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C09" w:rsidRPr="00DB1D19" w:rsidP="00CC4C09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DB1D19">
        <w:rPr>
          <w:rFonts w:ascii="Times New Roman" w:hAnsi="Times New Roman"/>
          <w:noProof/>
          <w:sz w:val="28"/>
          <w:szCs w:val="28"/>
        </w:rPr>
        <w:t>Дело № 2-71-</w:t>
      </w:r>
      <w:r>
        <w:rPr>
          <w:rFonts w:ascii="Times New Roman" w:hAnsi="Times New Roman"/>
          <w:noProof/>
          <w:sz w:val="28"/>
          <w:szCs w:val="28"/>
        </w:rPr>
        <w:t>203</w:t>
      </w:r>
      <w:r w:rsidRPr="00DB1D19">
        <w:rPr>
          <w:rFonts w:ascii="Times New Roman" w:hAnsi="Times New Roman"/>
          <w:noProof/>
          <w:sz w:val="28"/>
          <w:szCs w:val="28"/>
        </w:rPr>
        <w:t>/2024</w:t>
      </w:r>
    </w:p>
    <w:p w:rsidR="00CC4C09" w:rsidRPr="00DB1D19" w:rsidP="00CC4C09">
      <w:pPr>
        <w:pStyle w:val="Heading1"/>
        <w:jc w:val="right"/>
        <w:rPr>
          <w:b w:val="0"/>
          <w:sz w:val="28"/>
          <w:szCs w:val="28"/>
        </w:rPr>
      </w:pPr>
      <w:r w:rsidRPr="00DB1D19">
        <w:rPr>
          <w:b w:val="0"/>
          <w:sz w:val="28"/>
          <w:szCs w:val="28"/>
        </w:rPr>
        <w:t>УИД: 91MS0071-01-2024-000</w:t>
      </w:r>
      <w:r>
        <w:rPr>
          <w:b w:val="0"/>
          <w:sz w:val="28"/>
          <w:szCs w:val="28"/>
        </w:rPr>
        <w:t>365-55</w:t>
      </w:r>
    </w:p>
    <w:p w:rsidR="00B37F5C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E6" w:rsidRPr="000E57AB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7AB"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ЗАОЧНОЕ РЕШЕНИЕ   </w:t>
      </w:r>
    </w:p>
    <w:p w:rsidR="00AD71F2" w:rsidRPr="000E57AB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И</w:t>
      </w:r>
      <w:r w:rsidRPr="000E57A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C6085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C6085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C6085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0E57A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</w:t>
      </w:r>
      <w:r w:rsidR="00420143">
        <w:rPr>
          <w:rFonts w:ascii="Times New Roman" w:hAnsi="Times New Roman" w:cs="Times New Roman"/>
          <w:sz w:val="28"/>
          <w:szCs w:val="28"/>
        </w:rPr>
        <w:t xml:space="preserve"> 2024</w:t>
      </w:r>
      <w:r w:rsidRPr="000E57A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>года</w:t>
      </w:r>
      <w:r w:rsidRPr="000E57A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6D427E">
        <w:rPr>
          <w:rFonts w:ascii="Times New Roman" w:hAnsi="Times New Roman" w:cs="Times New Roman"/>
          <w:sz w:val="28"/>
          <w:szCs w:val="28"/>
        </w:rPr>
        <w:tab/>
      </w:r>
      <w:r w:rsidRPr="000E57A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57AB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</w:t>
      </w:r>
      <w:r w:rsidRPr="000E57AB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0E57AB">
        <w:rPr>
          <w:rFonts w:ascii="Times New Roman" w:hAnsi="Times New Roman" w:cs="Times New Roman"/>
          <w:sz w:val="28"/>
          <w:szCs w:val="28"/>
        </w:rPr>
        <w:t>1</w:t>
      </w:r>
      <w:r w:rsidRPr="000E57AB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0E57AB">
        <w:rPr>
          <w:rFonts w:ascii="Times New Roman" w:hAnsi="Times New Roman" w:cs="Times New Roman"/>
          <w:sz w:val="28"/>
          <w:szCs w:val="28"/>
        </w:rPr>
        <w:t>Харченко П.В.</w:t>
      </w:r>
      <w:r w:rsidRPr="000E57AB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0E57AB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0E57AB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0E57AB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0E57AB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0E57AB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0E57AB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CC4C09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«Конструктив» к </w:t>
      </w:r>
      <w:r w:rsidR="00CC4C09">
        <w:rPr>
          <w:rFonts w:ascii="Times New Roman" w:hAnsi="Times New Roman"/>
          <w:sz w:val="28"/>
          <w:szCs w:val="28"/>
        </w:rPr>
        <w:t>Прокуденковой</w:t>
      </w:r>
      <w:r w:rsidR="00CC4C09">
        <w:rPr>
          <w:rFonts w:ascii="Times New Roman" w:hAnsi="Times New Roman"/>
          <w:sz w:val="28"/>
          <w:szCs w:val="28"/>
        </w:rPr>
        <w:t xml:space="preserve"> </w:t>
      </w:r>
      <w:r w:rsidR="00E16060">
        <w:rPr>
          <w:rFonts w:ascii="Times New Roman" w:hAnsi="Times New Roman"/>
          <w:sz w:val="28"/>
          <w:szCs w:val="28"/>
        </w:rPr>
        <w:t>Т.Г.</w:t>
      </w:r>
      <w:r w:rsidR="00CC4C09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 и расходов по оплате госпошлины</w:t>
      </w:r>
      <w:r w:rsidRPr="000E57AB" w:rsidR="00DE413A">
        <w:rPr>
          <w:rFonts w:ascii="Times New Roman" w:hAnsi="Times New Roman" w:cs="Times New Roman"/>
          <w:sz w:val="28"/>
          <w:szCs w:val="28"/>
        </w:rPr>
        <w:t>,</w:t>
      </w:r>
    </w:p>
    <w:p w:rsidR="000E57AB" w:rsidRPr="000E57AB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0E57A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р</w:t>
      </w:r>
      <w:r w:rsidRPr="000E57A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0E57A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0E57AB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0E57AB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0E57A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B37F5C" w:rsidP="00AC235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5C">
        <w:rPr>
          <w:rFonts w:ascii="Times New Roman" w:hAnsi="Times New Roman" w:cs="Times New Roman"/>
          <w:sz w:val="28"/>
          <w:szCs w:val="28"/>
        </w:rPr>
        <w:t>И</w:t>
      </w:r>
      <w:r w:rsidRPr="00B37F5C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CC4C09">
        <w:rPr>
          <w:rFonts w:ascii="Times New Roman" w:hAnsi="Times New Roman"/>
          <w:sz w:val="28"/>
          <w:szCs w:val="28"/>
        </w:rPr>
        <w:t>Общества с ограниченной ответственностью «Конструктив»</w:t>
      </w:r>
      <w:r w:rsidRPr="00B37F5C">
        <w:rPr>
          <w:rFonts w:ascii="Times New Roman" w:hAnsi="Times New Roman" w:cs="Times New Roman"/>
          <w:sz w:val="28"/>
          <w:szCs w:val="28"/>
        </w:rPr>
        <w:t xml:space="preserve">- </w:t>
      </w:r>
      <w:r w:rsidRPr="00B37F5C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37F5C" w:rsidRPr="006B3DA8" w:rsidP="00CC4C09">
      <w:pPr>
        <w:pStyle w:val="60"/>
        <w:shd w:val="clear" w:color="auto" w:fill="auto"/>
        <w:spacing w:before="0" w:after="0"/>
        <w:ind w:left="20" w:right="20" w:firstLine="720"/>
        <w:jc w:val="both"/>
        <w:rPr>
          <w:sz w:val="28"/>
          <w:szCs w:val="28"/>
        </w:rPr>
      </w:pPr>
      <w:r w:rsidRPr="006B3DA8">
        <w:rPr>
          <w:sz w:val="28"/>
          <w:szCs w:val="28"/>
        </w:rPr>
        <w:t xml:space="preserve">Взыскать с </w:t>
      </w:r>
      <w:r w:rsidRPr="006B3DA8">
        <w:rPr>
          <w:sz w:val="28"/>
          <w:szCs w:val="28"/>
        </w:rPr>
        <w:t>Прокуденковой</w:t>
      </w:r>
      <w:r w:rsidRPr="006B3DA8">
        <w:rPr>
          <w:sz w:val="28"/>
          <w:szCs w:val="28"/>
        </w:rPr>
        <w:t xml:space="preserve"> </w:t>
      </w:r>
      <w:r w:rsidR="00E16060">
        <w:rPr>
          <w:sz w:val="28"/>
          <w:szCs w:val="28"/>
        </w:rPr>
        <w:t>Т.Г.</w:t>
      </w:r>
      <w:r w:rsidRPr="006B3DA8">
        <w:rPr>
          <w:sz w:val="28"/>
          <w:szCs w:val="28"/>
        </w:rPr>
        <w:t xml:space="preserve"> (</w:t>
      </w:r>
      <w:r w:rsidR="00E16060">
        <w:rPr>
          <w:color w:val="000000"/>
          <w:sz w:val="28"/>
          <w:szCs w:val="28"/>
        </w:rPr>
        <w:t xml:space="preserve">Данные изъяты </w:t>
      </w:r>
      <w:r w:rsidR="00E16060">
        <w:rPr>
          <w:color w:val="000000"/>
          <w:sz w:val="28"/>
          <w:szCs w:val="28"/>
        </w:rPr>
        <w:t>)</w:t>
      </w:r>
      <w:r w:rsidRPr="006B3DA8">
        <w:rPr>
          <w:sz w:val="28"/>
          <w:szCs w:val="28"/>
        </w:rPr>
        <w:t>в</w:t>
      </w:r>
      <w:r w:rsidRPr="006B3DA8">
        <w:rPr>
          <w:sz w:val="28"/>
          <w:szCs w:val="28"/>
        </w:rPr>
        <w:t xml:space="preserve"> пользу  Общества с ограниченной ответственностью «Конструктив» </w:t>
      </w:r>
      <w:r w:rsidR="00E16060">
        <w:rPr>
          <w:sz w:val="28"/>
          <w:szCs w:val="28"/>
        </w:rPr>
        <w:t xml:space="preserve">(Данные изъяты) </w:t>
      </w:r>
      <w:r w:rsidRPr="006B3DA8" w:rsidR="006B3DA8">
        <w:rPr>
          <w:sz w:val="28"/>
          <w:szCs w:val="28"/>
        </w:rPr>
        <w:t xml:space="preserve"> задолженность по договору </w:t>
      </w:r>
      <w:r w:rsidRPr="006B3DA8" w:rsidR="006B3DA8">
        <w:rPr>
          <w:color w:val="000000"/>
          <w:sz w:val="28"/>
          <w:szCs w:val="28"/>
        </w:rPr>
        <w:t xml:space="preserve">потребительского займа № </w:t>
      </w:r>
      <w:r w:rsidR="00E16060">
        <w:rPr>
          <w:color w:val="000000"/>
          <w:sz w:val="28"/>
          <w:szCs w:val="28"/>
        </w:rPr>
        <w:t xml:space="preserve">Данные изъяты </w:t>
      </w:r>
      <w:r w:rsidRPr="006B3DA8" w:rsidR="006B3DA8">
        <w:rPr>
          <w:color w:val="000000"/>
          <w:sz w:val="28"/>
          <w:szCs w:val="28"/>
        </w:rPr>
        <w:t xml:space="preserve"> от 29 октября 2019 года в размере </w:t>
      </w:r>
      <w:r w:rsidRPr="006B3DA8" w:rsidR="006B3DA8">
        <w:rPr>
          <w:rStyle w:val="a2"/>
          <w:b w:val="0"/>
          <w:sz w:val="28"/>
          <w:szCs w:val="28"/>
        </w:rPr>
        <w:t>2290,92</w:t>
      </w:r>
      <w:r w:rsidRPr="006B3DA8" w:rsidR="006B3DA8">
        <w:rPr>
          <w:rStyle w:val="a2"/>
          <w:sz w:val="28"/>
          <w:szCs w:val="28"/>
        </w:rPr>
        <w:t xml:space="preserve"> </w:t>
      </w:r>
      <w:r w:rsidRPr="006B3DA8" w:rsidR="006B3DA8">
        <w:rPr>
          <w:color w:val="000000"/>
          <w:sz w:val="28"/>
          <w:szCs w:val="28"/>
        </w:rPr>
        <w:t>рублей, проценты за период с 29.10.2019г. по 07.07.2023г. в размере 71,63 рублей, пени за период с 29.10.2019г. по 07.07.2023г. в размере 2674,27 рублей, а также госпошлину в размере 400,00 рублей.</w:t>
      </w:r>
    </w:p>
    <w:p w:rsidR="00006BE6" w:rsidRPr="00B37F5C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5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B37F5C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0E57A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E57AB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/>
          <w:sz w:val="28"/>
          <w:szCs w:val="28"/>
        </w:rPr>
        <w:t>Ответчик вправе подать м</w:t>
      </w:r>
      <w:r w:rsidRPr="000E57AB">
        <w:rPr>
          <w:rFonts w:ascii="Times New Roman" w:hAnsi="Times New Roman" w:cs="Times New Roman"/>
          <w:sz w:val="28"/>
          <w:szCs w:val="28"/>
        </w:rPr>
        <w:t>ировому судье судебного участка № 71 Сакского судебного района (Сакский муниципальный район и городской округ Саки) Республики Крым</w:t>
      </w:r>
      <w:r w:rsidRPr="000E57AB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E57AB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06BE6" w:rsidRPr="000E57AB" w:rsidP="00006B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0E57AB" w:rsidP="0000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E160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41B3"/>
    <w:rsid w:val="000B1B3F"/>
    <w:rsid w:val="000B2C51"/>
    <w:rsid w:val="000B77A2"/>
    <w:rsid w:val="000B7888"/>
    <w:rsid w:val="000C56EE"/>
    <w:rsid w:val="000E57AB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A631A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0EE6"/>
    <w:rsid w:val="003450EA"/>
    <w:rsid w:val="00357627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67B3"/>
    <w:rsid w:val="0042014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A2AA4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B5BC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B3DA8"/>
    <w:rsid w:val="006D427E"/>
    <w:rsid w:val="006E302E"/>
    <w:rsid w:val="006F3CBC"/>
    <w:rsid w:val="00706A83"/>
    <w:rsid w:val="00712FD2"/>
    <w:rsid w:val="0071338B"/>
    <w:rsid w:val="0072251B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7FBA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37F5C"/>
    <w:rsid w:val="00B42AE4"/>
    <w:rsid w:val="00B46129"/>
    <w:rsid w:val="00B52F59"/>
    <w:rsid w:val="00B53570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7F3C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074D"/>
    <w:rsid w:val="00CA334D"/>
    <w:rsid w:val="00CB37C4"/>
    <w:rsid w:val="00CC3BFE"/>
    <w:rsid w:val="00CC3DC0"/>
    <w:rsid w:val="00CC4C09"/>
    <w:rsid w:val="00CD2A38"/>
    <w:rsid w:val="00CD3DA7"/>
    <w:rsid w:val="00CD435A"/>
    <w:rsid w:val="00CD4560"/>
    <w:rsid w:val="00CF5632"/>
    <w:rsid w:val="00CF708D"/>
    <w:rsid w:val="00D05769"/>
    <w:rsid w:val="00D06F6B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1D19"/>
    <w:rsid w:val="00DB7DF6"/>
    <w:rsid w:val="00DC41D8"/>
    <w:rsid w:val="00DD7341"/>
    <w:rsid w:val="00DE413A"/>
    <w:rsid w:val="00DF44CC"/>
    <w:rsid w:val="00DF4770"/>
    <w:rsid w:val="00E00411"/>
    <w:rsid w:val="00E0743A"/>
    <w:rsid w:val="00E16060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3E26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DefaultParagraphFont"/>
    <w:rsid w:val="00B37F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Hyperlink">
    <w:name w:val="Hyperlink"/>
    <w:basedOn w:val="DefaultParagraphFont"/>
    <w:rsid w:val="00CC4C09"/>
    <w:rPr>
      <w:color w:val="0066CC"/>
      <w:u w:val="single"/>
    </w:rPr>
  </w:style>
  <w:style w:type="character" w:customStyle="1" w:styleId="6">
    <w:name w:val="Основной текст (6)_"/>
    <w:basedOn w:val="DefaultParagraphFont"/>
    <w:link w:val="60"/>
    <w:rsid w:val="00CC4C0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CC4C09"/>
    <w:pPr>
      <w:widowControl w:val="0"/>
      <w:shd w:val="clear" w:color="auto" w:fill="FFFFFF"/>
      <w:spacing w:before="360" w:after="24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2">
    <w:name w:val="Основной текст + Полужирный"/>
    <w:basedOn w:val="DefaultParagraphFont"/>
    <w:rsid w:val="006B3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3F99-B5E8-42F2-BC6A-7B51A81A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