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RPr="00B458E6" w:rsidP="009F0BC8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6A2ACC">
        <w:rPr>
          <w:rFonts w:ascii="Times New Roman" w:hAnsi="Times New Roman"/>
          <w:sz w:val="28"/>
          <w:szCs w:val="28"/>
        </w:rPr>
        <w:t>584</w:t>
      </w:r>
      <w:r w:rsidRPr="00B458E6">
        <w:rPr>
          <w:rFonts w:ascii="Times New Roman" w:hAnsi="Times New Roman"/>
          <w:sz w:val="28"/>
          <w:szCs w:val="28"/>
        </w:rPr>
        <w:t>/20</w:t>
      </w:r>
      <w:r w:rsidR="00165C0E">
        <w:rPr>
          <w:rFonts w:ascii="Times New Roman" w:hAnsi="Times New Roman"/>
          <w:sz w:val="28"/>
          <w:szCs w:val="28"/>
        </w:rPr>
        <w:t>20</w:t>
      </w:r>
    </w:p>
    <w:p w:rsidR="00A93D4E" w:rsidRPr="00B458E6" w:rsidP="009F0BC8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9F0BC8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сентября</w:t>
      </w:r>
      <w:r w:rsidR="00165C0E">
        <w:rPr>
          <w:rFonts w:ascii="Times New Roman" w:hAnsi="Times New Roman"/>
          <w:sz w:val="28"/>
          <w:szCs w:val="28"/>
        </w:rPr>
        <w:t xml:space="preserve"> 2020</w:t>
      </w:r>
      <w:r w:rsidRPr="00B458E6">
        <w:rPr>
          <w:rFonts w:ascii="Times New Roman" w:hAnsi="Times New Roman"/>
          <w:sz w:val="28"/>
          <w:szCs w:val="28"/>
        </w:rPr>
        <w:t xml:space="preserve"> года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 w:rsidR="009C79A2"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458E6" w:rsidR="00435F09">
        <w:rPr>
          <w:rFonts w:ascii="Times New Roman" w:hAnsi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/>
          <w:sz w:val="28"/>
          <w:szCs w:val="28"/>
        </w:rPr>
        <w:t>1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="00836FB2">
        <w:rPr>
          <w:rFonts w:ascii="Times New Roman" w:hAnsi="Times New Roman"/>
          <w:sz w:val="28"/>
          <w:szCs w:val="28"/>
        </w:rPr>
        <w:t xml:space="preserve">– </w:t>
      </w:r>
      <w:r w:rsidR="006A2ACC">
        <w:rPr>
          <w:rFonts w:ascii="Times New Roman" w:hAnsi="Times New Roman"/>
          <w:sz w:val="28"/>
          <w:szCs w:val="28"/>
        </w:rPr>
        <w:t>Шведчикове</w:t>
      </w:r>
      <w:r w:rsidR="006A2ACC">
        <w:rPr>
          <w:rFonts w:ascii="Times New Roman" w:hAnsi="Times New Roman"/>
          <w:sz w:val="28"/>
          <w:szCs w:val="28"/>
        </w:rPr>
        <w:t xml:space="preserve"> В.А.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BB648F" w:rsidRPr="004E1F4B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1F4B">
        <w:rPr>
          <w:rFonts w:ascii="Times New Roman" w:hAnsi="Times New Roman"/>
          <w:sz w:val="28"/>
          <w:szCs w:val="28"/>
        </w:rPr>
        <w:t>рассмотрев в открытом судеб</w:t>
      </w:r>
      <w:r w:rsidRPr="004E1F4B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E1F4B">
        <w:rPr>
          <w:rFonts w:ascii="Times New Roman" w:hAnsi="Times New Roman"/>
          <w:sz w:val="28"/>
          <w:szCs w:val="28"/>
        </w:rPr>
        <w:t xml:space="preserve">по иску </w:t>
      </w:r>
      <w:r w:rsidRPr="004E1F4B" w:rsidR="00836FB2">
        <w:rPr>
          <w:rFonts w:ascii="Times New Roman" w:hAnsi="Times New Roman"/>
          <w:sz w:val="28"/>
          <w:szCs w:val="28"/>
        </w:rPr>
        <w:t xml:space="preserve">Муниципального унитарного предприятия «Сакское «ЖЭО» к </w:t>
      </w:r>
      <w:r w:rsidR="006A2ACC">
        <w:rPr>
          <w:rFonts w:ascii="Times New Roman" w:hAnsi="Times New Roman"/>
          <w:sz w:val="28"/>
          <w:szCs w:val="28"/>
        </w:rPr>
        <w:t xml:space="preserve">Терентьевой </w:t>
      </w:r>
      <w:r w:rsidR="000073F6">
        <w:rPr>
          <w:rFonts w:ascii="Times New Roman" w:hAnsi="Times New Roman"/>
          <w:sz w:val="28"/>
          <w:szCs w:val="28"/>
        </w:rPr>
        <w:t>О.Б.</w:t>
      </w:r>
      <w:r w:rsidRPr="004E1F4B" w:rsidR="00836FB2">
        <w:rPr>
          <w:rFonts w:ascii="Times New Roman" w:hAnsi="Times New Roman"/>
          <w:sz w:val="28"/>
          <w:szCs w:val="28"/>
        </w:rPr>
        <w:t xml:space="preserve"> </w:t>
      </w:r>
      <w:r w:rsidR="00B96553">
        <w:rPr>
          <w:rFonts w:ascii="Times New Roman" w:hAnsi="Times New Roman"/>
          <w:sz w:val="28"/>
          <w:szCs w:val="28"/>
        </w:rPr>
        <w:t>о взыскании задолженности по оплате жилищно-коммунальных услуг</w:t>
      </w:r>
      <w:r w:rsidRPr="004E1F4B">
        <w:rPr>
          <w:rFonts w:ascii="Times New Roman" w:hAnsi="Times New Roman"/>
          <w:sz w:val="28"/>
          <w:szCs w:val="28"/>
        </w:rPr>
        <w:t>,</w:t>
      </w:r>
    </w:p>
    <w:p w:rsidR="00BB648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</w:t>
      </w:r>
      <w:r w:rsidR="00B96553">
        <w:rPr>
          <w:rFonts w:ascii="Times New Roman" w:eastAsia="Times New Roman" w:hAnsi="Times New Roman"/>
          <w:sz w:val="28"/>
          <w:szCs w:val="28"/>
        </w:rPr>
        <w:t xml:space="preserve"> 233 – 237,</w:t>
      </w:r>
      <w:r w:rsidR="00757ECD">
        <w:rPr>
          <w:rFonts w:ascii="Times New Roman" w:eastAsia="Times New Roman" w:hAnsi="Times New Roman"/>
          <w:sz w:val="28"/>
          <w:szCs w:val="28"/>
        </w:rPr>
        <w:t xml:space="preserve"> </w:t>
      </w:r>
      <w:r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4E1F4B" w:rsidR="004E1F4B">
        <w:rPr>
          <w:rFonts w:ascii="Times New Roman" w:hAnsi="Times New Roman"/>
          <w:sz w:val="28"/>
          <w:szCs w:val="28"/>
        </w:rPr>
        <w:t>Муниципального унитарного предприятия «Сакское «ЖЭО»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="00277A20">
        <w:rPr>
          <w:rFonts w:ascii="Times New Roman" w:hAnsi="Times New Roman"/>
          <w:sz w:val="28"/>
          <w:szCs w:val="28"/>
        </w:rPr>
        <w:t>удовлетворить.</w:t>
      </w:r>
    </w:p>
    <w:p w:rsidR="009168E8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в пользу </w:t>
      </w:r>
      <w:r w:rsidR="004E1F4B">
        <w:rPr>
          <w:rFonts w:ascii="Times New Roman" w:hAnsi="Times New Roman"/>
          <w:sz w:val="28"/>
          <w:szCs w:val="28"/>
        </w:rPr>
        <w:t>Муниципального унитарного предприятия «Сакское «ЖЭО»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с </w:t>
      </w:r>
      <w:r w:rsidR="006A2ACC">
        <w:rPr>
          <w:rFonts w:ascii="Times New Roman" w:hAnsi="Times New Roman"/>
          <w:sz w:val="28"/>
          <w:szCs w:val="28"/>
        </w:rPr>
        <w:t xml:space="preserve">Терентьевой </w:t>
      </w:r>
      <w:r w:rsidR="000073F6">
        <w:rPr>
          <w:rFonts w:ascii="Times New Roman" w:hAnsi="Times New Roman"/>
          <w:sz w:val="28"/>
          <w:szCs w:val="28"/>
        </w:rPr>
        <w:t>О.Б.</w:t>
      </w:r>
      <w:r w:rsidRPr="006A7D20">
        <w:rPr>
          <w:rFonts w:ascii="Times New Roman" w:hAnsi="Times New Roman"/>
          <w:sz w:val="28"/>
          <w:szCs w:val="28"/>
        </w:rPr>
        <w:t xml:space="preserve"> задолженность </w:t>
      </w:r>
      <w:r w:rsidRPr="004E1F4B" w:rsidR="004E1F4B">
        <w:rPr>
          <w:rFonts w:ascii="Times New Roman" w:hAnsi="Times New Roman"/>
          <w:sz w:val="28"/>
          <w:szCs w:val="28"/>
        </w:rPr>
        <w:t>по оплате жилищно-коммунальных услуг</w:t>
      </w:r>
      <w:r w:rsidRPr="006A7D20">
        <w:rPr>
          <w:rFonts w:ascii="Times New Roman" w:hAnsi="Times New Roman"/>
          <w:sz w:val="28"/>
          <w:szCs w:val="28"/>
        </w:rPr>
        <w:t xml:space="preserve"> в размере </w:t>
      </w:r>
      <w:r w:rsidR="006A2ACC">
        <w:rPr>
          <w:rFonts w:ascii="Times New Roman" w:hAnsi="Times New Roman"/>
          <w:sz w:val="28"/>
          <w:szCs w:val="28"/>
        </w:rPr>
        <w:t>22320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6A2ACC">
        <w:rPr>
          <w:rFonts w:ascii="Times New Roman" w:hAnsi="Times New Roman"/>
          <w:sz w:val="28"/>
          <w:szCs w:val="28"/>
        </w:rPr>
        <w:t>89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и государственную пошлину в размере </w:t>
      </w:r>
      <w:r w:rsidR="006A2ACC">
        <w:rPr>
          <w:rFonts w:ascii="Times New Roman" w:hAnsi="Times New Roman"/>
          <w:sz w:val="28"/>
          <w:szCs w:val="28"/>
        </w:rPr>
        <w:t>869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6A2ACC">
        <w:rPr>
          <w:rFonts w:ascii="Times New Roman" w:hAnsi="Times New Roman"/>
          <w:sz w:val="28"/>
          <w:szCs w:val="28"/>
        </w:rPr>
        <w:t>63</w:t>
      </w:r>
      <w:r w:rsidRPr="006A7D20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6A2ACC">
        <w:rPr>
          <w:rFonts w:ascii="Times New Roman" w:hAnsi="Times New Roman"/>
          <w:sz w:val="28"/>
          <w:szCs w:val="28"/>
        </w:rPr>
        <w:t>23190</w:t>
      </w:r>
      <w:r w:rsidR="00370C9E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>(</w:t>
      </w:r>
      <w:r w:rsidR="00712ABD">
        <w:rPr>
          <w:rFonts w:ascii="Times New Roman" w:hAnsi="Times New Roman"/>
          <w:sz w:val="28"/>
          <w:szCs w:val="28"/>
        </w:rPr>
        <w:t xml:space="preserve">двадцать </w:t>
      </w:r>
      <w:r w:rsidR="006A2ACC">
        <w:rPr>
          <w:rFonts w:ascii="Times New Roman" w:hAnsi="Times New Roman"/>
          <w:sz w:val="28"/>
          <w:szCs w:val="28"/>
        </w:rPr>
        <w:t>три</w:t>
      </w:r>
      <w:r w:rsidR="000E67A6">
        <w:rPr>
          <w:rFonts w:ascii="Times New Roman" w:hAnsi="Times New Roman"/>
          <w:sz w:val="28"/>
          <w:szCs w:val="28"/>
        </w:rPr>
        <w:t xml:space="preserve"> тысячи </w:t>
      </w:r>
      <w:r w:rsidR="006A2ACC">
        <w:rPr>
          <w:rFonts w:ascii="Times New Roman" w:hAnsi="Times New Roman"/>
          <w:sz w:val="28"/>
          <w:szCs w:val="28"/>
        </w:rPr>
        <w:t>сто девяносто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 w:rsidR="006A2ACC">
        <w:rPr>
          <w:rFonts w:ascii="Times New Roman" w:hAnsi="Times New Roman"/>
          <w:sz w:val="28"/>
          <w:szCs w:val="28"/>
        </w:rPr>
        <w:t>52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B96553" w:rsidRPr="00C55ECD" w:rsidP="00B96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B96553" w:rsidRPr="00C55ECD" w:rsidP="00B96553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5ECD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96553" w:rsidRPr="00C55ECD" w:rsidP="00B96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B96553" w:rsidRPr="00C55ECD" w:rsidP="00B96553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49A3" w:rsidRPr="00C549A3" w:rsidP="00B96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был разрешен судом,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49A3" w:rsidRPr="00C549A3" w:rsidP="009F0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9F0B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26292">
        <w:rPr>
          <w:rFonts w:ascii="Times New Roman" w:hAnsi="Times New Roman" w:cs="Times New Roman"/>
          <w:sz w:val="28"/>
          <w:szCs w:val="28"/>
        </w:rPr>
        <w:t>И.В. Липовская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870" w:rsidP="004B18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BB2" w:rsidP="009F0B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110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073F6"/>
    <w:rsid w:val="000230FF"/>
    <w:rsid w:val="000351FF"/>
    <w:rsid w:val="00050EBC"/>
    <w:rsid w:val="00074F51"/>
    <w:rsid w:val="00085801"/>
    <w:rsid w:val="000A3D80"/>
    <w:rsid w:val="000A7A46"/>
    <w:rsid w:val="000E67A6"/>
    <w:rsid w:val="00116989"/>
    <w:rsid w:val="00130494"/>
    <w:rsid w:val="001329E1"/>
    <w:rsid w:val="0013752C"/>
    <w:rsid w:val="00165C0E"/>
    <w:rsid w:val="0019211A"/>
    <w:rsid w:val="001A7EA4"/>
    <w:rsid w:val="001B367D"/>
    <w:rsid w:val="001C5363"/>
    <w:rsid w:val="002066A5"/>
    <w:rsid w:val="0022571A"/>
    <w:rsid w:val="00253408"/>
    <w:rsid w:val="00274B54"/>
    <w:rsid w:val="00277A20"/>
    <w:rsid w:val="002857CC"/>
    <w:rsid w:val="002A0225"/>
    <w:rsid w:val="002A3B84"/>
    <w:rsid w:val="002B7912"/>
    <w:rsid w:val="002C3A12"/>
    <w:rsid w:val="002E7E21"/>
    <w:rsid w:val="002F1673"/>
    <w:rsid w:val="0030526F"/>
    <w:rsid w:val="003150C9"/>
    <w:rsid w:val="00331B9D"/>
    <w:rsid w:val="003353D5"/>
    <w:rsid w:val="003671C4"/>
    <w:rsid w:val="00370C9E"/>
    <w:rsid w:val="00393C88"/>
    <w:rsid w:val="00395BE1"/>
    <w:rsid w:val="003B60E3"/>
    <w:rsid w:val="003B6E9C"/>
    <w:rsid w:val="003D4C14"/>
    <w:rsid w:val="003D61E8"/>
    <w:rsid w:val="003E11D4"/>
    <w:rsid w:val="004225AE"/>
    <w:rsid w:val="00423844"/>
    <w:rsid w:val="00424870"/>
    <w:rsid w:val="00435F09"/>
    <w:rsid w:val="004544A1"/>
    <w:rsid w:val="004669EC"/>
    <w:rsid w:val="00471275"/>
    <w:rsid w:val="00491006"/>
    <w:rsid w:val="004B18CE"/>
    <w:rsid w:val="004B2DBA"/>
    <w:rsid w:val="004C7D27"/>
    <w:rsid w:val="004D4755"/>
    <w:rsid w:val="004E1F4B"/>
    <w:rsid w:val="005074B1"/>
    <w:rsid w:val="00514E2A"/>
    <w:rsid w:val="005254F9"/>
    <w:rsid w:val="0053435E"/>
    <w:rsid w:val="00565094"/>
    <w:rsid w:val="0059109B"/>
    <w:rsid w:val="005A716C"/>
    <w:rsid w:val="005C2DC5"/>
    <w:rsid w:val="006037B1"/>
    <w:rsid w:val="006105CF"/>
    <w:rsid w:val="00620528"/>
    <w:rsid w:val="00620A0B"/>
    <w:rsid w:val="00626292"/>
    <w:rsid w:val="00634B4F"/>
    <w:rsid w:val="00644353"/>
    <w:rsid w:val="00644920"/>
    <w:rsid w:val="00645C0F"/>
    <w:rsid w:val="00646E40"/>
    <w:rsid w:val="00661933"/>
    <w:rsid w:val="00662468"/>
    <w:rsid w:val="00662FDD"/>
    <w:rsid w:val="006757FD"/>
    <w:rsid w:val="00687EBA"/>
    <w:rsid w:val="006A2ACC"/>
    <w:rsid w:val="006A4C44"/>
    <w:rsid w:val="006A7D20"/>
    <w:rsid w:val="006B3846"/>
    <w:rsid w:val="006C28D2"/>
    <w:rsid w:val="006C5690"/>
    <w:rsid w:val="006D016F"/>
    <w:rsid w:val="006D0A45"/>
    <w:rsid w:val="006E1AA0"/>
    <w:rsid w:val="006F1030"/>
    <w:rsid w:val="00700A7E"/>
    <w:rsid w:val="00705936"/>
    <w:rsid w:val="00706000"/>
    <w:rsid w:val="00712ABD"/>
    <w:rsid w:val="0073249C"/>
    <w:rsid w:val="007343F6"/>
    <w:rsid w:val="00757ECD"/>
    <w:rsid w:val="0077407C"/>
    <w:rsid w:val="00785E1C"/>
    <w:rsid w:val="00795D31"/>
    <w:rsid w:val="007A23CD"/>
    <w:rsid w:val="007B3C9A"/>
    <w:rsid w:val="007D3581"/>
    <w:rsid w:val="007F4BB2"/>
    <w:rsid w:val="007F7449"/>
    <w:rsid w:val="0083308E"/>
    <w:rsid w:val="00834899"/>
    <w:rsid w:val="00836FB2"/>
    <w:rsid w:val="00851F88"/>
    <w:rsid w:val="00864A05"/>
    <w:rsid w:val="008909A2"/>
    <w:rsid w:val="008A20E5"/>
    <w:rsid w:val="008B5065"/>
    <w:rsid w:val="008C7F51"/>
    <w:rsid w:val="008D5EDB"/>
    <w:rsid w:val="008E4D7B"/>
    <w:rsid w:val="008E7099"/>
    <w:rsid w:val="008F05AC"/>
    <w:rsid w:val="00901B58"/>
    <w:rsid w:val="00911388"/>
    <w:rsid w:val="009168E8"/>
    <w:rsid w:val="00922E2C"/>
    <w:rsid w:val="00925261"/>
    <w:rsid w:val="00932BF8"/>
    <w:rsid w:val="00944A50"/>
    <w:rsid w:val="00947512"/>
    <w:rsid w:val="00961BB8"/>
    <w:rsid w:val="0097251C"/>
    <w:rsid w:val="00987B9F"/>
    <w:rsid w:val="009B655D"/>
    <w:rsid w:val="009C79A2"/>
    <w:rsid w:val="009E5D5C"/>
    <w:rsid w:val="009F0BC8"/>
    <w:rsid w:val="00A04D1B"/>
    <w:rsid w:val="00A1103F"/>
    <w:rsid w:val="00A34BFD"/>
    <w:rsid w:val="00A71BF3"/>
    <w:rsid w:val="00A9106C"/>
    <w:rsid w:val="00A91DE7"/>
    <w:rsid w:val="00A93D4E"/>
    <w:rsid w:val="00AA785D"/>
    <w:rsid w:val="00AB1435"/>
    <w:rsid w:val="00AD250F"/>
    <w:rsid w:val="00AD52AA"/>
    <w:rsid w:val="00AF7D06"/>
    <w:rsid w:val="00B154E6"/>
    <w:rsid w:val="00B458E6"/>
    <w:rsid w:val="00B50740"/>
    <w:rsid w:val="00B535F3"/>
    <w:rsid w:val="00B63DD1"/>
    <w:rsid w:val="00B66B74"/>
    <w:rsid w:val="00B8063C"/>
    <w:rsid w:val="00B96553"/>
    <w:rsid w:val="00BB648F"/>
    <w:rsid w:val="00BC2D36"/>
    <w:rsid w:val="00BC4572"/>
    <w:rsid w:val="00BC5D10"/>
    <w:rsid w:val="00BF5D9D"/>
    <w:rsid w:val="00C0083C"/>
    <w:rsid w:val="00C05130"/>
    <w:rsid w:val="00C054BE"/>
    <w:rsid w:val="00C53B84"/>
    <w:rsid w:val="00C549A3"/>
    <w:rsid w:val="00C55ECD"/>
    <w:rsid w:val="00C61FF7"/>
    <w:rsid w:val="00CB05AA"/>
    <w:rsid w:val="00CC4AD0"/>
    <w:rsid w:val="00CE13FC"/>
    <w:rsid w:val="00D3496E"/>
    <w:rsid w:val="00D55C34"/>
    <w:rsid w:val="00D65F2D"/>
    <w:rsid w:val="00D67AA3"/>
    <w:rsid w:val="00D77575"/>
    <w:rsid w:val="00D9250A"/>
    <w:rsid w:val="00D93B8B"/>
    <w:rsid w:val="00DB134A"/>
    <w:rsid w:val="00DF6002"/>
    <w:rsid w:val="00E33307"/>
    <w:rsid w:val="00E341A3"/>
    <w:rsid w:val="00E51A5D"/>
    <w:rsid w:val="00E611BA"/>
    <w:rsid w:val="00E8460D"/>
    <w:rsid w:val="00EA1C34"/>
    <w:rsid w:val="00EA3D8E"/>
    <w:rsid w:val="00EA59B3"/>
    <w:rsid w:val="00EC4DBB"/>
    <w:rsid w:val="00EF5AE0"/>
    <w:rsid w:val="00F24120"/>
    <w:rsid w:val="00F35FFD"/>
    <w:rsid w:val="00F3624F"/>
    <w:rsid w:val="00F52151"/>
    <w:rsid w:val="00F56CCD"/>
    <w:rsid w:val="00F66251"/>
    <w:rsid w:val="00F70E79"/>
    <w:rsid w:val="00F80EA1"/>
    <w:rsid w:val="00F81E8B"/>
    <w:rsid w:val="00F95539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42C4-29B0-4293-9354-C7E7A470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