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038C9" w:rsidRPr="00630B94" w:rsidP="006038C9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Дело № 2-71-</w:t>
      </w:r>
      <w:r w:rsidR="008C49CD">
        <w:rPr>
          <w:rFonts w:ascii="Times New Roman" w:eastAsia="Calibri" w:hAnsi="Times New Roman" w:cs="Times New Roman"/>
          <w:noProof/>
          <w:sz w:val="28"/>
          <w:szCs w:val="28"/>
        </w:rPr>
        <w:t>978</w:t>
      </w:r>
      <w:r w:rsidRPr="00630B94">
        <w:rPr>
          <w:rFonts w:ascii="Times New Roman" w:eastAsia="Calibri" w:hAnsi="Times New Roman" w:cs="Times New Roman"/>
          <w:noProof/>
          <w:sz w:val="28"/>
          <w:szCs w:val="28"/>
        </w:rPr>
        <w:t>/2024</w:t>
      </w:r>
    </w:p>
    <w:p w:rsidR="006038C9" w:rsidRPr="00630B94" w:rsidP="006038C9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30B94">
        <w:rPr>
          <w:rFonts w:ascii="Times New Roman" w:eastAsia="Times New Roman" w:hAnsi="Times New Roman" w:cs="Times New Roman"/>
          <w:bCs/>
          <w:sz w:val="28"/>
          <w:szCs w:val="28"/>
        </w:rPr>
        <w:t>УИД: 91MS0071-01-2024-00</w:t>
      </w:r>
      <w:r w:rsidR="008C49CD">
        <w:rPr>
          <w:rFonts w:ascii="Times New Roman" w:eastAsia="Times New Roman" w:hAnsi="Times New Roman" w:cs="Times New Roman"/>
          <w:bCs/>
          <w:sz w:val="28"/>
          <w:szCs w:val="28"/>
        </w:rPr>
        <w:t>2048-50</w:t>
      </w:r>
    </w:p>
    <w:p w:rsidR="007370A1" w:rsidRPr="002B212B" w:rsidP="007370A1">
      <w:pPr>
        <w:pStyle w:val="Heading1"/>
        <w:jc w:val="right"/>
        <w:rPr>
          <w:b w:val="0"/>
          <w:sz w:val="28"/>
          <w:szCs w:val="28"/>
        </w:rPr>
      </w:pPr>
    </w:p>
    <w:p w:rsidR="00AD71F2" w:rsidRPr="002B212B" w:rsidP="00AD71F2">
      <w:pPr>
        <w:pStyle w:val="Heading1"/>
        <w:rPr>
          <w:bCs w:val="0"/>
          <w:sz w:val="28"/>
          <w:szCs w:val="28"/>
        </w:rPr>
      </w:pPr>
      <w:r w:rsidRPr="002B212B">
        <w:rPr>
          <w:bCs w:val="0"/>
          <w:sz w:val="28"/>
          <w:szCs w:val="28"/>
        </w:rPr>
        <w:t xml:space="preserve">ЗАОЧНОЕ </w:t>
      </w:r>
      <w:r w:rsidRPr="002B212B">
        <w:rPr>
          <w:bCs w:val="0"/>
          <w:sz w:val="28"/>
          <w:szCs w:val="28"/>
        </w:rPr>
        <w:t xml:space="preserve">РЕШЕНИЕ   </w:t>
      </w:r>
    </w:p>
    <w:p w:rsidR="00AD71F2" w:rsidRPr="002B212B" w:rsidP="001E10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12B">
        <w:rPr>
          <w:rFonts w:ascii="Times New Roman" w:hAnsi="Times New Roman" w:cs="Times New Roman"/>
          <w:b/>
          <w:sz w:val="28"/>
          <w:szCs w:val="28"/>
        </w:rPr>
        <w:t>И</w:t>
      </w:r>
      <w:r w:rsidRPr="002B212B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2B212B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2B212B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2B212B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2B212B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сентября</w:t>
      </w:r>
      <w:r w:rsidRPr="002B212B" w:rsidR="00A82BB4">
        <w:rPr>
          <w:rFonts w:ascii="Times New Roman" w:hAnsi="Times New Roman" w:cs="Times New Roman"/>
          <w:sz w:val="28"/>
          <w:szCs w:val="28"/>
        </w:rPr>
        <w:t xml:space="preserve"> 2024</w:t>
      </w:r>
      <w:r w:rsidRPr="002B212B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2B212B">
        <w:rPr>
          <w:rFonts w:ascii="Times New Roman" w:hAnsi="Times New Roman" w:cs="Times New Roman"/>
          <w:sz w:val="28"/>
          <w:szCs w:val="28"/>
        </w:rPr>
        <w:t>года</w:t>
      </w:r>
      <w:r w:rsidRPr="002B212B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2B212B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2B212B">
        <w:rPr>
          <w:rFonts w:ascii="Times New Roman" w:hAnsi="Times New Roman" w:cs="Times New Roman"/>
          <w:sz w:val="28"/>
          <w:szCs w:val="28"/>
        </w:rPr>
        <w:tab/>
      </w:r>
      <w:r w:rsidRPr="002B212B">
        <w:rPr>
          <w:rFonts w:ascii="Times New Roman" w:hAnsi="Times New Roman" w:cs="Times New Roman"/>
          <w:sz w:val="28"/>
          <w:szCs w:val="28"/>
        </w:rPr>
        <w:tab/>
      </w:r>
      <w:r w:rsidRPr="002B212B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2B212B" w:rsidR="006D427E">
        <w:rPr>
          <w:rFonts w:ascii="Times New Roman" w:hAnsi="Times New Roman" w:cs="Times New Roman"/>
          <w:sz w:val="28"/>
          <w:szCs w:val="28"/>
        </w:rPr>
        <w:tab/>
      </w:r>
      <w:r w:rsidRPr="002B212B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2B212B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B212B">
        <w:rPr>
          <w:rFonts w:ascii="Times New Roman" w:hAnsi="Times New Roman" w:cs="Times New Roman"/>
          <w:sz w:val="28"/>
          <w:szCs w:val="28"/>
        </w:rPr>
        <w:t>г. Саки</w:t>
      </w:r>
    </w:p>
    <w:p w:rsidR="00AA3F8F" w:rsidRPr="00594311" w:rsidP="00AA3F8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4311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Харченко П.В., при секретаре судебного заседания </w:t>
      </w:r>
      <w:r w:rsidRPr="00594311">
        <w:rPr>
          <w:rFonts w:ascii="Times New Roman" w:hAnsi="Times New Roman" w:cs="Times New Roman"/>
          <w:sz w:val="28"/>
          <w:szCs w:val="28"/>
        </w:rPr>
        <w:t>Кузяхметовой</w:t>
      </w:r>
      <w:r w:rsidRPr="00594311">
        <w:rPr>
          <w:rFonts w:ascii="Times New Roman" w:hAnsi="Times New Roman" w:cs="Times New Roman"/>
          <w:sz w:val="28"/>
          <w:szCs w:val="28"/>
        </w:rPr>
        <w:t xml:space="preserve"> Л.М.,   рассмотрев в открытом судебном заседании гражданское дело по иску </w:t>
      </w:r>
      <w:r w:rsidRPr="001061FA" w:rsidR="008C49CD">
        <w:rPr>
          <w:rFonts w:ascii="Times New Roman" w:hAnsi="Times New Roman" w:cs="Times New Roman"/>
          <w:sz w:val="28"/>
          <w:szCs w:val="28"/>
        </w:rPr>
        <w:t xml:space="preserve">Товарищества собственников недвижимости «Садоводческое </w:t>
      </w:r>
      <w:r w:rsidRPr="001061FA" w:rsidR="008C49CD">
        <w:rPr>
          <w:rFonts w:ascii="Times New Roman" w:hAnsi="Times New Roman" w:cs="Times New Roman"/>
          <w:color w:val="000000"/>
          <w:sz w:val="28"/>
          <w:szCs w:val="28"/>
        </w:rPr>
        <w:t>некоммерческое товарищество</w:t>
      </w:r>
      <w:r w:rsidRPr="001061FA" w:rsidR="008C49CD">
        <w:rPr>
          <w:rFonts w:ascii="Times New Roman" w:hAnsi="Times New Roman" w:cs="Times New Roman"/>
          <w:sz w:val="28"/>
          <w:szCs w:val="28"/>
        </w:rPr>
        <w:t xml:space="preserve"> «Химик-1»</w:t>
      </w:r>
      <w:r w:rsidRPr="00594311" w:rsidR="00243314">
        <w:rPr>
          <w:rFonts w:ascii="Times New Roman" w:hAnsi="Times New Roman" w:cs="Times New Roman"/>
          <w:sz w:val="28"/>
          <w:szCs w:val="28"/>
        </w:rPr>
        <w:t xml:space="preserve"> к </w:t>
      </w:r>
      <w:r w:rsidR="008C49CD">
        <w:rPr>
          <w:rFonts w:ascii="Times New Roman" w:hAnsi="Times New Roman"/>
          <w:sz w:val="28"/>
          <w:szCs w:val="28"/>
        </w:rPr>
        <w:t>Галагуз</w:t>
      </w:r>
      <w:r w:rsidR="008C49CD">
        <w:rPr>
          <w:rFonts w:ascii="Times New Roman" w:hAnsi="Times New Roman"/>
          <w:sz w:val="28"/>
          <w:szCs w:val="28"/>
        </w:rPr>
        <w:t xml:space="preserve"> </w:t>
      </w:r>
      <w:r w:rsidR="00772A93">
        <w:rPr>
          <w:rFonts w:ascii="Times New Roman" w:hAnsi="Times New Roman"/>
          <w:sz w:val="28"/>
          <w:szCs w:val="28"/>
        </w:rPr>
        <w:t>Р.П.</w:t>
      </w:r>
      <w:r w:rsidR="006038C9">
        <w:rPr>
          <w:rFonts w:ascii="Times New Roman" w:hAnsi="Times New Roman"/>
          <w:sz w:val="28"/>
          <w:szCs w:val="28"/>
        </w:rPr>
        <w:t xml:space="preserve"> </w:t>
      </w:r>
      <w:r w:rsidRPr="001061FA" w:rsidR="008C49CD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</w:t>
      </w:r>
      <w:r w:rsidRPr="00594311" w:rsidR="009E31D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C49CD">
        <w:rPr>
          <w:rFonts w:ascii="Times New Roman" w:hAnsi="Times New Roman" w:cs="Times New Roman"/>
          <w:color w:val="000000"/>
          <w:sz w:val="28"/>
          <w:szCs w:val="28"/>
        </w:rPr>
        <w:t xml:space="preserve"> расходов по оплате госпошлины,</w:t>
      </w:r>
    </w:p>
    <w:p w:rsidR="004F2C5D" w:rsidRPr="00594311" w:rsidP="00027F80">
      <w:pPr>
        <w:pStyle w:val="NoSpacing"/>
        <w:ind w:firstLine="2432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RPr="002B212B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12B">
        <w:rPr>
          <w:rFonts w:ascii="Times New Roman" w:hAnsi="Times New Roman" w:cs="Times New Roman"/>
          <w:sz w:val="28"/>
          <w:szCs w:val="28"/>
        </w:rPr>
        <w:t>р</w:t>
      </w:r>
      <w:r w:rsidRPr="002B212B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2B212B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2B212B" w:rsidR="008D0B76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2B212B" w:rsidR="0034476E">
        <w:rPr>
          <w:rFonts w:ascii="Times New Roman" w:hAnsi="Times New Roman" w:cs="Times New Roman"/>
          <w:sz w:val="28"/>
          <w:szCs w:val="28"/>
        </w:rPr>
        <w:t xml:space="preserve">ст. ст. 67, 68, 71, 98, 103, 181, </w:t>
      </w:r>
      <w:r w:rsidRPr="002B212B" w:rsidR="008D0B76">
        <w:rPr>
          <w:rFonts w:ascii="Times New Roman" w:hAnsi="Times New Roman" w:cs="Times New Roman"/>
          <w:sz w:val="28"/>
          <w:szCs w:val="28"/>
        </w:rPr>
        <w:t>19</w:t>
      </w:r>
      <w:r w:rsidRPr="002B212B" w:rsidR="00272EF1">
        <w:rPr>
          <w:rFonts w:ascii="Times New Roman" w:hAnsi="Times New Roman" w:cs="Times New Roman"/>
          <w:sz w:val="28"/>
          <w:szCs w:val="28"/>
        </w:rPr>
        <w:t>3</w:t>
      </w:r>
      <w:r w:rsidRPr="002B212B" w:rsidR="00B52F59">
        <w:rPr>
          <w:rFonts w:ascii="Times New Roman" w:hAnsi="Times New Roman" w:cs="Times New Roman"/>
          <w:sz w:val="28"/>
          <w:szCs w:val="28"/>
        </w:rPr>
        <w:t>-</w:t>
      </w:r>
      <w:r w:rsidRPr="002B212B" w:rsidR="008D0B76">
        <w:rPr>
          <w:rFonts w:ascii="Times New Roman" w:hAnsi="Times New Roman" w:cs="Times New Roman"/>
          <w:sz w:val="28"/>
          <w:szCs w:val="28"/>
        </w:rPr>
        <w:t>199</w:t>
      </w:r>
      <w:r w:rsidRPr="002B212B" w:rsidR="00B52F59">
        <w:rPr>
          <w:rFonts w:ascii="Times New Roman" w:hAnsi="Times New Roman" w:cs="Times New Roman"/>
          <w:sz w:val="28"/>
          <w:szCs w:val="28"/>
        </w:rPr>
        <w:t xml:space="preserve">, 233 - 237 </w:t>
      </w:r>
      <w:r w:rsidRPr="002B212B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2B212B" w:rsidR="003D6A44">
        <w:rPr>
          <w:rFonts w:ascii="Times New Roman" w:hAnsi="Times New Roman" w:cs="Times New Roman"/>
          <w:sz w:val="28"/>
          <w:szCs w:val="28"/>
        </w:rPr>
        <w:t>суд</w:t>
      </w:r>
      <w:r w:rsidRPr="002B212B" w:rsidR="001B4B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B66" w:rsidRPr="002B212B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12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A3F8F" w:rsidRPr="00594311" w:rsidP="00AA3F8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311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1061FA" w:rsidR="008C49CD">
        <w:rPr>
          <w:rFonts w:ascii="Times New Roman" w:hAnsi="Times New Roman" w:cs="Times New Roman"/>
          <w:sz w:val="28"/>
          <w:szCs w:val="28"/>
        </w:rPr>
        <w:t xml:space="preserve">Товарищества собственников недвижимости «Садоводческое </w:t>
      </w:r>
      <w:r w:rsidRPr="001061FA" w:rsidR="008C49CD">
        <w:rPr>
          <w:rFonts w:ascii="Times New Roman" w:hAnsi="Times New Roman" w:cs="Times New Roman"/>
          <w:color w:val="000000"/>
          <w:sz w:val="28"/>
          <w:szCs w:val="28"/>
        </w:rPr>
        <w:t>некоммерческое товарищество</w:t>
      </w:r>
      <w:r w:rsidRPr="001061FA" w:rsidR="008C49CD">
        <w:rPr>
          <w:rFonts w:ascii="Times New Roman" w:hAnsi="Times New Roman" w:cs="Times New Roman"/>
          <w:sz w:val="28"/>
          <w:szCs w:val="28"/>
        </w:rPr>
        <w:t xml:space="preserve"> «Химик-1»</w:t>
      </w:r>
      <w:r w:rsidRPr="005943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4311">
        <w:rPr>
          <w:rFonts w:ascii="Times New Roman" w:hAnsi="Times New Roman" w:cs="Times New Roman"/>
          <w:sz w:val="28"/>
          <w:szCs w:val="28"/>
        </w:rPr>
        <w:t>– удовлетворить.</w:t>
      </w:r>
    </w:p>
    <w:p w:rsidR="008C49CD" w:rsidRPr="008C49CD" w:rsidP="008C49CD">
      <w:pPr>
        <w:pStyle w:val="10"/>
        <w:shd w:val="clear" w:color="auto" w:fill="auto"/>
        <w:tabs>
          <w:tab w:val="left" w:pos="5036"/>
        </w:tabs>
        <w:spacing w:after="0" w:line="240" w:lineRule="auto"/>
        <w:ind w:firstLine="709"/>
        <w:rPr>
          <w:color w:val="000000"/>
          <w:sz w:val="28"/>
          <w:szCs w:val="28"/>
        </w:rPr>
      </w:pPr>
      <w:r w:rsidRPr="008C49CD">
        <w:rPr>
          <w:sz w:val="28"/>
          <w:szCs w:val="28"/>
        </w:rPr>
        <w:t xml:space="preserve">Взыскать с </w:t>
      </w:r>
      <w:r w:rsidRPr="008C49CD">
        <w:rPr>
          <w:sz w:val="28"/>
          <w:szCs w:val="28"/>
        </w:rPr>
        <w:t>Галагуз</w:t>
      </w:r>
      <w:r w:rsidRPr="008C49CD">
        <w:rPr>
          <w:sz w:val="28"/>
          <w:szCs w:val="28"/>
        </w:rPr>
        <w:t xml:space="preserve"> </w:t>
      </w:r>
      <w:r w:rsidR="00772A93">
        <w:rPr>
          <w:sz w:val="28"/>
          <w:szCs w:val="28"/>
        </w:rPr>
        <w:t>Р.П.</w:t>
      </w:r>
      <w:r w:rsidRPr="008C49CD" w:rsidR="006038C9">
        <w:rPr>
          <w:sz w:val="28"/>
          <w:szCs w:val="28"/>
        </w:rPr>
        <w:t xml:space="preserve"> </w:t>
      </w:r>
      <w:r w:rsidRPr="008C49CD" w:rsidR="00D21F76">
        <w:rPr>
          <w:sz w:val="28"/>
          <w:szCs w:val="28"/>
        </w:rPr>
        <w:t>(</w:t>
      </w:r>
      <w:r w:rsidR="00772A93">
        <w:rPr>
          <w:color w:val="000000"/>
          <w:sz w:val="28"/>
          <w:szCs w:val="28"/>
        </w:rPr>
        <w:t xml:space="preserve">Данные изъяты </w:t>
      </w:r>
      <w:r w:rsidRPr="008C49CD" w:rsidR="00594311">
        <w:rPr>
          <w:sz w:val="28"/>
          <w:szCs w:val="28"/>
        </w:rPr>
        <w:t xml:space="preserve"> в пользу</w:t>
      </w:r>
      <w:r w:rsidRPr="008C49CD" w:rsidR="00594311">
        <w:rPr>
          <w:color w:val="000000"/>
          <w:sz w:val="28"/>
          <w:szCs w:val="28"/>
        </w:rPr>
        <w:t xml:space="preserve"> </w:t>
      </w:r>
      <w:r w:rsidRPr="008C49CD">
        <w:rPr>
          <w:sz w:val="28"/>
          <w:szCs w:val="28"/>
        </w:rPr>
        <w:t xml:space="preserve">в пользу Товарищества собственников недвижимости «Садоводческое </w:t>
      </w:r>
      <w:r w:rsidRPr="008C49CD">
        <w:rPr>
          <w:color w:val="000000"/>
          <w:sz w:val="28"/>
          <w:szCs w:val="28"/>
        </w:rPr>
        <w:t>некоммерческое товарищество</w:t>
      </w:r>
      <w:r w:rsidRPr="008C49CD">
        <w:rPr>
          <w:sz w:val="28"/>
          <w:szCs w:val="28"/>
        </w:rPr>
        <w:t xml:space="preserve"> «Химик-1» </w:t>
      </w:r>
      <w:r w:rsidR="00772A93">
        <w:rPr>
          <w:sz w:val="28"/>
          <w:szCs w:val="28"/>
        </w:rPr>
        <w:t xml:space="preserve">Данные изъяты </w:t>
      </w:r>
      <w:r w:rsidRPr="008C49CD">
        <w:rPr>
          <w:color w:val="000000"/>
          <w:sz w:val="28"/>
          <w:szCs w:val="28"/>
        </w:rPr>
        <w:t xml:space="preserve">задолженность по оплате членских взносов в размере 8019,00 рублей, целевых взносов в размере 36531,00 рублей, </w:t>
      </w:r>
      <w:r>
        <w:rPr>
          <w:color w:val="000000"/>
          <w:sz w:val="28"/>
          <w:szCs w:val="28"/>
        </w:rPr>
        <w:t xml:space="preserve">а также </w:t>
      </w:r>
      <w:r w:rsidRPr="008C49CD">
        <w:rPr>
          <w:color w:val="000000"/>
          <w:sz w:val="28"/>
          <w:szCs w:val="28"/>
        </w:rPr>
        <w:t>расходы по оплате государственной пошлины в размере 1537,00 рублей.</w:t>
      </w:r>
    </w:p>
    <w:p w:rsidR="00B65395" w:rsidRPr="00B62FBE" w:rsidP="00B62FB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FBE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B62FBE" w:rsidR="003E5CF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B62FBE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62FB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62FBE" w:rsidR="00751654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B62FBE" w:rsidR="003E5CFC"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Pr="00B62FBE">
        <w:rPr>
          <w:rFonts w:ascii="Times New Roman" w:eastAsia="Times New Roman" w:hAnsi="Times New Roman" w:cs="Times New Roman"/>
          <w:sz w:val="28"/>
          <w:szCs w:val="28"/>
        </w:rPr>
        <w:t xml:space="preserve">199 </w:t>
      </w:r>
      <w:r w:rsidRPr="00B62FBE" w:rsidR="00751654"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 </w:t>
      </w:r>
      <w:r w:rsidRPr="00B62FBE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62FBE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B65395" w:rsidRPr="002B212B" w:rsidP="00B653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3314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243314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243314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243314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</w:t>
      </w:r>
      <w:r w:rsidRPr="002B212B">
        <w:rPr>
          <w:rFonts w:ascii="Times New Roman" w:hAnsi="Times New Roman" w:cs="Times New Roman"/>
          <w:sz w:val="28"/>
          <w:szCs w:val="28"/>
        </w:rPr>
        <w:t xml:space="preserve"> заседании.</w:t>
      </w:r>
    </w:p>
    <w:p w:rsidR="001B4B82" w:rsidRPr="002B212B" w:rsidP="00B461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12B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8C49CD">
        <w:rPr>
          <w:rFonts w:ascii="Times New Roman" w:hAnsi="Times New Roman" w:cs="Times New Roman"/>
          <w:sz w:val="28"/>
          <w:szCs w:val="28"/>
        </w:rPr>
        <w:t>десяти</w:t>
      </w:r>
      <w:r w:rsidRPr="002B212B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52F59" w:rsidRPr="002B212B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12B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</w:t>
      </w:r>
      <w:r w:rsidRPr="002B212B" w:rsidR="00533BEA">
        <w:rPr>
          <w:rFonts w:ascii="Times New Roman" w:hAnsi="Times New Roman" w:cs="Times New Roman"/>
          <w:sz w:val="28"/>
          <w:szCs w:val="28"/>
        </w:rPr>
        <w:t>1</w:t>
      </w:r>
      <w:r w:rsidRPr="002B212B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</w:t>
      </w:r>
      <w:r w:rsidRPr="002B212B">
        <w:rPr>
          <w:rFonts w:ascii="Times New Roman" w:hAnsi="Times New Roman" w:cs="Times New Roman"/>
          <w:sz w:val="28"/>
          <w:szCs w:val="28"/>
        </w:rPr>
        <w:t>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B52F59" w:rsidRPr="002B212B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12B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</w:t>
      </w:r>
      <w:r w:rsidRPr="002B212B" w:rsidR="00533BEA">
        <w:rPr>
          <w:rFonts w:ascii="Times New Roman" w:hAnsi="Times New Roman" w:cs="Times New Roman"/>
          <w:sz w:val="28"/>
          <w:szCs w:val="28"/>
        </w:rPr>
        <w:t>71</w:t>
      </w:r>
      <w:r w:rsidRPr="002B212B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52F59" w:rsidRPr="002B212B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12B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537FC" w:rsidRPr="002B212B" w:rsidP="00B52F59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2B212B" w:rsidP="00B52F59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2B212B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                    </w:t>
      </w:r>
      <w:r w:rsidRPr="002B212B" w:rsidR="001B0E1B">
        <w:rPr>
          <w:rFonts w:ascii="Times New Roman" w:hAnsi="Times New Roman" w:cs="Times New Roman"/>
          <w:sz w:val="28"/>
          <w:szCs w:val="28"/>
        </w:rPr>
        <w:t>П.В. Харченко</w:t>
      </w:r>
    </w:p>
    <w:p w:rsidR="00B52F59" w:rsidRPr="002B212B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2B212B" w:rsidP="00B461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212B" w:rsidRPr="002B212B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3D3C91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772A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E647D4E"/>
    <w:multiLevelType w:val="multilevel"/>
    <w:tmpl w:val="B41056A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25E8D"/>
    <w:rsid w:val="00027F80"/>
    <w:rsid w:val="000441B3"/>
    <w:rsid w:val="000756BD"/>
    <w:rsid w:val="000B1B3F"/>
    <w:rsid w:val="000B2C51"/>
    <w:rsid w:val="000B77A2"/>
    <w:rsid w:val="000B7888"/>
    <w:rsid w:val="000C56EE"/>
    <w:rsid w:val="0010148C"/>
    <w:rsid w:val="00105A49"/>
    <w:rsid w:val="001061FA"/>
    <w:rsid w:val="00113AD8"/>
    <w:rsid w:val="0012268E"/>
    <w:rsid w:val="00122BA1"/>
    <w:rsid w:val="00122ED1"/>
    <w:rsid w:val="0012586C"/>
    <w:rsid w:val="001335B6"/>
    <w:rsid w:val="00135F8C"/>
    <w:rsid w:val="0014780C"/>
    <w:rsid w:val="0015635A"/>
    <w:rsid w:val="0016112B"/>
    <w:rsid w:val="001623E5"/>
    <w:rsid w:val="00165727"/>
    <w:rsid w:val="0016617D"/>
    <w:rsid w:val="001808F3"/>
    <w:rsid w:val="001926D5"/>
    <w:rsid w:val="00193632"/>
    <w:rsid w:val="001A533D"/>
    <w:rsid w:val="001B0E1B"/>
    <w:rsid w:val="001B4B82"/>
    <w:rsid w:val="001B589E"/>
    <w:rsid w:val="001C6F8E"/>
    <w:rsid w:val="001C77B0"/>
    <w:rsid w:val="001E1077"/>
    <w:rsid w:val="001F0C3A"/>
    <w:rsid w:val="00207C22"/>
    <w:rsid w:val="002302B8"/>
    <w:rsid w:val="00234145"/>
    <w:rsid w:val="0023560F"/>
    <w:rsid w:val="0023622E"/>
    <w:rsid w:val="002367E1"/>
    <w:rsid w:val="00236BD6"/>
    <w:rsid w:val="00242E92"/>
    <w:rsid w:val="00243314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212B"/>
    <w:rsid w:val="002B757C"/>
    <w:rsid w:val="002C064E"/>
    <w:rsid w:val="002C5276"/>
    <w:rsid w:val="002F039A"/>
    <w:rsid w:val="003023B0"/>
    <w:rsid w:val="00313CF1"/>
    <w:rsid w:val="00314CCB"/>
    <w:rsid w:val="003221E5"/>
    <w:rsid w:val="003263DA"/>
    <w:rsid w:val="00334F8E"/>
    <w:rsid w:val="00335A5B"/>
    <w:rsid w:val="00340BC7"/>
    <w:rsid w:val="0034476E"/>
    <w:rsid w:val="003450EA"/>
    <w:rsid w:val="00357627"/>
    <w:rsid w:val="00380E4E"/>
    <w:rsid w:val="003877EB"/>
    <w:rsid w:val="00387A87"/>
    <w:rsid w:val="003A7386"/>
    <w:rsid w:val="003B1854"/>
    <w:rsid w:val="003B5BED"/>
    <w:rsid w:val="003B6F81"/>
    <w:rsid w:val="003C3ACD"/>
    <w:rsid w:val="003D38CD"/>
    <w:rsid w:val="003D3C91"/>
    <w:rsid w:val="003D6A44"/>
    <w:rsid w:val="003E1E75"/>
    <w:rsid w:val="003E5CFC"/>
    <w:rsid w:val="003E7626"/>
    <w:rsid w:val="003F37B8"/>
    <w:rsid w:val="003F67B3"/>
    <w:rsid w:val="004139C8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8611C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26F"/>
    <w:rsid w:val="004F2C5D"/>
    <w:rsid w:val="004F2DDD"/>
    <w:rsid w:val="00517A72"/>
    <w:rsid w:val="00517E89"/>
    <w:rsid w:val="00517EEF"/>
    <w:rsid w:val="00533BEA"/>
    <w:rsid w:val="00555349"/>
    <w:rsid w:val="0056189F"/>
    <w:rsid w:val="00571DE1"/>
    <w:rsid w:val="00573905"/>
    <w:rsid w:val="00591601"/>
    <w:rsid w:val="00594311"/>
    <w:rsid w:val="005976C7"/>
    <w:rsid w:val="005A5B29"/>
    <w:rsid w:val="005B31D3"/>
    <w:rsid w:val="005B5F24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1CF3"/>
    <w:rsid w:val="006038C9"/>
    <w:rsid w:val="0060451F"/>
    <w:rsid w:val="00630B94"/>
    <w:rsid w:val="00633C46"/>
    <w:rsid w:val="006369E0"/>
    <w:rsid w:val="00651943"/>
    <w:rsid w:val="00654B59"/>
    <w:rsid w:val="00662CED"/>
    <w:rsid w:val="00675BE0"/>
    <w:rsid w:val="0067694A"/>
    <w:rsid w:val="006776D6"/>
    <w:rsid w:val="00691302"/>
    <w:rsid w:val="006A59E0"/>
    <w:rsid w:val="006B288B"/>
    <w:rsid w:val="006B37A2"/>
    <w:rsid w:val="006D427E"/>
    <w:rsid w:val="006E302E"/>
    <w:rsid w:val="006F3CBC"/>
    <w:rsid w:val="00706A83"/>
    <w:rsid w:val="0071338B"/>
    <w:rsid w:val="0072251B"/>
    <w:rsid w:val="007370A1"/>
    <w:rsid w:val="0074290A"/>
    <w:rsid w:val="00746049"/>
    <w:rsid w:val="00751654"/>
    <w:rsid w:val="00762371"/>
    <w:rsid w:val="00764921"/>
    <w:rsid w:val="00772A93"/>
    <w:rsid w:val="00793C58"/>
    <w:rsid w:val="007B05E8"/>
    <w:rsid w:val="007B1492"/>
    <w:rsid w:val="007B3131"/>
    <w:rsid w:val="007B6D14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C49CD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204EA"/>
    <w:rsid w:val="0095107E"/>
    <w:rsid w:val="00961F4C"/>
    <w:rsid w:val="0096259F"/>
    <w:rsid w:val="0097657F"/>
    <w:rsid w:val="00994BF0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1D6"/>
    <w:rsid w:val="009E35D7"/>
    <w:rsid w:val="009E69B3"/>
    <w:rsid w:val="00A0395B"/>
    <w:rsid w:val="00A1185B"/>
    <w:rsid w:val="00A21DC8"/>
    <w:rsid w:val="00A24651"/>
    <w:rsid w:val="00A25492"/>
    <w:rsid w:val="00A40DB4"/>
    <w:rsid w:val="00A479AD"/>
    <w:rsid w:val="00A50B18"/>
    <w:rsid w:val="00A5121B"/>
    <w:rsid w:val="00A70670"/>
    <w:rsid w:val="00A70B0B"/>
    <w:rsid w:val="00A80ABD"/>
    <w:rsid w:val="00A82BB4"/>
    <w:rsid w:val="00A8490F"/>
    <w:rsid w:val="00AA3F8F"/>
    <w:rsid w:val="00AB2005"/>
    <w:rsid w:val="00AB77F6"/>
    <w:rsid w:val="00AB7CD0"/>
    <w:rsid w:val="00AC235D"/>
    <w:rsid w:val="00AC35E8"/>
    <w:rsid w:val="00AC4B30"/>
    <w:rsid w:val="00AD024C"/>
    <w:rsid w:val="00AD5F1D"/>
    <w:rsid w:val="00AD70E5"/>
    <w:rsid w:val="00AD71F2"/>
    <w:rsid w:val="00AF1412"/>
    <w:rsid w:val="00AF3775"/>
    <w:rsid w:val="00AF753B"/>
    <w:rsid w:val="00B00CF9"/>
    <w:rsid w:val="00B226B9"/>
    <w:rsid w:val="00B24444"/>
    <w:rsid w:val="00B42AE4"/>
    <w:rsid w:val="00B46129"/>
    <w:rsid w:val="00B52F59"/>
    <w:rsid w:val="00B56803"/>
    <w:rsid w:val="00B62FBE"/>
    <w:rsid w:val="00B65395"/>
    <w:rsid w:val="00B66380"/>
    <w:rsid w:val="00B77603"/>
    <w:rsid w:val="00B9198E"/>
    <w:rsid w:val="00BA1CA4"/>
    <w:rsid w:val="00BA46DE"/>
    <w:rsid w:val="00BB1BD1"/>
    <w:rsid w:val="00BB40A4"/>
    <w:rsid w:val="00BC291F"/>
    <w:rsid w:val="00BC403F"/>
    <w:rsid w:val="00BC4C35"/>
    <w:rsid w:val="00BD1522"/>
    <w:rsid w:val="00BD2B80"/>
    <w:rsid w:val="00BE7F3C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86DA4"/>
    <w:rsid w:val="00CA023F"/>
    <w:rsid w:val="00CA334D"/>
    <w:rsid w:val="00CB37C4"/>
    <w:rsid w:val="00CC3BFE"/>
    <w:rsid w:val="00CC3DC0"/>
    <w:rsid w:val="00CD2A38"/>
    <w:rsid w:val="00CD3DA7"/>
    <w:rsid w:val="00CD435A"/>
    <w:rsid w:val="00CD4560"/>
    <w:rsid w:val="00CF5632"/>
    <w:rsid w:val="00CF708D"/>
    <w:rsid w:val="00D06F6B"/>
    <w:rsid w:val="00D21F76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665B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D0FCE"/>
    <w:rsid w:val="00ED0FE8"/>
    <w:rsid w:val="00ED195A"/>
    <w:rsid w:val="00ED3B32"/>
    <w:rsid w:val="00ED44C6"/>
    <w:rsid w:val="00EF19C7"/>
    <w:rsid w:val="00EF7458"/>
    <w:rsid w:val="00EF7BB9"/>
    <w:rsid w:val="00F04A52"/>
    <w:rsid w:val="00F04D51"/>
    <w:rsid w:val="00F12A60"/>
    <w:rsid w:val="00F341F4"/>
    <w:rsid w:val="00F34622"/>
    <w:rsid w:val="00F532C3"/>
    <w:rsid w:val="00F5699B"/>
    <w:rsid w:val="00F72671"/>
    <w:rsid w:val="00F9124F"/>
    <w:rsid w:val="00F933AD"/>
    <w:rsid w:val="00F95F45"/>
    <w:rsid w:val="00F9788D"/>
    <w:rsid w:val="00FA330A"/>
    <w:rsid w:val="00FB06C3"/>
    <w:rsid w:val="00FB1EEE"/>
    <w:rsid w:val="00FB58D6"/>
    <w:rsid w:val="00FC0C15"/>
    <w:rsid w:val="00FC71A2"/>
    <w:rsid w:val="00FD572D"/>
    <w:rsid w:val="00FE21A5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DefaultParagraphFont"/>
    <w:link w:val="21"/>
    <w:rsid w:val="004F2C5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4F2C5D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2">
    <w:name w:val="Основной текст_"/>
    <w:basedOn w:val="DefaultParagraphFont"/>
    <w:link w:val="10"/>
    <w:rsid w:val="004F2C5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4F2C5D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2"/>
    <w:basedOn w:val="Normal"/>
    <w:rsid w:val="003D6A44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5pt">
    <w:name w:val="Основной текст + 5 pt;Полужирный"/>
    <w:basedOn w:val="a2"/>
    <w:rsid w:val="003D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23">
    <w:name w:val="Основной текст (2) + Не полужирный"/>
    <w:basedOn w:val="20"/>
    <w:rsid w:val="003D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styleId="Hyperlink">
    <w:name w:val="Hyperlink"/>
    <w:basedOn w:val="DefaultParagraphFont"/>
    <w:rsid w:val="00027F80"/>
    <w:rPr>
      <w:color w:val="0066CC"/>
      <w:u w:val="single"/>
    </w:rPr>
  </w:style>
  <w:style w:type="character" w:customStyle="1" w:styleId="-1pt">
    <w:name w:val="Основной текст + Полужирный;Интервал -1 pt"/>
    <w:basedOn w:val="a2"/>
    <w:rsid w:val="005943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2"/>
    <w:rsid w:val="005943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3">
    <w:name w:val="Основной текст + Полужирный"/>
    <w:basedOn w:val="a2"/>
    <w:rsid w:val="00603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F46DE-9281-4EB5-8640-F3A18631F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