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E436AF">
        <w:rPr>
          <w:rFonts w:ascii="Times New Roman" w:hAnsi="Times New Roman" w:cs="Times New Roman"/>
          <w:noProof/>
          <w:sz w:val="26"/>
          <w:szCs w:val="26"/>
        </w:rPr>
        <w:t>1551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35093E">
        <w:rPr>
          <w:b w:val="0"/>
          <w:sz w:val="26"/>
          <w:szCs w:val="26"/>
        </w:rPr>
        <w:t>466-57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143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19699B" w:rsidR="00253324">
        <w:rPr>
          <w:rFonts w:ascii="Times New Roman" w:hAnsi="Times New Roman" w:cs="Times New Roman"/>
          <w:sz w:val="26"/>
          <w:szCs w:val="26"/>
        </w:rPr>
        <w:t>Кузяхметовой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 Л.М.,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114332">
        <w:rPr>
          <w:rFonts w:ascii="Times New Roman" w:hAnsi="Times New Roman" w:cs="Times New Roman"/>
          <w:sz w:val="26"/>
          <w:szCs w:val="26"/>
        </w:rPr>
        <w:t xml:space="preserve">Полтавец </w:t>
      </w:r>
      <w:r w:rsidR="00586B0C">
        <w:rPr>
          <w:rFonts w:ascii="Times New Roman" w:hAnsi="Times New Roman" w:cs="Times New Roman"/>
          <w:sz w:val="26"/>
          <w:szCs w:val="26"/>
        </w:rPr>
        <w:t>ВГ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№ </w:t>
      </w:r>
      <w:r w:rsidR="00586B0C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>
        <w:rPr>
          <w:rFonts w:ascii="Times New Roman" w:hAnsi="Times New Roman" w:cs="Times New Roman"/>
          <w:color w:val="000000"/>
          <w:sz w:val="26"/>
          <w:szCs w:val="26"/>
        </w:rPr>
        <w:t>31.</w:t>
      </w:r>
      <w:r w:rsidR="0035093E">
        <w:rPr>
          <w:rFonts w:ascii="Times New Roman" w:hAnsi="Times New Roman" w:cs="Times New Roman"/>
          <w:color w:val="000000"/>
          <w:sz w:val="26"/>
          <w:szCs w:val="26"/>
        </w:rPr>
        <w:t>03.2021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35093E">
        <w:rPr>
          <w:rFonts w:ascii="Times New Roman" w:hAnsi="Times New Roman" w:cs="Times New Roman"/>
          <w:color w:val="000000"/>
          <w:sz w:val="26"/>
          <w:szCs w:val="26"/>
        </w:rPr>
        <w:t>4909,19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35093E">
        <w:rPr>
          <w:rFonts w:ascii="Times New Roman" w:hAnsi="Times New Roman" w:cs="Times New Roman"/>
          <w:sz w:val="26"/>
          <w:szCs w:val="26"/>
        </w:rPr>
        <w:t xml:space="preserve">Полтавец </w:t>
      </w:r>
      <w:r w:rsidR="00586B0C">
        <w:rPr>
          <w:rFonts w:ascii="Times New Roman" w:hAnsi="Times New Roman" w:cs="Times New Roman"/>
          <w:sz w:val="26"/>
          <w:szCs w:val="26"/>
        </w:rPr>
        <w:t>ВГ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70C06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34F8E"/>
    <w:rsid w:val="00340BC7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86B0C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09F9-8636-44BE-942D-C692BBD4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