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5C39">
      <w:pPr>
        <w:jc w:val="right"/>
      </w:pPr>
      <w:r>
        <w:t>Дело № 2-72-20/2018</w:t>
      </w:r>
    </w:p>
    <w:p w:rsidR="00A77B3E" w:rsidP="00305C39">
      <w:pPr>
        <w:jc w:val="center"/>
      </w:pPr>
      <w:r>
        <w:t>РЕШЕНИЕ</w:t>
      </w:r>
    </w:p>
    <w:p w:rsidR="00A77B3E" w:rsidP="00305C39">
      <w:pPr>
        <w:jc w:val="center"/>
      </w:pPr>
      <w:r>
        <w:t>Именем Российской Федерации</w:t>
      </w:r>
    </w:p>
    <w:p w:rsidR="00A77B3E">
      <w:r>
        <w:t xml:space="preserve">26 февраля 2018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305C39">
      <w:pPr>
        <w:jc w:val="both"/>
      </w:pPr>
      <w:r>
        <w:t xml:space="preserve">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с участием представителя истца Хоменко Н.П. – Кравче</w:t>
      </w:r>
      <w:r>
        <w:t xml:space="preserve">нко Д.П., ответчика Шпилевого В.И., представителя ответчика Шпилевого В.И. – </w:t>
      </w:r>
      <w:r>
        <w:t>Кленяева</w:t>
      </w:r>
      <w:r>
        <w:t xml:space="preserve"> В.В., рассмотрев в открытом судебном заседании гражданское дело по иску Хоменко Нины Порфирьевны к Шпилевому Виктору Ивановичу о возмещении убытков и компенсации морально</w:t>
      </w:r>
      <w:r>
        <w:t xml:space="preserve">го вреда, </w:t>
      </w:r>
    </w:p>
    <w:p w:rsidR="00A77B3E"/>
    <w:p w:rsidR="00A77B3E" w:rsidP="00305C39">
      <w:pPr>
        <w:jc w:val="center"/>
      </w:pPr>
      <w:r>
        <w:t>У С Т А Н О В И Л:</w:t>
      </w:r>
    </w:p>
    <w:p w:rsidR="00A77B3E"/>
    <w:p w:rsidR="00A77B3E" w:rsidP="00305C39">
      <w:pPr>
        <w:jc w:val="both"/>
      </w:pPr>
      <w:r>
        <w:t xml:space="preserve">    22 января 2018 года истец Хоменко Н.П. обратилась к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с исковым заявлением Шпилевому В.И.</w:t>
      </w:r>
      <w:r>
        <w:t xml:space="preserve"> о возмещении убытков и компенсации морального вреда, в котором просит взыскать с ответчика в её пользу денежную сумму в качестве возмещения вреда в размере 27 000 рублей, денежную сумму в качестве компенсации морального вреда в размере 10 000 рублей, дене</w:t>
      </w:r>
      <w:r>
        <w:t xml:space="preserve">жную сумму в размере 4 000 рублей в качестве судебных издержек. </w:t>
      </w:r>
    </w:p>
    <w:p w:rsidR="00A77B3E" w:rsidP="00305C39">
      <w:pPr>
        <w:jc w:val="both"/>
      </w:pPr>
      <w:r>
        <w:t xml:space="preserve">В обоснование заявленных требований истец указывает на то, что 25 декабря 2017 года </w:t>
      </w:r>
      <w:r>
        <w:t>Сакским</w:t>
      </w:r>
      <w:r>
        <w:t xml:space="preserve"> районным судом Республики Крым в вынесено Апелляционное определение по делу № 10-14/2017 которым от</w:t>
      </w:r>
      <w:r>
        <w:t>казано в удовлетворении апелляционной жалобы частного обвинителя Шпилевого В.И.. Оправдательный приговор от 14 ноября 2017 года оставлен без изменения. Апелляционное определение вступило в законную силу 25 декабря 201 дата. В связи со сложностью дела, необ</w:t>
      </w:r>
      <w:r>
        <w:t>основанностью уголовного преследования и отсутствием у неё юридического образования для надлежащей правовой помощи, она воспользовалась услугами защитника (представителя), обратившись в Общество с ограниченной ответственностью «Спектр-Консалтинг» (далее ОО</w:t>
      </w:r>
      <w:r>
        <w:t>О «Спектр-Консалтинг») заключив с ним гражданско-правовой договор об оказании услуг № ОЗУ-18 от 15.09.2017г. предметом которого являлось - оказание консультаций, составление заявлений, ходатайств, отзывов, возражений, возможное написание апелляционных и ка</w:t>
      </w:r>
      <w:r>
        <w:t>ссационных жалоб и отзывов на них, непосредственное участие в судебных заседаниях (в рамках предъявленного мне частным обвинителем Шпилевым В.И. обвинения в клевете, за которое предусмотрена ответственность ч.1 ст. 128.1 Уголовного кодекса РФ), составление</w:t>
      </w:r>
      <w:r>
        <w:t xml:space="preserve"> искового заявления о возмещении убытков и компенсации морального вреда (фактически вызванного необоснованным уголовным преследованием). Сумма вышеуказанного договора составила общую стоимость оказанных ей услуг, цена (каждой из них) которых определялась и</w:t>
      </w:r>
      <w:r>
        <w:t xml:space="preserve">сходя из Решения Совета адвокатской палаты Республики Крым «О минимальных ставках вознаграждения за оказываемую юридическую помощь» от дата и изменений от дата Стоимость полученных ею услуг, оказанных </w:t>
      </w:r>
      <w:r>
        <w:t>ООО «Спектр-Консалтинг» по договору об оказании услуг №</w:t>
      </w:r>
      <w:r>
        <w:t xml:space="preserve"> ОЗУ-18 от 15.09.2017г., составила 26 000,00 (двадцать шесть тысяч) рублем, которые внесены в кассу общества 11.01.2018г. согласно предоставленной квитанции № 18 от 11.01.2018г. При этом, составление искового заявления о возмещении убытков и компенсации мо</w:t>
      </w:r>
      <w:r>
        <w:t xml:space="preserve">рального вреда имеет иную правовую природу и не связано с необоснованностью уголовного преследования, а является судебными издержками и относится к их возмещению в рамках рассмотрения данного дела. При рассмотрении дела в апелляционной инстанции исходя из </w:t>
      </w:r>
      <w:r>
        <w:t>положения ч. 2 ст. 49 УК РФ, согласно которой -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лицо, о допуске которого ходатайствует обвиняемый. При прои</w:t>
      </w:r>
      <w:r>
        <w:t xml:space="preserve">зводстве у мирового судьи указанное лицо допускается и вместо адвоката, она была вынуждена обратиться за правовой помощью к адвокату </w:t>
      </w:r>
      <w:r>
        <w:t>Мариевой</w:t>
      </w:r>
      <w:r>
        <w:t xml:space="preserve"> А.А., которая была допущена к участию в деле и осуществляла её защиту, совместно с её защитником Кравченко Д.П., к</w:t>
      </w:r>
      <w:r>
        <w:t>оторой ею (Хоменко Н.П.) было уплачено вознаграждение в сумме 5 000 (пять тысяч) рублей, согласно предоставленной квитанции № 10 от 25.12.2017г. Необоснованное уголовное преследование инициированное частным обвинителем Шпилевым В.И., причинило ей вред в ви</w:t>
      </w:r>
      <w:r>
        <w:t>де прямых убытков, фактических расходов, которые она понесла для восстановления своего нарушенного права, путём защиты от уголовного преследования в сумме 31000,00 (тридцати одной) тысячи рублей. В отношении заявленных требований о компенсации морального в</w:t>
      </w:r>
      <w:r>
        <w:t>реда, ей был причинен моральный вред, заключающийся в нравственных страданиях, которые выразились в глубоких душевных переживаниях по поводу того, что она, невиновный человек, допрашивалась в качестве обвиняемой, что являлось для неё тяжёлым психологически</w:t>
      </w:r>
      <w:r>
        <w:t xml:space="preserve">м шоком, всё время рассмотрения дела она жила в условиях длительной психотравмирующей ситуации. Несмотря на юридическую помощь защитника, в течение всего периода уголовного преследования, она была озабочена вопросами своей защиты, переживала за результат, </w:t>
      </w:r>
      <w:r>
        <w:t>данное уголовное преследование и его результаты могли негативно сказаться на её ближайших родственниках, изъявлявших желание начать работать в правоохранительных органах, что при её возможной судимости было бы для них невозможным. О привлечении к уголовной</w:t>
      </w:r>
      <w:r>
        <w:t xml:space="preserve"> ответственности знали все родственники и знакомые, при общении с которыми, она испытывала душевный дискомфорт, вынуждена была объяснять, что она не преступница, а привлечение к уголовной ответственности является ошибкой частного обвинителя, тем самым были</w:t>
      </w:r>
      <w:r>
        <w:t xml:space="preserve"> затронуты её честь и достоинство. Значительно изменился её образ жизни, она была вынуждена в период двух месяцев ездить для рассмотрения дела в суд в город Саки, который расположён в 40 километрах от места её проживания (адрес), просить посторонних людей </w:t>
      </w:r>
      <w:r>
        <w:t>оказывать уход за её больным мужем, который нуждается в постоянном уходе, что подтверждается справкой № 002526 об инвалидности Хоменко Владимира Васильевича паспортные данные. Исходя из изложенного, прослеживается непосредственная причинно следственная свя</w:t>
      </w:r>
      <w:r>
        <w:t xml:space="preserve">зь между действиями ответчика (инициирование необоснованного уголовного преследования) и причиненным ей моральным вредом. Поскольку моральный вред по своему характеру не предполагает возможности его точного выражения в деньгах и </w:t>
      </w:r>
      <w:r>
        <w:t>полного возмещения, предусм</w:t>
      </w:r>
      <w:r>
        <w:t xml:space="preserve">отренная законом денежная компенсация должна лишь отвечать признакам справедливого вознаграждения потерпевшего за перенесенные страдания. Таким образом, считает разумной, достаточной и справедливой компенсацию причиненного ей морального вреда в размере 10 </w:t>
      </w:r>
      <w:r>
        <w:t>000,00 (десять тысяч) рублей.</w:t>
      </w:r>
    </w:p>
    <w:p w:rsidR="00A77B3E" w:rsidP="00305C39">
      <w:pPr>
        <w:jc w:val="both"/>
      </w:pPr>
      <w:r>
        <w:t xml:space="preserve">    В судебном заседании 26 февраля 2018 года представитель истца Хоменко Н.П. – Кравченко Д.П. поддержал исковые требования в полном объеме по основаниям, изложенным в иске, суду пояснил, что состоит в трудовых отношениях с О</w:t>
      </w:r>
      <w:r>
        <w:t>ОО «</w:t>
      </w:r>
      <w:r>
        <w:t>Спктр-Консалтинг</w:t>
      </w:r>
      <w:r>
        <w:t>», имеется приказ. В исковом заявлении имеется таблица, в которой указана стоимость оказанных услуг, исходя из Решения Совета адвокатской палаты Республики Крым «О минимальных ставках вознаграждения за оказываемую юридическую помощь». С</w:t>
      </w:r>
      <w:r>
        <w:t xml:space="preserve">тоимость полученных услуг составила 26 000 рублей, что подтверждено документально, 5 000 рублей было выплачено адвокату в суде апелляционной инстанции. 4 000 рублей – это судебные издержки за составление искового заявления. Денежная сумму в размере 10 000 </w:t>
      </w:r>
      <w:r>
        <w:t xml:space="preserve">рублей считает вполне разумной и справедливой суммой для выплаты причиненного морального вреда. Моральный вред подлежит возмещению в полном объеме и снижению не подлежит если вред причинен умышленно. Компенсация убытков подлежит взысканию в полном объеме, </w:t>
      </w:r>
      <w:r>
        <w:t xml:space="preserve">а компенсация морального вреда исходя из справедливости и разумности подлежит взысканию. Моральный вред заключается в постоянных переживаниях, незаконном уголовном преследовании. </w:t>
      </w:r>
    </w:p>
    <w:p w:rsidR="00A77B3E" w:rsidP="00305C39">
      <w:pPr>
        <w:jc w:val="both"/>
      </w:pPr>
      <w:r>
        <w:t xml:space="preserve">    На основании изложенного, просил взыскать в полном объеме с ответчика Шп</w:t>
      </w:r>
      <w:r>
        <w:t xml:space="preserve">илевого В.И. в пользу Хоменко Н.П. денежную сумму в качестве возмещения вреда в размере 27 000 рублей, денежную сумму в качестве компенсации морального вреда в размере 10 000 рублей, а также судебные издержки в размере 4 000 рублей за составление искового </w:t>
      </w:r>
      <w:r>
        <w:t>заявления.</w:t>
      </w:r>
    </w:p>
    <w:p w:rsidR="00A77B3E" w:rsidP="00305C39">
      <w:pPr>
        <w:jc w:val="both"/>
      </w:pPr>
      <w:r>
        <w:t>В судебном заседании 26 февраля 2018 года ответчик Шпилевой В.И. исковые требования не признал в полном объеме, просил в удовлетворении иска отказать.</w:t>
      </w:r>
    </w:p>
    <w:p w:rsidR="00A77B3E" w:rsidP="00305C39">
      <w:pPr>
        <w:jc w:val="both"/>
      </w:pPr>
      <w:r>
        <w:t xml:space="preserve">В судебном заседании 26 февраля 2018 года представитель ответчика Шпилевого В.И. – </w:t>
      </w:r>
      <w:r>
        <w:t>Кленяев</w:t>
      </w:r>
      <w:r>
        <w:t xml:space="preserve"> В.В</w:t>
      </w:r>
      <w:r>
        <w:t>. исковые требования не признал в полном объеме, просил отказать в их удовлетворении по следующим основаниям. Вред предусмотрен в порядке гражданского законодательства, однако, то что истица просит взыскать к вреду не относится. Денежная сумма в размере 27</w:t>
      </w:r>
      <w:r>
        <w:t xml:space="preserve"> 000 рублей не подлежит взысканию, поскольку истец заключали договор с ООО «Спектр-Консалтинг», а полномочия Кравченко Д.П. были предусмотрены доверенностью и устным заявлением, никаких связей между Кравченко Д.П. и ООО «Спектр-Консалтинг» не имеется. Дене</w:t>
      </w:r>
      <w:r>
        <w:t>жную сумму в размере 27 000 рублей никак назвать нельзя. Что касается морального вреда, то Хоменко Н.П. реализовала свое конституционное право обратиться к Президенту Российской Федерации, точно также и Шпилевой В.И.  воспользовался своим правом обратиться</w:t>
      </w:r>
      <w:r>
        <w:t xml:space="preserve"> в суд с заявлением в порядке частного обвинения, это его право и он реализовал свое конституционное право. Уголовное дело не возбуждал Шпилевой В.И., дело было возбуждено судом. Изначально он обратился в органы внутренних дел и органы внутренних дел усмот</w:t>
      </w:r>
      <w:r>
        <w:t xml:space="preserve">рели признаки преступления, предусмотренные ч. 1 ст. 128.1 УК РФ и направили в судебный участок. Это и породило настоящее уголовное дело. То, что Шпилевой В.И. реализовал свое конституционное право не является основанием </w:t>
      </w:r>
      <w:r>
        <w:t>для взыскания с него  морального вр</w:t>
      </w:r>
      <w:r>
        <w:t>еда. Что касается денежной суммы в размере 4000 рублей в качестве судебных издержек, это должно быть подтверждено документально либо квитанцией к приходному кассовому ордеру либо банковской квитанцией о перерасчете банковских средств ООО «Спектр-Консалтинг</w:t>
      </w:r>
      <w:r>
        <w:t xml:space="preserve">». </w:t>
      </w:r>
    </w:p>
    <w:p w:rsidR="00A77B3E" w:rsidP="00305C39">
      <w:pPr>
        <w:jc w:val="both"/>
      </w:pPr>
      <w:r>
        <w:t xml:space="preserve">На основании изложенного, просил в удовлетворении исковых требований отказать в полном объеме. </w:t>
      </w:r>
    </w:p>
    <w:p w:rsidR="00A77B3E" w:rsidP="00305C39">
      <w:pPr>
        <w:jc w:val="both"/>
      </w:pPr>
      <w:r>
        <w:t xml:space="preserve">  В судебные заседания 09 февраля 2018 года, 26 февраля 2018 года истец Хоменко Н.П. не явилась, о времени и месте рассмотрения дела извещена надлежащим обр</w:t>
      </w:r>
      <w:r>
        <w:t xml:space="preserve">азом, причина неявки суду не известна. </w:t>
      </w:r>
    </w:p>
    <w:p w:rsidR="00A77B3E" w:rsidP="00305C39">
      <w:pPr>
        <w:jc w:val="both"/>
      </w:pPr>
      <w:r>
        <w:t xml:space="preserve">  С учетом мнения участников процесса, руководствуясь ст.167 ГПК РФ, суд считает возможным рассмотреть дело при данной явке.</w:t>
      </w:r>
    </w:p>
    <w:p w:rsidR="00A77B3E" w:rsidP="00305C39">
      <w:pPr>
        <w:jc w:val="both"/>
      </w:pPr>
      <w:r>
        <w:t xml:space="preserve">Выслушав представителя истца Хоменко Н.П. – Кравченко Д.П., ответчика Шпилевого В.И. и его </w:t>
      </w:r>
      <w:r>
        <w:t xml:space="preserve">представителя </w:t>
      </w:r>
      <w:r>
        <w:t>Кленяева</w:t>
      </w:r>
      <w:r>
        <w:t xml:space="preserve"> В.В., изучив письменные материалы гражданского дела, а также обозрев уголовное дело № 1-72-29/2017, суд, разрешая дело в пределах заявленных требований, приходит к следующему.</w:t>
      </w:r>
    </w:p>
    <w:p w:rsidR="00A77B3E" w:rsidP="00305C39">
      <w:pPr>
        <w:jc w:val="both"/>
      </w:pPr>
      <w:r>
        <w:t>Согласно ст. 12 ГПК РФ правосудие по гражданским делам ос</w:t>
      </w:r>
      <w:r>
        <w:t>уществляется на основе состязательности и равноправия сторон.</w:t>
      </w:r>
    </w:p>
    <w:p w:rsidR="00A77B3E" w:rsidP="00305C39">
      <w:pPr>
        <w:jc w:val="both"/>
      </w:pPr>
      <w:r>
        <w:t>Суд, сохраняя независимость, объективность и беспристрастность, осуществляет руководство процессом, разъясняет лицам, участвующим в деле, их права и обязанности, предупреждает о последствиях сов</w:t>
      </w:r>
      <w:r>
        <w:t xml:space="preserve">ершения или </w:t>
      </w:r>
      <w:r>
        <w:t>несовершения</w:t>
      </w:r>
      <w:r>
        <w:t xml:space="preserve"> процессуальных действий, оказывает лицам, участвующим в деле, содействие в реализации их прав, создает условия для всестороннего и полного исследования доказательств, установления фактических обстоятельств и правильного применения </w:t>
      </w:r>
      <w:r>
        <w:t>законодательства при рассмотрении и разрешении гражданских дел.</w:t>
      </w:r>
    </w:p>
    <w:p w:rsidR="00A77B3E" w:rsidP="00305C39">
      <w:pPr>
        <w:jc w:val="both"/>
      </w:pPr>
      <w:r>
        <w:t>В соответствии со статьей 56 ГПК РФ, содержание которой следует рассматривать в контексте с положениями пункта 3 статьи 123Конституции Российской Федерации и статьи 12 ГПК РФ, закрепляющих при</w:t>
      </w:r>
      <w:r>
        <w:t>нципы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305C39">
      <w:pPr>
        <w:jc w:val="both"/>
      </w:pPr>
      <w:r>
        <w:t>Со</w:t>
      </w:r>
      <w:r>
        <w:t>гласно части 1 статьи 195 Гражданского процессуального кодекса Российской Федерации, решение суда должно быть законным и обоснованным.</w:t>
      </w:r>
    </w:p>
    <w:p w:rsidR="00A77B3E" w:rsidP="00305C39">
      <w:pPr>
        <w:jc w:val="both"/>
      </w:pPr>
      <w:r>
        <w:t>В соответствии с постановлением Пленума Верховного Суда Российской Федерации «О судебном решении» №23 от дата, решение яв</w:t>
      </w:r>
      <w:r>
        <w:t>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</w:t>
      </w:r>
      <w:r>
        <w:t>налогии закона или аналогии права (часть 1 статьи 1, часть 3 статьи 11 Гражданского процессуального кодекса Российской Федерации). Решение является обоснованным тогда, когда имеющие значение для дела факты подтверждены исследованными судом доказательствами</w:t>
      </w:r>
      <w:r>
        <w:t xml:space="preserve">, удовлетворяющими требованиям закона об их </w:t>
      </w:r>
      <w:r>
        <w:t>относимости</w:t>
      </w:r>
      <w:r>
        <w:t xml:space="preserve"> и допустимости или обстоятельствами, не нуждающимися в доказывании, а так же тогда, когда оно содержит исчерпывающие выводы суда, вытекающие из установленных фактов.</w:t>
      </w:r>
    </w:p>
    <w:p w:rsidR="00A77B3E" w:rsidP="00305C39">
      <w:pPr>
        <w:jc w:val="both"/>
      </w:pPr>
      <w:r>
        <w:t xml:space="preserve">В судебном заседании установлено, </w:t>
      </w:r>
      <w:r>
        <w:t xml:space="preserve">что в соответствии с приговором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14 ноября 2017 года Хоменко Н.П. оправдана по предъявленному ей обвинению в совершении п</w:t>
      </w:r>
      <w:r>
        <w:t>реступления, предусмотренного ч. 1 ст. 128.1 УК РФ за отсутствием в её действиях состава преступления (л.д. 8-12).</w:t>
      </w:r>
    </w:p>
    <w:p w:rsidR="00A77B3E" w:rsidP="00305C39">
      <w:pPr>
        <w:jc w:val="both"/>
      </w:pPr>
      <w:r>
        <w:t xml:space="preserve">Апелляционным постановлением </w:t>
      </w:r>
      <w:r>
        <w:t>Сакского</w:t>
      </w:r>
      <w:r>
        <w:t xml:space="preserve"> районного суда Республики Крым от 25 декабря 2017 года приговор мирового судьи судебного участка № 72 </w:t>
      </w:r>
      <w:r>
        <w:t>С</w:t>
      </w:r>
      <w:r>
        <w:t>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14 ноября 2017 года в отношении Хоменко Н.П. оставлен без изменения, а апелляционная жалоба частного обвинителя Шпилевого В.И. - без удовлетворения. </w:t>
      </w:r>
    </w:p>
    <w:p w:rsidR="00A77B3E" w:rsidP="00305C39">
      <w:pPr>
        <w:jc w:val="both"/>
      </w:pPr>
      <w:r>
        <w:t>Постановл</w:t>
      </w:r>
      <w:r>
        <w:t xml:space="preserve">ением судьи Верховного суда Республики Крым от 15 февраля 2018 года в передаче кассационной жалобы частного обвинителя Шпилевого В.И. о пересмотре приговора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</w:t>
      </w:r>
      <w:r>
        <w:t xml:space="preserve">дской округ Саки) Республики Крым от 14 ноября 2017 года и апелляционного постановления </w:t>
      </w:r>
      <w:r>
        <w:t>Сакского</w:t>
      </w:r>
      <w:r>
        <w:t xml:space="preserve"> районного суда Республики Крым от 25 декабря 2017 года в отношении Хоменко Н.П. для рассмотрения в судебном заседании суда кассационной инстанции, отказано. </w:t>
      </w:r>
    </w:p>
    <w:p w:rsidR="00A77B3E" w:rsidP="00305C39">
      <w:pPr>
        <w:jc w:val="both"/>
      </w:pPr>
      <w:r>
        <w:t>Т</w:t>
      </w:r>
      <w:r>
        <w:t xml:space="preserve">аким образом, приговор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14 ноября 2017 года и апелляционное постановление </w:t>
      </w:r>
      <w:r>
        <w:t>Сакского</w:t>
      </w:r>
      <w:r>
        <w:t xml:space="preserve"> районного суда Республики Крым от 25 д</w:t>
      </w:r>
      <w:r>
        <w:t xml:space="preserve">екабря 2017 года вступили в законную силу. </w:t>
      </w:r>
    </w:p>
    <w:p w:rsidR="00A77B3E" w:rsidP="00305C39">
      <w:pPr>
        <w:jc w:val="both"/>
      </w:pPr>
      <w:r>
        <w:t xml:space="preserve">В соответствии со ст. 20 Уголовного процессуального кодекса Российской Федерации в зависимости от характера и тяжести совершенного преступления уголовное преследование, включая обвинение в суде, осуществляется в </w:t>
      </w:r>
      <w:r>
        <w:t xml:space="preserve">публичном, </w:t>
      </w:r>
      <w:r>
        <w:t>частно-публичном</w:t>
      </w:r>
      <w:r>
        <w:t xml:space="preserve"> и частном порядке.</w:t>
      </w:r>
    </w:p>
    <w:p w:rsidR="00A77B3E" w:rsidP="00305C39">
      <w:pPr>
        <w:jc w:val="both"/>
      </w:pPr>
      <w:r>
        <w:t xml:space="preserve">Согласно части 2 статьи 20 Уголовного процессуального кодекса Российской Федерации уголовные дела о преступлениях, предусмотренных ч. 1 ст. 128.1 Уголовного кодекса Российской Федерации, считаются уголовными </w:t>
      </w:r>
      <w:r>
        <w:t>делами частного обвинения, возбуждаются не иначе как по заявлению потерпевшего, его законного представителя.</w:t>
      </w:r>
    </w:p>
    <w:p w:rsidR="00A77B3E" w:rsidP="00305C39">
      <w:pPr>
        <w:jc w:val="both"/>
      </w:pPr>
      <w:r>
        <w:t>Согласно ст. 15 Гражданского кодекса Российской Федерации, лицо, право которого нарушено, может требовать полного возмещения причиненных ему убытко</w:t>
      </w:r>
      <w:r>
        <w:t>в, если законом или договором не предусмотрено возмещение убытков в меньшем размере.</w:t>
      </w:r>
    </w:p>
    <w:p w:rsidR="00A77B3E" w:rsidP="00305C39">
      <w:pPr>
        <w:jc w:val="both"/>
      </w:pPr>
      <w:r>
        <w:t>Согласно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</w:t>
      </w:r>
      <w:r>
        <w:t>лежит возмещению в полном объеме лицом, причинившим вред.</w:t>
      </w:r>
    </w:p>
    <w:p w:rsidR="00A77B3E" w:rsidP="00305C39">
      <w:pPr>
        <w:jc w:val="both"/>
      </w:pPr>
      <w:r>
        <w:t>В силу ст. 1099 Гражданского кодекса Российской Федерации основания и размер компенсации гражданину морального вреда определяются правилами, предусмотренными настоящей главой и статьей 151 настоящег</w:t>
      </w:r>
      <w:r>
        <w:t xml:space="preserve">о Кодекса. Моральный вред, причиненный действиями (бездействием), нарушающими имущественные права гражданина, подлежит компенсации в случаях, </w:t>
      </w:r>
      <w:r>
        <w:t>предусмотренных законом. Компенсация морального вреда осуществляется независимо от подлежащего возмещению имуществ</w:t>
      </w:r>
      <w:r>
        <w:t>енного вреда.</w:t>
      </w:r>
    </w:p>
    <w:p w:rsidR="00A77B3E" w:rsidP="00305C39">
      <w:pPr>
        <w:jc w:val="both"/>
      </w:pPr>
      <w:r>
        <w:t>В соответствии со ст.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</w:t>
      </w:r>
      <w:r>
        <w:t>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A77B3E" w:rsidP="00305C39">
      <w:pPr>
        <w:jc w:val="both"/>
      </w:pPr>
      <w:r>
        <w:t>Согласно ст. 1100 Гражданского кодекса Российской Федерации, компенсация морально</w:t>
      </w:r>
      <w:r>
        <w:t xml:space="preserve">го вреда осуществляется независимо от вины </w:t>
      </w:r>
      <w:r>
        <w:t>причинителя</w:t>
      </w:r>
      <w:r>
        <w:t xml:space="preserve"> вреда в случае, когда 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</w:t>
      </w:r>
      <w:r>
        <w:t>под стражу или подписки о невыезде, незаконного наложения административного взыскания в виде ареста или исправительных работ.</w:t>
      </w:r>
    </w:p>
    <w:p w:rsidR="00A77B3E" w:rsidP="00305C39">
      <w:pPr>
        <w:jc w:val="both"/>
      </w:pPr>
      <w:r>
        <w:t>При этом по общему правилу под привлечением к уголовной ответственности понимается вынесение постановления о привлечении в качеств</w:t>
      </w:r>
      <w:r>
        <w:t>е обвиняемого и предъявление обвинения лицу. Однако по делам частного обвинения данные стадии процесса заменяются подачей заявления в суд.</w:t>
      </w:r>
    </w:p>
    <w:p w:rsidR="00A77B3E" w:rsidP="00305C39">
      <w:pPr>
        <w:jc w:val="both"/>
      </w:pPr>
      <w:r>
        <w:t>В силу части 2.1 статьи 133 Уголовно-процессуального кодекса Российской Федерации, право на реабилитацию, в том числе</w:t>
      </w:r>
      <w:r>
        <w:t xml:space="preserve"> право на возмещение вреда, в порядке, установленном настоящей главой, по уголовным делам частного обвинения имеют лица, указанные в пунктах 1-4 части второй настоящей статьи, если уголовное дело было возбуждено в соответствии с частью четвертой статьи 20 </w:t>
      </w:r>
      <w:r>
        <w:t>настоящего Кодекса, а также осужденные по уголовным делам частного обвинения, возбужденным судом в соответствии со статьей 318 настоящего Кодекса, в случаях полной или частичной отмены обвинительного приговора суда и оправдания осужденного либо прекращения</w:t>
      </w:r>
      <w:r>
        <w:t xml:space="preserve"> уголовного дела или уголовного преследования по основаниям, предусмотренным пунктами 1, 2 и 5 части первой статьи 24 и пунктами 1, 4 и 5 части первой статьи 27 настоящего Кодекса.</w:t>
      </w:r>
    </w:p>
    <w:p w:rsidR="00A77B3E" w:rsidP="00305C39">
      <w:pPr>
        <w:jc w:val="both"/>
      </w:pPr>
      <w:r>
        <w:t>В пункте 8 Постановления Пленума Верховного Суда Российской Федерации от да</w:t>
      </w:r>
      <w:r>
        <w:t>та №17 «О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судопроизводстве» разъяснено, что право на реабилитацию при постановлении оправдательного приговора либо пре</w:t>
      </w:r>
      <w:r>
        <w:t xml:space="preserve">кращения уголовного дела по основаниям, указанным в части 2 статьи 133 Уголовно-процессуального кодекса Российской Федерации, имеют лица не только по делам публичного и </w:t>
      </w:r>
      <w:r>
        <w:t>частно-публичного</w:t>
      </w:r>
      <w:r>
        <w:t xml:space="preserve"> обвинения, но и по делам частного обвинения. Ввиду того, что уголовно</w:t>
      </w:r>
      <w:r>
        <w:t>е преследование по уголовным делам частного обвинения (за исключением случаев, предусмотренных пунктом 2 части 1 и частью 4 статьи 147 Уголовно</w:t>
      </w:r>
      <w:r>
        <w:softHyphen/>
        <w:t>-процессуального кодекса Российской Федерации) возбуждается частным обвинителем и прекращение дела либо постанов</w:t>
      </w:r>
      <w:r>
        <w:t>ление по делу оправдательного приговора судом первой инстанции не является следствием незаконных действий со стороны государства, правила о реабилитации на лиц, в отношении которых вынесены такие решения, не распространяются.</w:t>
      </w:r>
    </w:p>
    <w:p w:rsidR="00A77B3E" w:rsidP="00305C39">
      <w:pPr>
        <w:jc w:val="both"/>
      </w:pPr>
      <w:r>
        <w:t>Вместе с тем, лицо имеет право</w:t>
      </w:r>
      <w:r>
        <w:t xml:space="preserve"> на реабилитацию в тех случаях, когда обвинительный приговор по делу частного обвинения отменен и уголовное дело прекращено по основаниям, указанным в части 2 статьи 133 Уголовно-процессуального кодекса Российской Федерации, в апелляционном, кассационном, </w:t>
      </w:r>
      <w:r>
        <w:t>надзорном порядке, в связи с новыми или вновь открывшимися обстоятельствами либо судом апелляционной инстанции после отмены обвинительного приговора по делу постановлен оправдательный приговор.</w:t>
      </w:r>
    </w:p>
    <w:p w:rsidR="00A77B3E" w:rsidP="00305C39">
      <w:pPr>
        <w:jc w:val="both"/>
      </w:pPr>
      <w:r>
        <w:t>Судом установлено, что Хоменко Н.П., обвиняемая в совершении п</w:t>
      </w:r>
      <w:r>
        <w:t>реступления, предусмотренного ч. 1 ст. 128.1 УК РФ, оправдана за отсутствием в её действиях состава преступления, а потому указанных в статье 133 Уголовно-процессуального кодекса Российской Федерации оснований для возникновения права на реабилитацию у Хоме</w:t>
      </w:r>
      <w:r>
        <w:t>нко Н.П. не наступило.</w:t>
      </w:r>
    </w:p>
    <w:p w:rsidR="00A77B3E" w:rsidP="00305C39">
      <w:pPr>
        <w:jc w:val="both"/>
      </w:pPr>
      <w:r>
        <w:t>Для удовлетворения заявленных исковых требований о возмещении убытков и компенсации морального вреда юридически значимым является установление обстоятельств, свидетельствующих о том, что обращение Шпилевого В.И. в суд с частным обвин</w:t>
      </w:r>
      <w:r>
        <w:t>ением было продиктовано не потребностью защитить свои права и охраняемые законом интересы, а лишь намерением причинить вред Хоменко Н.П.</w:t>
      </w:r>
    </w:p>
    <w:p w:rsidR="00A77B3E" w:rsidP="00305C39">
      <w:pPr>
        <w:jc w:val="both"/>
      </w:pPr>
      <w:r>
        <w:t xml:space="preserve">Однако, возможность обращения к мировому судье с заявлением в порядке частного обвинения предусмотрена законом (статья </w:t>
      </w:r>
      <w:r>
        <w:t xml:space="preserve">22 Уголовно-процессуального кодекса Российской Федерации) и использование данного способа защиты нарушенного права не является противоправным за исключением тех случаев, когда будет доказано, что заявление было направлено исключительно на причинение вреда </w:t>
      </w:r>
      <w:r>
        <w:t>другому лицу (злоупотребление правом).</w:t>
      </w:r>
    </w:p>
    <w:p w:rsidR="00A77B3E" w:rsidP="00305C39">
      <w:pPr>
        <w:jc w:val="both"/>
      </w:pPr>
      <w:r>
        <w:t>Не подтверждение в ходе судебного разбирательства предъявленного обвинения само по себе не является достаточным основанием для признания незаконным обращения к мировому судье с заявлением о привлечении лица к уголовно</w:t>
      </w:r>
      <w:r>
        <w:t>й ответственности в порядке частного обвинения и, как следствие, для принятия решения о взыскании процессуальных издержек с частного обвинителя (пункт 9 Постановления Пленума Верховного Суда Российской Федерации №42 от дата «О практике применения судами за</w:t>
      </w:r>
      <w:r>
        <w:t>конодательства о процессуальных издержках по уголовным делам»).</w:t>
      </w:r>
    </w:p>
    <w:p w:rsidR="00A77B3E" w:rsidP="00305C39">
      <w:pPr>
        <w:jc w:val="both"/>
      </w:pPr>
      <w:r>
        <w:t>Исходя из обстоятельств данного дела, Шпилевой В.И. реализовал предоставленное Конституцией Российской Федерации, а также статьями 20, 22, 318 Уголовно-процессуального кодекса Российской Федер</w:t>
      </w:r>
      <w:r>
        <w:t>ации право на судебную защиту, поскольку, обращаясь в суд, он полагал свои требования законными.</w:t>
      </w:r>
    </w:p>
    <w:p w:rsidR="00A77B3E" w:rsidP="00305C39">
      <w:pPr>
        <w:jc w:val="both"/>
      </w:pPr>
      <w:r>
        <w:t xml:space="preserve">Данные, свидетельствующие о злоупотреблении Шпилевым В.И. предусмотренным статьей 22 Уголовно-процессуального кодекса Российской Федерации правом на обращение </w:t>
      </w:r>
      <w:r>
        <w:t>к судье в порядке частного обвинения, а также об изложении им в заявлении заведомо ложных данных с целью причинить Хоменко Н.П. вред, отсутствуют.</w:t>
      </w:r>
    </w:p>
    <w:p w:rsidR="00A77B3E" w:rsidP="00305C39">
      <w:pPr>
        <w:jc w:val="both"/>
      </w:pPr>
      <w:r>
        <w:t>Принимая во внимание указанные выше обстоятельства, суд приходит к выводу, что в данном случае со стороны час</w:t>
      </w:r>
      <w:r>
        <w:t>тного обвинителя имела место реализация им конституционного права на обращение в органы, к компетенции которых относится рассмотрение поданного заявления, оснований считать указанные действия ответчика злоупотреблением правом не имеется.</w:t>
      </w:r>
    </w:p>
    <w:p w:rsidR="00A77B3E" w:rsidP="00305C39">
      <w:pPr>
        <w:jc w:val="both"/>
      </w:pPr>
      <w:r>
        <w:t>Таким образом, отк</w:t>
      </w:r>
      <w:r>
        <w:t>азывая в возмещении убытков и взыскании компенсации морального вреда, суд исходит из того, что со стороны частного обвинителя имело место реализация конституционного права на обращение в органы, к компетенции которых относится рассмотрение поданного заявле</w:t>
      </w:r>
      <w:r>
        <w:t>ния, поскольку в материалах дела отсутствуют доказательства, свидетельствующие о том, что обращение в суд в порядке частного обвинения Шпилевого В.И. было направлено исключительно на причинение вреда истцу, данных о злоупотреблении Шпилевым В.И. предусмотр</w:t>
      </w:r>
      <w:r>
        <w:t xml:space="preserve">енным статьей 22 Уголовно-процессуального кодекса Российской Федерации правом на обращение к судье в порядке частного обвинения, а также об изложении в заявлении заведомо ложных сведений с целью причинения истцу вреда не имеется; обращение имело под собой </w:t>
      </w:r>
      <w:r>
        <w:t>основания, изложенные ответчиком в заявлении.</w:t>
      </w:r>
    </w:p>
    <w:p w:rsidR="00A77B3E" w:rsidP="00305C39">
      <w:pPr>
        <w:jc w:val="both"/>
      </w:pPr>
      <w:r>
        <w:t xml:space="preserve">Учитывая обстоятельства, установленные судом, оснований к удовлетворению исковых требований о возмещении убытков и компенсации морального вреда, фактически вызванного необоснованным уголовным преследованием не </w:t>
      </w:r>
      <w:r>
        <w:t xml:space="preserve">имеется, постановление по делу оправдательного приговора не является следствием незаконных действий со стороны государства, правила о реабилитации на лиц, в отношении которых вынесены такие решения, не распространяются. </w:t>
      </w:r>
    </w:p>
    <w:p w:rsidR="00A77B3E" w:rsidP="00305C39">
      <w:pPr>
        <w:jc w:val="both"/>
      </w:pPr>
      <w:r>
        <w:t xml:space="preserve"> Отказывая в удовлетворении исковых</w:t>
      </w:r>
      <w:r>
        <w:t xml:space="preserve"> требований о возмещении убытков и компенсации морального вреда, не подлежат удовлетворению в соответствии с ч. 1 ст. 98 ГПК РФ и требования истца о взыскании судебных расходов.</w:t>
      </w:r>
    </w:p>
    <w:p w:rsidR="00A77B3E" w:rsidP="00305C39">
      <w:pPr>
        <w:jc w:val="both"/>
      </w:pPr>
      <w:r>
        <w:t xml:space="preserve"> На основании изложенного, руководствуясь ст. ст. 98, 194-199 ГПК Российской Ф</w:t>
      </w:r>
      <w:r>
        <w:t>едерации, суд</w:t>
      </w:r>
    </w:p>
    <w:p w:rsidR="00A77B3E" w:rsidP="00305C39">
      <w:pPr>
        <w:jc w:val="both"/>
      </w:pPr>
    </w:p>
    <w:p w:rsidR="00A77B3E" w:rsidP="00305C39">
      <w:pPr>
        <w:jc w:val="center"/>
      </w:pPr>
      <w:r>
        <w:t>Р Е Ш И Л:</w:t>
      </w:r>
    </w:p>
    <w:p w:rsidR="00A77B3E" w:rsidP="00305C39">
      <w:pPr>
        <w:jc w:val="both"/>
      </w:pPr>
    </w:p>
    <w:p w:rsidR="00A77B3E" w:rsidP="00305C39">
      <w:pPr>
        <w:jc w:val="both"/>
      </w:pPr>
      <w:r>
        <w:t xml:space="preserve"> В удовлетворении исковых требований Хоменко Нины Порфирьевны к Шпилевому Виктору Ивановичу о возмещении убытков и компенсации морального вреда – отказать.</w:t>
      </w:r>
    </w:p>
    <w:p w:rsidR="00A77B3E" w:rsidP="00305C39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</w:t>
      </w:r>
      <w:r>
        <w:t xml:space="preserve">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305C39">
      <w:pPr>
        <w:jc w:val="both"/>
      </w:pPr>
      <w:r>
        <w:t xml:space="preserve">Решение изготовлено в </w:t>
      </w:r>
      <w:r>
        <w:t>окончательной форме 27 февраля 2018 года.</w:t>
      </w:r>
    </w:p>
    <w:p w:rsidR="00A77B3E" w:rsidP="00305C39">
      <w:pPr>
        <w:jc w:val="both"/>
      </w:pPr>
    </w:p>
    <w:p w:rsidR="00A77B3E" w:rsidP="00305C39">
      <w:pPr>
        <w:jc w:val="both"/>
      </w:pPr>
      <w:r>
        <w:t xml:space="preserve">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Е.В. </w:t>
      </w:r>
      <w:r>
        <w:t>Костюкова</w:t>
      </w:r>
      <w:r>
        <w:t xml:space="preserve"> </w:t>
      </w:r>
    </w:p>
    <w:sectPr w:rsidSect="00D356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6EC"/>
    <w:rsid w:val="00305C39"/>
    <w:rsid w:val="00A77B3E"/>
    <w:rsid w:val="00D356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56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