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3060B">
      <w:pPr>
        <w:jc w:val="right"/>
      </w:pPr>
      <w:r>
        <w:t>Дело № 2-72-133/2017</w:t>
      </w:r>
    </w:p>
    <w:p w:rsidR="00A77B3E" w:rsidP="0003060B">
      <w:pPr>
        <w:jc w:val="center"/>
      </w:pPr>
      <w:r>
        <w:t>РЕШЕНИЕ</w:t>
      </w:r>
    </w:p>
    <w:p w:rsidR="00A77B3E" w:rsidP="0003060B">
      <w:pPr>
        <w:jc w:val="center"/>
      </w:pPr>
      <w:r>
        <w:t>Именем Российской Федерации</w:t>
      </w:r>
    </w:p>
    <w:p w:rsidR="00A77B3E" w:rsidP="0003060B">
      <w:pPr>
        <w:jc w:val="center"/>
      </w:pPr>
      <w:r>
        <w:t>(резолютивная часть)</w:t>
      </w:r>
    </w:p>
    <w:p w:rsidR="00A77B3E" w:rsidP="0003060B">
      <w:pPr>
        <w:jc w:val="both"/>
      </w:pPr>
      <w:r>
        <w:t xml:space="preserve">10 октября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 w:rsidP="0003060B">
      <w:pPr>
        <w:jc w:val="both"/>
      </w:pPr>
    </w:p>
    <w:p w:rsidR="00A77B3E" w:rsidP="0003060B">
      <w:pPr>
        <w:jc w:val="both"/>
      </w:pPr>
      <w:r>
        <w:t xml:space="preserve">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рассмотрев в открытом судебном заседании гражданское</w:t>
      </w:r>
      <w:r>
        <w:t xml:space="preserve"> дело по иску </w:t>
      </w:r>
      <w:r>
        <w:t>Глухачевой</w:t>
      </w:r>
      <w:r>
        <w:t xml:space="preserve"> Зинаиды Сергеевны к Пшеничному Николаю Николаевичу о возмещении имущественного ущерба и морального вреда, </w:t>
      </w:r>
    </w:p>
    <w:p w:rsidR="00A77B3E" w:rsidP="0003060B">
      <w:pPr>
        <w:jc w:val="both"/>
      </w:pPr>
      <w:r>
        <w:t xml:space="preserve">         На основании изложенного, руководствуясь ст. ст. 98, 194-199 ГПК Российской Федерации, мировой судья</w:t>
      </w:r>
    </w:p>
    <w:p w:rsidR="00A77B3E" w:rsidP="0003060B">
      <w:pPr>
        <w:jc w:val="both"/>
      </w:pPr>
    </w:p>
    <w:p w:rsidR="00A77B3E" w:rsidP="0003060B">
      <w:pPr>
        <w:jc w:val="center"/>
      </w:pPr>
      <w:r>
        <w:t>Р Е Ш И Л:</w:t>
      </w:r>
    </w:p>
    <w:p w:rsidR="00A77B3E" w:rsidP="0003060B">
      <w:pPr>
        <w:jc w:val="both"/>
      </w:pPr>
      <w:r>
        <w:t xml:space="preserve"> </w:t>
      </w:r>
      <w:r>
        <w:tab/>
      </w:r>
      <w:r>
        <w:t xml:space="preserve">Исковые требования </w:t>
      </w:r>
      <w:r>
        <w:t>Глухачевой</w:t>
      </w:r>
      <w:r>
        <w:t xml:space="preserve"> Зинаиды Сергеевны к Пшеничному Николаю Николаевичу о возмещении имущественного ущерба и морального вреда удовлетворить частично. </w:t>
      </w:r>
    </w:p>
    <w:p w:rsidR="00A77B3E" w:rsidP="0003060B">
      <w:pPr>
        <w:jc w:val="both"/>
      </w:pPr>
      <w:r>
        <w:t xml:space="preserve">Взыскать с Пшеничного Николая Николаевича, паспортные данные в пользу </w:t>
      </w:r>
      <w:r>
        <w:t>Глухачевой</w:t>
      </w:r>
      <w:r>
        <w:t xml:space="preserve"> Зинаиды Сергеев</w:t>
      </w:r>
      <w:r>
        <w:t>ны, паспортные данные, в счет возмещения материального ущерба в размере 40000 (сорока тысяч) рублей 00 копеек, судебные расходы за оформление доверенности на представление интересов физического лица в суде в размере 1400 (одной тысячи четырехсот) рублей 00</w:t>
      </w:r>
      <w:r>
        <w:t xml:space="preserve"> копеек, а всего взыскать 41400 (сорок одну тысячу четыреста) рублей 00 копеек.</w:t>
      </w:r>
    </w:p>
    <w:p w:rsidR="00A77B3E" w:rsidP="0003060B">
      <w:pPr>
        <w:jc w:val="both"/>
      </w:pPr>
      <w:r>
        <w:t>Взыскать с Пшеничного Николая Николаевича в пользу государственного бюджета Республики Крым государственную пошлину в размере 1400 (одной тысячи четыреста) рублей 00 копеек.</w:t>
      </w:r>
    </w:p>
    <w:p w:rsidR="00A77B3E" w:rsidP="0003060B">
      <w:pPr>
        <w:jc w:val="both"/>
      </w:pPr>
      <w:r>
        <w:t xml:space="preserve">В </w:t>
      </w:r>
      <w:r>
        <w:t>остальной части исковых требований отказать.</w:t>
      </w:r>
    </w:p>
    <w:p w:rsidR="00A77B3E" w:rsidP="0003060B">
      <w:pPr>
        <w:jc w:val="both"/>
      </w:pPr>
      <w:r>
        <w:t>Разъяснить сторонам, что в соответствии со ст. 199 ГПК РФ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</w:t>
      </w:r>
      <w:r>
        <w:t>едставителей заявления о составлении мотивированного решения суда, которое может быть подано:</w:t>
      </w:r>
    </w:p>
    <w:p w:rsidR="00A77B3E" w:rsidP="0003060B">
      <w:pPr>
        <w:jc w:val="both"/>
      </w:pPr>
      <w: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</w:t>
      </w:r>
      <w:r>
        <w:t xml:space="preserve">резолютивной части решения суда. </w:t>
      </w:r>
    </w:p>
    <w:p w:rsidR="00A77B3E" w:rsidP="0003060B">
      <w:pPr>
        <w:jc w:val="both"/>
      </w:pPr>
      <w: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 w:rsidP="0003060B">
      <w:pPr>
        <w:jc w:val="both"/>
      </w:pPr>
      <w:r>
        <w:t>Решение может быт</w:t>
      </w:r>
      <w:r>
        <w:t xml:space="preserve">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</w:t>
      </w:r>
      <w:r>
        <w:t xml:space="preserve"> в окончательной форме.</w:t>
      </w:r>
    </w:p>
    <w:p w:rsidR="00A77B3E" w:rsidP="0003060B">
      <w:pPr>
        <w:jc w:val="both"/>
      </w:pPr>
      <w:r>
        <w:t xml:space="preserve">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Е.В. </w:t>
      </w:r>
      <w:r>
        <w:t>Костюкова</w:t>
      </w:r>
      <w:r>
        <w:t xml:space="preserve"> </w:t>
      </w:r>
    </w:p>
    <w:sectPr w:rsidSect="007715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59C"/>
    <w:rsid w:val="0003060B"/>
    <w:rsid w:val="007715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5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