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F2A36">
      <w:pPr>
        <w:jc w:val="right"/>
      </w:pPr>
      <w:r>
        <w:rPr>
          <w:sz w:val="27"/>
        </w:rPr>
        <w:t>Дело № 2-72-219/2021</w:t>
      </w:r>
    </w:p>
    <w:p w:rsidR="008F2A36">
      <w:pPr>
        <w:jc w:val="center"/>
      </w:pPr>
      <w:r>
        <w:rPr>
          <w:b/>
          <w:sz w:val="27"/>
        </w:rPr>
        <w:t>РЕШЕНИЕ</w:t>
      </w:r>
    </w:p>
    <w:p w:rsidR="008F2A36">
      <w:pPr>
        <w:jc w:val="center"/>
      </w:pPr>
      <w:r>
        <w:rPr>
          <w:b/>
          <w:sz w:val="27"/>
        </w:rPr>
        <w:t>Именем Российской Федерации</w:t>
      </w:r>
    </w:p>
    <w:p w:rsidR="008F2A36">
      <w:pPr>
        <w:ind w:firstLine="708"/>
      </w:pPr>
      <w:r>
        <w:rPr>
          <w:sz w:val="27"/>
        </w:rPr>
        <w:t xml:space="preserve">29 апреля 2021 года                                                                                      </w:t>
      </w:r>
      <w:r>
        <w:rPr>
          <w:sz w:val="27"/>
        </w:rPr>
        <w:t>г. Саки</w:t>
      </w:r>
    </w:p>
    <w:p w:rsidR="008F2A3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секретаре</w:t>
      </w:r>
      <w:r>
        <w:rPr>
          <w:sz w:val="27"/>
        </w:rPr>
        <w:t xml:space="preserve">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с участием представителя истца Павловой А.О., ответчика Янченко Т.А., рассмотрев в открытом судебном заседании гражданское дело по иску Общества с ограниченной ответственностью «Крымская Водная Компания» к Янченко Тат</w:t>
      </w:r>
      <w:r>
        <w:rPr>
          <w:sz w:val="27"/>
        </w:rPr>
        <w:t>ьяне Анатольевне о взыскании</w:t>
      </w:r>
      <w:r>
        <w:rPr>
          <w:sz w:val="27"/>
        </w:rPr>
        <w:t xml:space="preserve"> задолженности за коммунальные услуги,</w:t>
      </w:r>
    </w:p>
    <w:p w:rsidR="008F2A36" w:rsidP="00C04593">
      <w:pPr>
        <w:ind w:firstLine="708"/>
        <w:jc w:val="center"/>
      </w:pPr>
      <w:r>
        <w:rPr>
          <w:b/>
          <w:sz w:val="27"/>
        </w:rPr>
        <w:t>УСТАНОВИЛ:</w:t>
      </w:r>
    </w:p>
    <w:p w:rsidR="008F2A36">
      <w:pPr>
        <w:ind w:firstLine="708"/>
        <w:jc w:val="both"/>
      </w:pPr>
      <w:r>
        <w:rPr>
          <w:sz w:val="27"/>
        </w:rPr>
        <w:t>Общество с ограниченной ответственностью «Крымская водная Компания» (далее ООО «Крымская водная Компания») обратилось в суд с иском к Янченко Татьяне Анатольевне о взыскании задо</w:t>
      </w:r>
      <w:r>
        <w:rPr>
          <w:sz w:val="27"/>
        </w:rPr>
        <w:t xml:space="preserve">лженности по оплате услуг по сбору и вывозу твердых коммунальных отходов. </w:t>
      </w:r>
      <w:r>
        <w:rPr>
          <w:sz w:val="27"/>
        </w:rPr>
        <w:t>В обоснование исковых требований истец указал, что ООО «Крымская Водная Компания» оказывает услуги по сбору и вывозу твёрдых коммунальных отходов на адрес согласно Решения № 486 от д</w:t>
      </w:r>
      <w:r>
        <w:rPr>
          <w:sz w:val="27"/>
        </w:rPr>
        <w:t>ата Ответчик, с дата по дата фактически пользовался услугой по сбору и вывозу ТКО без заключения договора в письменной форме, что предусмотрено п. 148.1 «Правил предоставления коммунальных услуг собственникам и пользователям</w:t>
      </w:r>
      <w:r>
        <w:rPr>
          <w:sz w:val="27"/>
        </w:rPr>
        <w:t xml:space="preserve"> помещений многоквартирных домах</w:t>
      </w:r>
      <w:r>
        <w:rPr>
          <w:sz w:val="27"/>
        </w:rPr>
        <w:t xml:space="preserve"> и жилых домов», утвержденных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354. За период пользования коммунальными услугами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дата за ответчиком Янченко Т.А. образовалась задолженность в размере 12 256,98руб., согласно расчёта задолженности. </w:t>
      </w:r>
      <w:r>
        <w:rPr>
          <w:sz w:val="27"/>
        </w:rPr>
        <w:t>ООО «Кры</w:t>
      </w:r>
      <w:r>
        <w:rPr>
          <w:sz w:val="27"/>
        </w:rPr>
        <w:t xml:space="preserve">мская Водная Компания» дата направило в адрес ответчика предупреждение о наличии задолженности по коммунальным платежам в размере 12 256,98 руб., с предложением в течение 30 (тридцати) календарных дней, с момента получения, добровольно погасить числящуюся </w:t>
      </w:r>
      <w:r>
        <w:rPr>
          <w:sz w:val="27"/>
        </w:rPr>
        <w:t>за ним задолженность, разъяснив, что в случае отказа выполнить это требование, компания вынуждена будет обратиться в суд с заявлением о взыскании задолженности.</w:t>
      </w:r>
      <w:r>
        <w:rPr>
          <w:sz w:val="27"/>
        </w:rPr>
        <w:t xml:space="preserve"> Факт получения ответчиком предупреждения, подтверждается отчетом об отслеживании отправлений с </w:t>
      </w:r>
      <w:r>
        <w:rPr>
          <w:sz w:val="27"/>
        </w:rPr>
        <w:t>почтовым идентификатором № 29656034004061. Однако, Янченко Т.А. в установленный срок, без уважительных причин, задолженность не погасила. До настоящего времени задолженность по оплате коммунальных услуг, ответчиком не погашена, что послужило основанием для</w:t>
      </w:r>
      <w:r>
        <w:rPr>
          <w:sz w:val="27"/>
        </w:rPr>
        <w:t xml:space="preserve"> обращения с исковым заявлением о взыскание задолженности в суд. Просит суд взыскать с ответчика Янченко Т.А. в пользу ООО «Крымская водная Компания» задолженность по оплате услуг по сбору и вывозу твердых коммунальных отходов за период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дата в ра</w:t>
      </w:r>
      <w:r>
        <w:rPr>
          <w:sz w:val="27"/>
        </w:rPr>
        <w:t>змере 12 256, 98 руб., а также судебные расходы по уплате государственной пошлины в размере сумма</w:t>
      </w:r>
    </w:p>
    <w:p w:rsidR="008F2A36">
      <w:pPr>
        <w:ind w:firstLine="708"/>
        <w:jc w:val="both"/>
      </w:pPr>
      <w:r>
        <w:rPr>
          <w:sz w:val="27"/>
        </w:rPr>
        <w:t xml:space="preserve">В судебном заседании представитель истца Павлова А.О., действующая на основании доверенности, исковые требования поддержала в полном объеме, по </w:t>
      </w:r>
      <w:r>
        <w:rPr>
          <w:sz w:val="27"/>
        </w:rPr>
        <w:t>основаниям, из</w:t>
      </w:r>
      <w:r>
        <w:rPr>
          <w:sz w:val="27"/>
        </w:rPr>
        <w:t>ложенным в иске, пояснила суду, что расчет задолженности по оплате услуг по сбору и вывозу твердых коммунальных отходов за период с дата по дата рассчитан исходя из количества зарегистрированных лиц.</w:t>
      </w:r>
      <w:r>
        <w:rPr>
          <w:sz w:val="27"/>
        </w:rPr>
        <w:t xml:space="preserve"> Согласно </w:t>
      </w:r>
      <w:r>
        <w:rPr>
          <w:sz w:val="27"/>
        </w:rPr>
        <w:t xml:space="preserve">сведениям, предоставленным Департаментом труда </w:t>
      </w:r>
      <w:r>
        <w:rPr>
          <w:sz w:val="27"/>
        </w:rPr>
        <w:t>и социальной защиты о количестве зарегистрированных по указанному адресу лиц в указанный период зарегистрировано</w:t>
      </w:r>
      <w:r>
        <w:rPr>
          <w:sz w:val="27"/>
        </w:rPr>
        <w:t xml:space="preserve"> 11 человек, расчёт производился исходя из этого. </w:t>
      </w:r>
      <w:r>
        <w:rPr>
          <w:sz w:val="27"/>
        </w:rPr>
        <w:t xml:space="preserve">Обращала внимание суда на то, что согласно информации Администрации </w:t>
      </w:r>
      <w:r>
        <w:rPr>
          <w:sz w:val="27"/>
        </w:rPr>
        <w:t>Молочненского</w:t>
      </w:r>
      <w:r>
        <w:rPr>
          <w:sz w:val="27"/>
        </w:rPr>
        <w:t xml:space="preserve"> сельского по</w:t>
      </w:r>
      <w:r>
        <w:rPr>
          <w:sz w:val="27"/>
        </w:rPr>
        <w:t xml:space="preserve">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от дата, имеющейся в материалах дела, количество зарегистрированных лиц по данному адресу указано по состоянию на дата в количестве девять человек.</w:t>
      </w:r>
      <w:r>
        <w:rPr>
          <w:sz w:val="27"/>
        </w:rPr>
        <w:t xml:space="preserve"> Также пояснила, что предупреждение о наличии задолженности по коммун</w:t>
      </w:r>
      <w:r>
        <w:rPr>
          <w:sz w:val="27"/>
        </w:rPr>
        <w:t>альным платежам в размере 12 256,98 руб. имеет опечатку в части услуг по предоставлению холодного водоснабжения. Данная задолженность является задолженностью по оплате услуг по сбору и вывозу твердых коммунальных отходов. Предупреждение ответчиком оставлен</w:t>
      </w:r>
      <w:r>
        <w:rPr>
          <w:sz w:val="27"/>
        </w:rPr>
        <w:t xml:space="preserve">о без внимания. Просит суд взыскать с ответчика Янченко Т.А. в пользу ООО «Крымская водная Компания» задолженность по оплате услуг по сбору и вывозу твердых коммунальных отходов за период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дата в размере 12 256, 98 руб., а также судебные расходы п</w:t>
      </w:r>
      <w:r>
        <w:rPr>
          <w:sz w:val="27"/>
        </w:rPr>
        <w:t>о уплате государственной пошлины в размере сумма</w:t>
      </w:r>
    </w:p>
    <w:p w:rsidR="008F2A36">
      <w:pPr>
        <w:ind w:firstLine="708"/>
        <w:jc w:val="both"/>
      </w:pPr>
      <w:r>
        <w:rPr>
          <w:sz w:val="27"/>
        </w:rPr>
        <w:t xml:space="preserve">В судебном заседании ответчик Янченко Т.А. исковые требования не признала в полном объеме по основаниям, изложенным в письменных возражениях, пояснив суду следующее. В дата она переехала в Республику </w:t>
      </w:r>
      <w:r>
        <w:rPr>
          <w:sz w:val="27"/>
        </w:rPr>
        <w:t>Крым</w:t>
      </w:r>
      <w:r>
        <w:rPr>
          <w:sz w:val="27"/>
        </w:rPr>
        <w:t xml:space="preserve"> и </w:t>
      </w:r>
      <w:r>
        <w:rPr>
          <w:sz w:val="27"/>
        </w:rPr>
        <w:t xml:space="preserve">дата зарегистрировалась по адресу: адрес. О количестве зарегистрированных лиц она не знала. Является собственником жилого помещения. В период с дата по дата с ней фактически проживал только один человек, родственник </w:t>
      </w:r>
      <w:r>
        <w:rPr>
          <w:sz w:val="27"/>
        </w:rPr>
        <w:t>фио</w:t>
      </w:r>
      <w:r>
        <w:rPr>
          <w:sz w:val="27"/>
        </w:rPr>
        <w:t xml:space="preserve">, который умер </w:t>
      </w:r>
      <w:r>
        <w:rPr>
          <w:sz w:val="27"/>
        </w:rPr>
        <w:t>в</w:t>
      </w:r>
      <w:r>
        <w:rPr>
          <w:sz w:val="27"/>
        </w:rPr>
        <w:t xml:space="preserve"> дата. Договоров на в</w:t>
      </w:r>
      <w:r>
        <w:rPr>
          <w:sz w:val="27"/>
        </w:rPr>
        <w:t xml:space="preserve">ывоз и утилизацию твердых бытовых отходов она не заключала, данной услугой не пользуется, поскольку отходы утилизирует самостоятельно, сжигает в бочке на своем участке, банок у нее нет. Поскольку данными услугами она не пользуется, в </w:t>
      </w:r>
      <w:r>
        <w:rPr>
          <w:sz w:val="27"/>
        </w:rPr>
        <w:t>связи</w:t>
      </w:r>
      <w:r>
        <w:rPr>
          <w:sz w:val="27"/>
        </w:rPr>
        <w:t xml:space="preserve"> с чем у истца от</w:t>
      </w:r>
      <w:r>
        <w:rPr>
          <w:sz w:val="27"/>
        </w:rPr>
        <w:t xml:space="preserve">сутствуют правовые основания для оплаты их услуг. Имеет льготы по оплате коммунальных услуг. Полагает, что основанием для оплаты таких услуг должно являться наличие договора. Ею было получено предупреждение о задолженности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в котором указывается о </w:t>
      </w:r>
      <w:r>
        <w:rPr>
          <w:sz w:val="27"/>
        </w:rPr>
        <w:t>наличии задолженности в размере 12 256, 98 руб. за услуги по холодному водоснабжению. Также, просила принять во внимание копии карточек регистрации, согласно которых некоторые лица, которые были зарегистрированы по данному адресу сняты с регистрационного у</w:t>
      </w:r>
      <w:r>
        <w:rPr>
          <w:sz w:val="27"/>
        </w:rPr>
        <w:t xml:space="preserve">чета, племянница Янченко В.В. с дата является нанимателем жилого помещения в адрес, о чем предоставила суду копию договора найма жилого помещения № 43 </w:t>
      </w:r>
      <w:r>
        <w:rPr>
          <w:sz w:val="27"/>
        </w:rPr>
        <w:t>от</w:t>
      </w:r>
      <w:r>
        <w:rPr>
          <w:sz w:val="27"/>
        </w:rPr>
        <w:t xml:space="preserve"> дата. Указала, что истцом пропущен срок исковой давности. Просила применить срок исковой давности и в </w:t>
      </w:r>
      <w:r>
        <w:rPr>
          <w:sz w:val="27"/>
        </w:rPr>
        <w:t xml:space="preserve">удовлетворении исковых требований отказать в полном объеме. В случае если суд посчитает </w:t>
      </w:r>
      <w:r>
        <w:rPr>
          <w:sz w:val="27"/>
        </w:rPr>
        <w:t>нужным</w:t>
      </w:r>
      <w:r>
        <w:rPr>
          <w:sz w:val="27"/>
        </w:rPr>
        <w:t xml:space="preserve"> взыскать задолженность за услуги по сбору и вывозу твердых коммунальных отходов, просила данную задолженность рассчитать из числа </w:t>
      </w:r>
      <w:r>
        <w:rPr>
          <w:sz w:val="27"/>
        </w:rPr>
        <w:t>количества фактически проживающ</w:t>
      </w:r>
      <w:r>
        <w:rPr>
          <w:sz w:val="27"/>
        </w:rPr>
        <w:t xml:space="preserve">их лиц в данный период, а именно, двух человек. </w:t>
      </w:r>
    </w:p>
    <w:p w:rsidR="008F2A36">
      <w:pPr>
        <w:ind w:firstLine="708"/>
        <w:jc w:val="both"/>
      </w:pPr>
      <w:r>
        <w:rPr>
          <w:sz w:val="27"/>
        </w:rPr>
        <w:t>Выслушав стороны, исследовав и оценив собранные и представленные по делу доказательства в их совокупности, исследовав материалы гражданского дела в соответствии с требованиями статьей 55, 56, 59, 60 и 181 ГП</w:t>
      </w:r>
      <w:r>
        <w:rPr>
          <w:sz w:val="27"/>
        </w:rPr>
        <w:t>К РФ, установив обстоятельства, имеющие значение для дела, суд приходит к следующему.</w:t>
      </w:r>
    </w:p>
    <w:p w:rsidR="008F2A36">
      <w:pPr>
        <w:ind w:firstLine="720"/>
        <w:jc w:val="both"/>
      </w:pPr>
      <w:r>
        <w:rPr>
          <w:sz w:val="27"/>
        </w:rPr>
        <w:t>Согласно статей</w:t>
      </w:r>
      <w:r>
        <w:rPr>
          <w:sz w:val="27"/>
        </w:rPr>
        <w:t xml:space="preserve"> 195, 196 ГПК Российской Федерации решение должно быть законным и обоснованным. Суд основывает решение только на тех доказательствах, которые были исследов</w:t>
      </w:r>
      <w:r>
        <w:rPr>
          <w:sz w:val="27"/>
        </w:rPr>
        <w:t>аны в судебном заседании. При принятии решения суд оценивает доказательства, определяет, какие обстоятельства, имеющие значения для рассмотрения дела, установлены, и какие обстоятельства не установлены, каковы правоотношения сторон, какой закон должен быть</w:t>
      </w:r>
      <w:r>
        <w:rPr>
          <w:sz w:val="27"/>
        </w:rPr>
        <w:t xml:space="preserve"> применен по данному делу и подлежит ли иск удовлетворению, допустив нарушение норм материального и процессуального прав.</w:t>
      </w:r>
    </w:p>
    <w:p w:rsidR="008F2A36">
      <w:pPr>
        <w:ind w:firstLine="720"/>
        <w:jc w:val="both"/>
      </w:pPr>
      <w:r>
        <w:rPr>
          <w:sz w:val="27"/>
        </w:rPr>
        <w:t>Пленум Верховного Суда РФ в п.п.2,3 Постановления от дата № 23 « О судебном решении» разъяснил, что решение является законным в том сл</w:t>
      </w:r>
      <w:r>
        <w:rPr>
          <w:sz w:val="27"/>
        </w:rPr>
        <w:t>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 у правоотношению, иди основано на применении в необходимых случаях аналогии закона или анал</w:t>
      </w:r>
      <w:r>
        <w:rPr>
          <w:sz w:val="27"/>
        </w:rPr>
        <w:t>огии права (часть</w:t>
      </w:r>
      <w:r>
        <w:rPr>
          <w:sz w:val="27"/>
        </w:rPr>
        <w:t xml:space="preserve"> </w:t>
      </w:r>
      <w:r>
        <w:rPr>
          <w:sz w:val="27"/>
        </w:rPr>
        <w:t>1 статьи 1, часть 3 статьи 121 ГПК РФ).</w:t>
      </w:r>
      <w:r>
        <w:rPr>
          <w:sz w:val="27"/>
        </w:rPr>
        <w:t xml:space="preserve"> </w:t>
      </w:r>
      <w:r>
        <w:rPr>
          <w:sz w:val="27"/>
        </w:rPr>
        <w:t>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</w:t>
      </w:r>
      <w:r>
        <w:rPr>
          <w:sz w:val="27"/>
        </w:rPr>
        <w:t>ли обстоятельствами, не нуждающимися в доказывании (статьи 55,59-61, 67 ГПК РФ), а также тогда, когда оно содержит исчерпывающие выводы суда, из вытекающих фактов.</w:t>
      </w:r>
    </w:p>
    <w:p w:rsidR="008F2A36">
      <w:pPr>
        <w:ind w:firstLine="708"/>
        <w:jc w:val="both"/>
      </w:pPr>
      <w:r>
        <w:rPr>
          <w:sz w:val="27"/>
        </w:rPr>
        <w:t>В соответствии со статьей 55 Гражданского процессуального Кодекса Российской Федерации, дока</w:t>
      </w:r>
      <w:r>
        <w:rPr>
          <w:sz w:val="27"/>
        </w:rPr>
        <w:t>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</w:t>
      </w:r>
      <w:r>
        <w:rPr>
          <w:sz w:val="27"/>
        </w:rPr>
        <w:t xml:space="preserve">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Доказательства, полученные </w:t>
      </w:r>
      <w:r>
        <w:rPr>
          <w:sz w:val="27"/>
        </w:rPr>
        <w:t>с нарушением закона, не имеют юридической силы и не могут быть положены в основу решения суда.</w:t>
      </w:r>
    </w:p>
    <w:p w:rsidR="008F2A36">
      <w:pPr>
        <w:ind w:firstLine="708"/>
        <w:jc w:val="both"/>
      </w:pPr>
      <w:r>
        <w:rPr>
          <w:sz w:val="27"/>
        </w:rPr>
        <w:t>В соответствии со статьей 56 Гражданского процессуального Кодекса Российской Федерации, содержание которой следует рассматривать в контексте с положениями пункта</w:t>
      </w:r>
      <w:r>
        <w:rPr>
          <w:sz w:val="27"/>
        </w:rPr>
        <w:t xml:space="preserve"> 3 статьи 123 Конституции Российской Федерации и статьей 12 Гражданского процессуального Кодекса Российской Федерации, закрепляющих принципы состязательности гражданского судопроизводства и равноправия сторон, каждая сторона должна доказать те обстоятельст</w:t>
      </w:r>
      <w:r>
        <w:rPr>
          <w:sz w:val="27"/>
        </w:rPr>
        <w:t>ва, на которые она ссылается как на основания своих требований и возражений, если иное</w:t>
      </w:r>
      <w:r>
        <w:rPr>
          <w:sz w:val="27"/>
        </w:rPr>
        <w:t xml:space="preserve"> не предусмотрено федеральным законом.</w:t>
      </w:r>
    </w:p>
    <w:p w:rsidR="008F2A36">
      <w:pPr>
        <w:ind w:firstLine="708"/>
        <w:jc w:val="both"/>
      </w:pPr>
      <w:r>
        <w:rPr>
          <w:sz w:val="27"/>
        </w:rPr>
        <w:t>Статьей 67 Гражданского процессуального Кодекса Российской Федерации предусмотрено, что суд оценивает доказательства по своему внут</w:t>
      </w:r>
      <w:r>
        <w:rPr>
          <w:sz w:val="27"/>
        </w:rPr>
        <w:t xml:space="preserve">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относимость, допустимость, достоверность </w:t>
      </w:r>
      <w:r>
        <w:rPr>
          <w:sz w:val="27"/>
        </w:rPr>
        <w:t>каждого доказательства в отдельности, а также достаточность и взаимную связь доказательств в их совокупности.</w:t>
      </w:r>
    </w:p>
    <w:p w:rsidR="008F2A36">
      <w:pPr>
        <w:ind w:firstLine="708"/>
        <w:jc w:val="both"/>
      </w:pPr>
      <w:r>
        <w:rPr>
          <w:sz w:val="27"/>
        </w:rPr>
        <w:t>В силу статьи 150 Гражданского процессуального кодекса Российской Федерации суд рассматривает дело по имеющимся в деле доказательствам.</w:t>
      </w:r>
    </w:p>
    <w:p w:rsidR="008F2A36">
      <w:pPr>
        <w:ind w:firstLine="708"/>
        <w:jc w:val="both"/>
      </w:pPr>
      <w:r>
        <w:rPr>
          <w:sz w:val="27"/>
        </w:rPr>
        <w:t>Суд, содей</w:t>
      </w:r>
      <w:r>
        <w:rPr>
          <w:sz w:val="27"/>
        </w:rPr>
        <w:t>ствуя сторонам в реализации предоставленных прав, осуществляет в свою очередь лишь контроль за законностью совершаемых ими распорядительных действий, основывая решение только на тех доказательствах, которые были исследованы в судебном заседании, и оценивая</w:t>
      </w:r>
      <w:r>
        <w:rPr>
          <w:sz w:val="27"/>
        </w:rPr>
        <w:t xml:space="preserve"> относимость, допустимость, достоверность каждого из них в отдельности, а также достаточность и взаимную связь их в совокупности (часть 2 статьи 57, статьи 62, 64, часть 2 статьи</w:t>
      </w:r>
      <w:r>
        <w:rPr>
          <w:sz w:val="27"/>
        </w:rPr>
        <w:t xml:space="preserve"> </w:t>
      </w:r>
      <w:r>
        <w:rPr>
          <w:sz w:val="27"/>
        </w:rPr>
        <w:t>68, часть 3 статьи 79, часть 2 статьи 195, часть 1 статьи 196 ГПК РФ).</w:t>
      </w:r>
    </w:p>
    <w:p w:rsidR="008F2A36">
      <w:pPr>
        <w:ind w:firstLine="708"/>
        <w:jc w:val="both"/>
      </w:pPr>
      <w:r>
        <w:rPr>
          <w:sz w:val="27"/>
        </w:rPr>
        <w:t>Сторон</w:t>
      </w:r>
      <w:r>
        <w:rPr>
          <w:sz w:val="27"/>
        </w:rPr>
        <w:t>ы сами должны нести ответственность за невыполнение обязанности по доказыванию, которая может выражаться в неблагоприятном для них результате разрешения дела, поскольку эффективность правосудия по гражданским делам обусловливается в первую очередь поведени</w:t>
      </w:r>
      <w:r>
        <w:rPr>
          <w:sz w:val="27"/>
        </w:rPr>
        <w:t>ем сторон как субъектов доказательственной деятельности.</w:t>
      </w:r>
    </w:p>
    <w:p w:rsidR="008F2A36">
      <w:pPr>
        <w:ind w:firstLine="708"/>
        <w:jc w:val="both"/>
      </w:pPr>
      <w:r>
        <w:rPr>
          <w:sz w:val="27"/>
        </w:rPr>
        <w:t>Согласно п. 1 ст. 8 Гражданского кодекса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</w:t>
      </w:r>
      <w:r>
        <w:rPr>
          <w:sz w:val="27"/>
        </w:rPr>
        <w:t>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8F2A36">
      <w:pPr>
        <w:ind w:firstLine="708"/>
        <w:jc w:val="both"/>
      </w:pPr>
      <w:r>
        <w:rPr>
          <w:sz w:val="27"/>
        </w:rPr>
        <w:t>В силу ст.10 ЖК РФ жилищные права и обязанности возникают из оснований, предусмотренных настоящ</w:t>
      </w:r>
      <w:r>
        <w:rPr>
          <w:sz w:val="27"/>
        </w:rPr>
        <w:t>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</w:t>
      </w:r>
      <w:r>
        <w:rPr>
          <w:sz w:val="27"/>
        </w:rPr>
        <w:t>анности.</w:t>
      </w:r>
    </w:p>
    <w:p w:rsidR="008F2A36">
      <w:pPr>
        <w:ind w:firstLine="708"/>
        <w:jc w:val="both"/>
      </w:pPr>
      <w:r>
        <w:rPr>
          <w:sz w:val="27"/>
        </w:rPr>
        <w:t>В соответствии со статьей 210 ГК РФ, частью 3 статьи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</w:t>
      </w:r>
      <w:r>
        <w:rPr>
          <w:sz w:val="27"/>
        </w:rPr>
        <w:t>рном доме.</w:t>
      </w:r>
    </w:p>
    <w:p w:rsidR="008F2A36">
      <w:pPr>
        <w:ind w:firstLine="708"/>
        <w:jc w:val="both"/>
      </w:pPr>
      <w:r>
        <w:rPr>
          <w:sz w:val="27"/>
        </w:rPr>
        <w:t>Согласно ст. 31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</w:t>
      </w:r>
      <w:r>
        <w:rPr>
          <w:sz w:val="27"/>
        </w:rPr>
        <w:t xml:space="preserve">пособные иждивенцы и в исключительных случаях иные граждане могут быть </w:t>
      </w:r>
      <w:hyperlink r:id="rId4" w:anchor="dst100036" w:history="1">
        <w:r>
          <w:rPr>
            <w:color w:val="0000FF"/>
            <w:sz w:val="27"/>
            <w:u w:val="single"/>
          </w:rPr>
          <w:t>признаны</w:t>
        </w:r>
      </w:hyperlink>
      <w:r>
        <w:rPr>
          <w:sz w:val="27"/>
        </w:rPr>
        <w:t xml:space="preserve"> членами семьи собственника, если они вселены собст</w:t>
      </w:r>
      <w:r>
        <w:rPr>
          <w:sz w:val="27"/>
        </w:rPr>
        <w:t>венником в качестве членов своей семьи.</w:t>
      </w:r>
    </w:p>
    <w:p w:rsidR="008F2A36">
      <w:pPr>
        <w:ind w:firstLine="708"/>
        <w:jc w:val="both"/>
      </w:pPr>
      <w:r>
        <w:rPr>
          <w:sz w:val="27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</w:t>
      </w:r>
      <w:r>
        <w:rPr>
          <w:sz w:val="27"/>
        </w:rPr>
        <w:t>нника жилого помещения обязаны использовать данное жилое помещение по назначению, обеспечивать его сохранность (ч. 2 ст. 31 ЖК РФ).</w:t>
      </w:r>
    </w:p>
    <w:p w:rsidR="008F2A36">
      <w:pPr>
        <w:ind w:firstLine="708"/>
        <w:jc w:val="both"/>
      </w:pPr>
      <w:r>
        <w:rPr>
          <w:sz w:val="27"/>
        </w:rPr>
        <w:t>Дееспособные и ограниченные судом в дееспособности члены семьи собственника жилого помещения несут солидарную с собственнико</w:t>
      </w:r>
      <w:r>
        <w:rPr>
          <w:sz w:val="27"/>
        </w:rPr>
        <w:t>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 (ч. 3 ст. 31 ЖК РФ).</w:t>
      </w:r>
    </w:p>
    <w:p w:rsidR="008F2A36">
      <w:pPr>
        <w:ind w:firstLine="708"/>
        <w:jc w:val="both"/>
      </w:pPr>
      <w:r>
        <w:rPr>
          <w:sz w:val="27"/>
        </w:rPr>
        <w:t>В соответствии с ч.1 ст.153 ЖК РФ граждане и организации обязаны своев</w:t>
      </w:r>
      <w:r>
        <w:rPr>
          <w:sz w:val="27"/>
        </w:rPr>
        <w:t>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8F2A36">
      <w:pPr>
        <w:ind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>соответствии с ч.2, ч.3, ч.4 ст.154 ЖК РФ плата за жилое помещение и коммунальные услуги для собственника помещения включает в себя: 1) плату за содержание и ремонт жилого помещения, в том числе плату за услуги и работы по управлению многоквартирным домом,</w:t>
      </w:r>
      <w:r>
        <w:rPr>
          <w:sz w:val="27"/>
        </w:rPr>
        <w:t xml:space="preserve"> содержанию, текущему ремонту общего имущества в многоквартирном доме;</w:t>
      </w:r>
      <w:r>
        <w:rPr>
          <w:sz w:val="27"/>
        </w:rPr>
        <w:t xml:space="preserve"> 2) взнос на капитальный ремонт; 3) плату за коммунальные услуги.</w:t>
      </w:r>
    </w:p>
    <w:p w:rsidR="008F2A36">
      <w:pPr>
        <w:ind w:firstLine="708"/>
        <w:jc w:val="both"/>
      </w:pPr>
      <w:r>
        <w:rPr>
          <w:sz w:val="27"/>
        </w:rPr>
        <w:t xml:space="preserve">В соответствии </w:t>
      </w:r>
      <w:hyperlink r:id="rId5" w:anchor="/document/12138291/entry/15501" w:history="1">
        <w:r>
          <w:rPr>
            <w:color w:val="0000FF"/>
            <w:sz w:val="27"/>
            <w:u w:val="single"/>
          </w:rPr>
          <w:t xml:space="preserve">ч. 1 </w:t>
        </w:r>
        <w:r>
          <w:rPr>
            <w:color w:val="0000FF"/>
            <w:sz w:val="27"/>
            <w:u w:val="single"/>
          </w:rPr>
          <w:t>адресст</w:t>
        </w:r>
        <w:r>
          <w:rPr>
            <w:color w:val="0000FF"/>
            <w:sz w:val="27"/>
            <w:u w:val="single"/>
          </w:rPr>
          <w:t>. 155</w:t>
        </w:r>
      </w:hyperlink>
      <w:r>
        <w:rPr>
          <w:sz w:val="27"/>
        </w:rPr>
        <w:t xml:space="preserve"> Жилищного Ко</w:t>
      </w:r>
      <w:r>
        <w:rPr>
          <w:sz w:val="27"/>
        </w:rPr>
        <w:t>декса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договором.</w:t>
      </w:r>
    </w:p>
    <w:p w:rsidR="008F2A36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12084/entry/2081" w:history="1">
        <w:r>
          <w:rPr>
            <w:color w:val="0000FF"/>
            <w:sz w:val="27"/>
            <w:u w:val="single"/>
          </w:rPr>
          <w:t>ч.</w:t>
        </w:r>
        <w:r>
          <w:rPr>
            <w:color w:val="0000FF"/>
            <w:sz w:val="27"/>
            <w:u w:val="single"/>
          </w:rPr>
          <w:t>1. ст.8</w:t>
        </w:r>
      </w:hyperlink>
      <w:r>
        <w:rPr>
          <w:sz w:val="27"/>
        </w:rPr>
        <w:t xml:space="preserve">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N89-ФЗ "Об отходах производства и потребления" (с изменениями и дополнениями) к полномочиям органов местного самоуправления поселений в области обращения с отходами относится организация сбора и вывоза бытовых отходов</w:t>
      </w:r>
      <w:r>
        <w:rPr>
          <w:sz w:val="27"/>
        </w:rPr>
        <w:t xml:space="preserve"> и мусора. В силу п. 18 ч.1 ст. 14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N131-Ф3 "Об общих принципах организации местного самоуправления в Российской Федерации" (с изменениями и дополнениями) к вопросам местного значения поселения относится организация сбора и вывоз</w:t>
      </w:r>
      <w:r>
        <w:rPr>
          <w:sz w:val="27"/>
        </w:rPr>
        <w:t>а бытовых отходов и мусора.</w:t>
      </w:r>
    </w:p>
    <w:p w:rsidR="008F2A36">
      <w:pPr>
        <w:ind w:firstLine="708"/>
        <w:jc w:val="both"/>
      </w:pPr>
      <w:r>
        <w:rPr>
          <w:sz w:val="27"/>
        </w:rPr>
        <w:t xml:space="preserve">Как следует из информации Администрации </w:t>
      </w:r>
      <w:r>
        <w:rPr>
          <w:sz w:val="27"/>
        </w:rPr>
        <w:t>Молочненского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исх. № 02-31/659, имеющейся в материалах дела, Янченко Т.А. является собственником жилого дома, расположенного по</w:t>
      </w:r>
      <w:r>
        <w:rPr>
          <w:sz w:val="27"/>
        </w:rPr>
        <w:t xml:space="preserve"> адресу: адрес. </w:t>
      </w:r>
    </w:p>
    <w:p w:rsidR="008F2A36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похозяйственной</w:t>
      </w:r>
      <w:r>
        <w:rPr>
          <w:sz w:val="27"/>
        </w:rPr>
        <w:t xml:space="preserve"> книги № 1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стр. 52, лиц. Счет 26, по адресу: адрес, зарегистрированы 9 (девять) человек. Степень родства: тетя </w:t>
      </w:r>
      <w:r>
        <w:rPr>
          <w:sz w:val="27"/>
        </w:rPr>
        <w:t>фио</w:t>
      </w:r>
      <w:r>
        <w:rPr>
          <w:sz w:val="27"/>
        </w:rPr>
        <w:t xml:space="preserve">, племянник </w:t>
      </w:r>
      <w:r>
        <w:rPr>
          <w:sz w:val="27"/>
        </w:rPr>
        <w:t>фио</w:t>
      </w:r>
      <w:r>
        <w:rPr>
          <w:sz w:val="27"/>
        </w:rPr>
        <w:t xml:space="preserve">, племянница Янченко В.В., сестра Янченко Т.А., муж </w:t>
      </w:r>
      <w:r>
        <w:rPr>
          <w:sz w:val="27"/>
        </w:rPr>
        <w:t>фио</w:t>
      </w:r>
      <w:r>
        <w:rPr>
          <w:sz w:val="27"/>
        </w:rPr>
        <w:t xml:space="preserve">, два сына: </w:t>
      </w:r>
      <w:r>
        <w:rPr>
          <w:sz w:val="27"/>
        </w:rPr>
        <w:t>фио</w:t>
      </w:r>
      <w:r>
        <w:rPr>
          <w:sz w:val="27"/>
        </w:rPr>
        <w:t xml:space="preserve"> и </w:t>
      </w:r>
      <w:r>
        <w:rPr>
          <w:sz w:val="27"/>
        </w:rPr>
        <w:t>фио</w:t>
      </w:r>
      <w:r>
        <w:rPr>
          <w:sz w:val="27"/>
        </w:rPr>
        <w:t>,</w:t>
      </w:r>
      <w:r>
        <w:rPr>
          <w:sz w:val="27"/>
        </w:rPr>
        <w:t xml:space="preserve"> свекровь </w:t>
      </w:r>
      <w:r>
        <w:rPr>
          <w:sz w:val="27"/>
        </w:rPr>
        <w:t>фио</w:t>
      </w:r>
      <w:r>
        <w:rPr>
          <w:sz w:val="27"/>
        </w:rPr>
        <w:t xml:space="preserve"> и </w:t>
      </w:r>
      <w:r>
        <w:rPr>
          <w:sz w:val="27"/>
        </w:rPr>
        <w:t>фио</w:t>
      </w:r>
      <w:r>
        <w:rPr>
          <w:sz w:val="27"/>
        </w:rPr>
        <w:t xml:space="preserve"> (степень родства не указана).</w:t>
      </w:r>
    </w:p>
    <w:p w:rsidR="008F2A36">
      <w:pPr>
        <w:ind w:firstLine="708"/>
        <w:jc w:val="both"/>
      </w:pPr>
      <w:r>
        <w:rPr>
          <w:sz w:val="27"/>
        </w:rPr>
        <w:t xml:space="preserve">О фактическом проживании граждан по данному адресу Администрации </w:t>
      </w:r>
      <w:r>
        <w:rPr>
          <w:sz w:val="27"/>
        </w:rPr>
        <w:t>Молочненского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не владеет. </w:t>
      </w:r>
    </w:p>
    <w:p w:rsidR="008F2A36">
      <w:pPr>
        <w:ind w:firstLine="708"/>
        <w:jc w:val="both"/>
      </w:pPr>
      <w:r>
        <w:rPr>
          <w:sz w:val="27"/>
        </w:rPr>
        <w:t xml:space="preserve">Согласно справки Администрации </w:t>
      </w:r>
      <w:r>
        <w:rPr>
          <w:sz w:val="27"/>
        </w:rPr>
        <w:t>Молочненского</w:t>
      </w:r>
      <w:r>
        <w:rPr>
          <w:sz w:val="27"/>
        </w:rPr>
        <w:t xml:space="preserve"> сельского поселен</w:t>
      </w:r>
      <w:r>
        <w:rPr>
          <w:sz w:val="27"/>
        </w:rPr>
        <w:t xml:space="preserve">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от дата, исх. № 02-07/553, предоставленной ответчиком Янченко Т.А. следует, что в период с дата по день смерти гр. </w:t>
      </w:r>
      <w:r>
        <w:rPr>
          <w:sz w:val="27"/>
        </w:rPr>
        <w:t>фио</w:t>
      </w:r>
      <w:r>
        <w:rPr>
          <w:sz w:val="27"/>
        </w:rPr>
        <w:t xml:space="preserve">, умершего 06ю04ю2019 года, по адресу: адрес, с Янченко Т.А. совместно проживал </w:t>
      </w:r>
      <w:r>
        <w:rPr>
          <w:sz w:val="27"/>
        </w:rPr>
        <w:t>фио</w:t>
      </w:r>
      <w:r>
        <w:rPr>
          <w:sz w:val="27"/>
        </w:rPr>
        <w:t>, паспортные данные,</w:t>
      </w:r>
      <w:r>
        <w:rPr>
          <w:sz w:val="27"/>
        </w:rPr>
        <w:t xml:space="preserve"> зарегистрированный </w:t>
      </w:r>
      <w:r>
        <w:rPr>
          <w:sz w:val="27"/>
        </w:rPr>
        <w:t>с</w:t>
      </w:r>
      <w:r>
        <w:rPr>
          <w:sz w:val="27"/>
        </w:rPr>
        <w:t xml:space="preserve"> дата. </w:t>
      </w:r>
    </w:p>
    <w:p w:rsidR="008F2A36">
      <w:pPr>
        <w:ind w:firstLine="708"/>
        <w:jc w:val="both"/>
      </w:pPr>
      <w:r>
        <w:rPr>
          <w:sz w:val="27"/>
        </w:rPr>
        <w:t xml:space="preserve">Согласно акту обследования жилищно-бытовых условий, утвержденного дата председателем </w:t>
      </w:r>
      <w:r>
        <w:rPr>
          <w:sz w:val="27"/>
        </w:rPr>
        <w:t>Молочненского</w:t>
      </w:r>
      <w:r>
        <w:rPr>
          <w:sz w:val="27"/>
        </w:rPr>
        <w:t xml:space="preserve"> сельского совета – Главой администрации </w:t>
      </w:r>
      <w:r>
        <w:rPr>
          <w:sz w:val="27"/>
        </w:rPr>
        <w:t>Молочненского</w:t>
      </w:r>
      <w:r>
        <w:rPr>
          <w:sz w:val="27"/>
        </w:rPr>
        <w:t xml:space="preserve"> </w:t>
      </w:r>
      <w:r>
        <w:rPr>
          <w:sz w:val="27"/>
        </w:rPr>
        <w:t>адресН</w:t>
      </w:r>
      <w:r>
        <w:rPr>
          <w:sz w:val="27"/>
        </w:rPr>
        <w:t>. следует, что Янченко Т.А. проживает по адресу: адрес. Обследование</w:t>
      </w:r>
      <w:r>
        <w:rPr>
          <w:sz w:val="27"/>
        </w:rPr>
        <w:t xml:space="preserve"> жилищно-бытовых условий произведено дата депутатами </w:t>
      </w:r>
      <w:r>
        <w:rPr>
          <w:sz w:val="27"/>
        </w:rPr>
        <w:t>Молочненского</w:t>
      </w:r>
      <w:r>
        <w:rPr>
          <w:sz w:val="27"/>
        </w:rPr>
        <w:t xml:space="preserve"> сельского совета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 П</w:t>
      </w:r>
      <w:r>
        <w:rPr>
          <w:sz w:val="27"/>
        </w:rPr>
        <w:t xml:space="preserve">ри обследовании установлено, что Янченко Т.А. проживает в доме, где является собственником. Количество комнат 6. В период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дата с Янченко Т.А. фактически</w:t>
      </w:r>
      <w:r>
        <w:rPr>
          <w:sz w:val="27"/>
        </w:rPr>
        <w:t xml:space="preserve"> проживал 1 человек – </w:t>
      </w:r>
      <w:r>
        <w:rPr>
          <w:sz w:val="27"/>
        </w:rPr>
        <w:t>фио</w:t>
      </w:r>
      <w:r>
        <w:rPr>
          <w:sz w:val="27"/>
        </w:rPr>
        <w:t>, паспортные данные. Янченко является инвалидом 2 группы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ф</w:t>
      </w:r>
      <w:r>
        <w:rPr>
          <w:sz w:val="27"/>
        </w:rPr>
        <w:t>ио</w:t>
      </w:r>
      <w:r>
        <w:rPr>
          <w:sz w:val="27"/>
        </w:rPr>
        <w:t xml:space="preserve"> умер в дата, так же был инвалидом 2 группы. Факт проживания подтверждают соседи: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 Согласно выводам, в период </w:t>
      </w:r>
      <w:r>
        <w:rPr>
          <w:sz w:val="27"/>
        </w:rPr>
        <w:t>с</w:t>
      </w:r>
      <w:r>
        <w:rPr>
          <w:sz w:val="27"/>
        </w:rPr>
        <w:t xml:space="preserve"> дата по дата с Янченко Т.А. по вышеуказанному адре</w:t>
      </w:r>
      <w:r>
        <w:rPr>
          <w:sz w:val="27"/>
        </w:rPr>
        <w:t xml:space="preserve">су проживал </w:t>
      </w:r>
      <w:r>
        <w:rPr>
          <w:sz w:val="27"/>
        </w:rPr>
        <w:t>фио</w:t>
      </w:r>
      <w:r>
        <w:rPr>
          <w:sz w:val="27"/>
        </w:rPr>
        <w:t xml:space="preserve"> </w:t>
      </w:r>
    </w:p>
    <w:p w:rsidR="008F2A36">
      <w:pPr>
        <w:ind w:firstLine="708"/>
        <w:jc w:val="both"/>
      </w:pPr>
      <w:r>
        <w:rPr>
          <w:sz w:val="27"/>
        </w:rPr>
        <w:t xml:space="preserve">Согласно данным паспорта, Янченко Т.А. </w:t>
      </w:r>
      <w:r>
        <w:rPr>
          <w:sz w:val="27"/>
        </w:rPr>
        <w:t>с</w:t>
      </w:r>
      <w:r>
        <w:rPr>
          <w:sz w:val="27"/>
        </w:rPr>
        <w:t xml:space="preserve"> дата зарегистрирована по вышеуказанному адресу. В судебном заседании пояснила, что постоянно проживает по данному адресу. </w:t>
      </w:r>
    </w:p>
    <w:p w:rsidR="008F2A36">
      <w:pPr>
        <w:ind w:firstLine="708"/>
        <w:jc w:val="both"/>
      </w:pPr>
      <w:r>
        <w:rPr>
          <w:sz w:val="27"/>
        </w:rPr>
        <w:t xml:space="preserve">Судом установлено, что </w:t>
      </w:r>
      <w:r>
        <w:rPr>
          <w:sz w:val="27"/>
        </w:rPr>
        <w:t xml:space="preserve">ООО «Крымская Водная Компания» оказывает услуги по сбору и вывозу твёрдых коммунальных отходов на адрес, согласно Решения № 486 от дата «Об утверждении тарифов по вывозу ТБО по </w:t>
      </w:r>
      <w:r>
        <w:rPr>
          <w:sz w:val="27"/>
        </w:rPr>
        <w:t>Молочненскому</w:t>
      </w:r>
      <w:r>
        <w:rPr>
          <w:sz w:val="27"/>
        </w:rPr>
        <w:t xml:space="preserve"> сельскому совету на дата» и Решения № 696 от дата «О внесении изм</w:t>
      </w:r>
      <w:r>
        <w:rPr>
          <w:sz w:val="27"/>
        </w:rPr>
        <w:t xml:space="preserve">енений в решение 25 сессии 6 созыва </w:t>
      </w:r>
      <w:r>
        <w:rPr>
          <w:sz w:val="27"/>
        </w:rPr>
        <w:t>Молочненского</w:t>
      </w:r>
      <w:r>
        <w:rPr>
          <w:sz w:val="27"/>
        </w:rPr>
        <w:t xml:space="preserve"> сельского совета № 486 от дата».</w:t>
      </w:r>
    </w:p>
    <w:p w:rsidR="008F2A36">
      <w:pPr>
        <w:ind w:firstLine="708"/>
        <w:jc w:val="both"/>
      </w:pPr>
      <w:r>
        <w:rPr>
          <w:sz w:val="27"/>
        </w:rPr>
        <w:t>Как следует из представленных суду документов, а именно: копии свидетельства о постановке на учет в налоговом органе, устав</w:t>
      </w:r>
      <w:r>
        <w:rPr>
          <w:sz w:val="27"/>
        </w:rPr>
        <w:t>а ООО</w:t>
      </w:r>
      <w:r>
        <w:rPr>
          <w:sz w:val="27"/>
        </w:rPr>
        <w:t xml:space="preserve"> "Крымская Водная Компания", целью деятельнос</w:t>
      </w:r>
      <w:r>
        <w:rPr>
          <w:sz w:val="27"/>
        </w:rPr>
        <w:t>ти предприятия которого является, в том числе, удовлетворение потребностей в обеспечении водой населения, предприятий, учреждений, организаций, сбору отходов, в том числе и на адрес.</w:t>
      </w:r>
    </w:p>
    <w:p w:rsidR="008F2A36">
      <w:pPr>
        <w:ind w:firstLine="708"/>
        <w:jc w:val="both"/>
      </w:pPr>
      <w:r>
        <w:rPr>
          <w:sz w:val="27"/>
        </w:rPr>
        <w:t xml:space="preserve">Ответчик Янченко Т.А., с дата по дата фактически пользовалась услугой по </w:t>
      </w:r>
      <w:r>
        <w:rPr>
          <w:sz w:val="27"/>
        </w:rPr>
        <w:t xml:space="preserve">сбору и вывозу ТКО без заключения договора в письменной форме, что предусмотрено п. 148.1 «Правил предоставления коммунальных услуг собственникам и пользователям помещений многоквартирных домах и жилых домов», утвержденных Постановлением Правительства РФ </w:t>
      </w:r>
      <w:r>
        <w:rPr>
          <w:sz w:val="27"/>
        </w:rPr>
        <w:t>о</w:t>
      </w:r>
      <w:r>
        <w:rPr>
          <w:sz w:val="27"/>
        </w:rPr>
        <w:t>т</w:t>
      </w:r>
      <w:r>
        <w:rPr>
          <w:sz w:val="27"/>
        </w:rPr>
        <w:t xml:space="preserve"> дата № 354. За период пользования коммунальными услугами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дата за ответчиком Янченко Т.А. образовалась задолженность в размере 12 256,98 руб.</w:t>
      </w:r>
    </w:p>
    <w:p w:rsidR="008F2A36">
      <w:pPr>
        <w:ind w:firstLine="708"/>
        <w:jc w:val="both"/>
      </w:pPr>
      <w:r>
        <w:rPr>
          <w:sz w:val="27"/>
        </w:rPr>
        <w:t>ООО «Крымская Водная Компания» извещало ответчика о необходимости погашения долга, задолженность за ком</w:t>
      </w:r>
      <w:r>
        <w:rPr>
          <w:sz w:val="27"/>
        </w:rPr>
        <w:t>мунальные услуги не была погашена.</w:t>
      </w:r>
    </w:p>
    <w:p w:rsidR="008F2A36">
      <w:pPr>
        <w:ind w:firstLine="708"/>
        <w:jc w:val="both"/>
      </w:pPr>
      <w:r>
        <w:rPr>
          <w:sz w:val="27"/>
        </w:rPr>
        <w:t>Таким образом, ответчику было известно о существовании задолженности по оплате за коммунальные услуги, но каких - либо действий по оплате или оформлению рассрочки по оплате задолженности ответчиком не предпринималось.</w:t>
      </w:r>
    </w:p>
    <w:p w:rsidR="008F2A36">
      <w:pPr>
        <w:ind w:firstLine="708"/>
        <w:jc w:val="both"/>
      </w:pPr>
      <w:r>
        <w:rPr>
          <w:sz w:val="27"/>
        </w:rPr>
        <w:t>Ста</w:t>
      </w:r>
      <w:r>
        <w:rPr>
          <w:sz w:val="27"/>
        </w:rPr>
        <w:t>тья 307 ГК РФ предусматривает, что в силу обязательства одна сторона (должник) обязана совершить в пользу другой стороны (кредитора) определенное действие, как то: передать имущество, выполнить работу, оказать услугу, внести вклад в совместную деятельность</w:t>
      </w:r>
      <w:r>
        <w:rPr>
          <w:sz w:val="27"/>
        </w:rPr>
        <w:t>, уплатить деньги и либо воздержатся от определенного действия, а кредитор имеет право требовать от должника исполнения его обязательств.</w:t>
      </w:r>
    </w:p>
    <w:p w:rsidR="008F2A36">
      <w:pPr>
        <w:ind w:firstLine="708"/>
        <w:jc w:val="both"/>
      </w:pPr>
      <w:r>
        <w:rPr>
          <w:sz w:val="27"/>
        </w:rPr>
        <w:t xml:space="preserve">В соответствии со статьей </w:t>
      </w:r>
      <w:hyperlink r:id="rId6" w:tgtFrame="_blank" w:history="1">
        <w:r>
          <w:rPr>
            <w:color w:val="0000FF"/>
            <w:sz w:val="27"/>
            <w:u w:val="single"/>
          </w:rPr>
          <w:t>309 ГК РФ</w:t>
        </w:r>
      </w:hyperlink>
      <w:r>
        <w:rPr>
          <w:sz w:val="27"/>
        </w:rPr>
        <w:t xml:space="preserve"> обязательства должны исполняться надлежащим образом в соответствии с условиями обязательства и требованиями закона, иных правовых актов, односторонний отказ от исполнения обязательства и односторонне изменение его </w:t>
      </w:r>
      <w:r>
        <w:rPr>
          <w:sz w:val="27"/>
        </w:rPr>
        <w:t xml:space="preserve">условий гражданским законодательством не допускаются, за исключением случаев, предусмотренных законом или договором (ст. </w:t>
      </w:r>
      <w:hyperlink r:id="rId7" w:tgtFrame="_blank" w:history="1">
        <w:r>
          <w:rPr>
            <w:color w:val="0000FF"/>
            <w:sz w:val="27"/>
            <w:u w:val="single"/>
          </w:rPr>
          <w:t>31 ГК РФ</w:t>
        </w:r>
      </w:hyperlink>
      <w:r>
        <w:rPr>
          <w:sz w:val="27"/>
        </w:rPr>
        <w:t>).</w:t>
      </w:r>
    </w:p>
    <w:p w:rsidR="008F2A36">
      <w:pPr>
        <w:widowControl w:val="0"/>
        <w:spacing w:line="322" w:lineRule="atLeast"/>
        <w:ind w:firstLine="720"/>
        <w:jc w:val="both"/>
      </w:pPr>
      <w:r>
        <w:rPr>
          <w:sz w:val="27"/>
        </w:rPr>
        <w:t>Как ус</w:t>
      </w:r>
      <w:r>
        <w:rPr>
          <w:sz w:val="27"/>
        </w:rPr>
        <w:t>тановлено судом из имеющихся в деле письменных доказательств, ответчик в нарушение действующего законодательства, обязательство по своевременному внесению платы за коммунальные услуги по оплате услуг по сбору и вывозу твердых коммунальных отходов исполняла</w:t>
      </w:r>
      <w:r>
        <w:rPr>
          <w:sz w:val="27"/>
        </w:rPr>
        <w:t xml:space="preserve"> ненадлежащим образом, что привело к образованию задолженности. До настоящего времени плата за коммунальные услуги потребителем не вносилась, соответствующие платежи на расчетный счет не поступали.</w:t>
      </w:r>
    </w:p>
    <w:p w:rsidR="008F2A36">
      <w:pPr>
        <w:ind w:firstLine="708"/>
        <w:jc w:val="both"/>
      </w:pPr>
      <w:r>
        <w:rPr>
          <w:sz w:val="27"/>
        </w:rPr>
        <w:t>Указанное</w:t>
      </w:r>
      <w:r>
        <w:rPr>
          <w:sz w:val="27"/>
        </w:rPr>
        <w:t xml:space="preserve"> выше подтверждается расчетом, согласно которого </w:t>
      </w:r>
      <w:r>
        <w:rPr>
          <w:sz w:val="27"/>
        </w:rPr>
        <w:t xml:space="preserve">задолженность по состоянию на дата составляет 12 256,98 руб. </w:t>
      </w:r>
    </w:p>
    <w:p w:rsidR="008F2A36">
      <w:pPr>
        <w:ind w:firstLine="709"/>
        <w:jc w:val="both"/>
      </w:pPr>
      <w:r>
        <w:rPr>
          <w:sz w:val="27"/>
        </w:rPr>
        <w:t xml:space="preserve">Расчет произведен в соответствии с утвержденными тарифами и </w:t>
      </w:r>
      <w:r>
        <w:rPr>
          <w:sz w:val="27"/>
        </w:rPr>
        <w:t>правилами</w:t>
      </w:r>
      <w:r>
        <w:rPr>
          <w:sz w:val="27"/>
        </w:rPr>
        <w:t xml:space="preserve"> действующими на период образования задолженности из числа количества зарегистрированных лиц (состав семьи 11 человек). Расче</w:t>
      </w:r>
      <w:r>
        <w:rPr>
          <w:sz w:val="27"/>
        </w:rPr>
        <w:t>т ответчиком документально не оспорен (копия расчета была направлена ответчику с копией искового заявления). У суда не имеется оснований не доверять расчету, размер задолженности рассчитан истцом верно.</w:t>
      </w:r>
    </w:p>
    <w:p w:rsidR="008F2A36">
      <w:pPr>
        <w:ind w:firstLine="709"/>
        <w:jc w:val="both"/>
      </w:pPr>
      <w:r>
        <w:rPr>
          <w:sz w:val="27"/>
        </w:rPr>
        <w:t>Таким образом, поставщик добросовестно выполнял взяты</w:t>
      </w:r>
      <w:r>
        <w:rPr>
          <w:sz w:val="27"/>
        </w:rPr>
        <w:t>е на себя обязательства по предоставлению коммунальных услуг собственникам и пользователям помещений многоквартирных домов и жилых домов.</w:t>
      </w:r>
    </w:p>
    <w:p w:rsidR="008F2A36">
      <w:pPr>
        <w:ind w:firstLine="709"/>
        <w:jc w:val="both"/>
      </w:pPr>
      <w:r>
        <w:rPr>
          <w:sz w:val="27"/>
        </w:rPr>
        <w:t>Истцом своевременно и в полном объеме предоставляются услуги по холодному водоснабжению, водоотведению и вывозу тверды</w:t>
      </w:r>
      <w:r>
        <w:rPr>
          <w:sz w:val="27"/>
        </w:rPr>
        <w:t>х бытовых отходов.</w:t>
      </w:r>
    </w:p>
    <w:p w:rsidR="008F2A36">
      <w:pPr>
        <w:ind w:firstLine="708"/>
        <w:jc w:val="both"/>
      </w:pPr>
      <w:r>
        <w:rPr>
          <w:sz w:val="27"/>
        </w:rPr>
        <w:t>Доказательств того, что данные коммунальные услуги по сбору и вывозу твёрдых коммунальных отходов не предоставлялись, ответчиком не предоставлено.</w:t>
      </w:r>
    </w:p>
    <w:p w:rsidR="008F2A36">
      <w:pPr>
        <w:ind w:firstLine="708"/>
        <w:jc w:val="both"/>
      </w:pPr>
      <w:r>
        <w:rPr>
          <w:sz w:val="27"/>
        </w:rPr>
        <w:t>Как установлено в судебном заседании, до настоящего времени ответчик свои обязательства не</w:t>
      </w:r>
      <w:r>
        <w:rPr>
          <w:sz w:val="27"/>
        </w:rPr>
        <w:t xml:space="preserve"> выполняет, что является основанием для удовлетворения исковых требований о взыскании задолженности за коммунальные услуги по оплате услуг по сбору и вывозу твердых коммунальных отходов.</w:t>
      </w:r>
    </w:p>
    <w:p w:rsidR="008F2A36">
      <w:pPr>
        <w:ind w:firstLine="708"/>
        <w:jc w:val="both"/>
      </w:pPr>
      <w:r>
        <w:rPr>
          <w:sz w:val="27"/>
        </w:rPr>
        <w:t>Не состоятельны доводы ответчика о том, договоров на вывоз и утилизац</w:t>
      </w:r>
      <w:r>
        <w:rPr>
          <w:sz w:val="27"/>
        </w:rPr>
        <w:t>ию твердых бытовых отходов она не заключала, данной услугой не пользуется, отходы утилизирует самостоятельно, исходя из следующего.</w:t>
      </w:r>
    </w:p>
    <w:p w:rsidR="008F2A36">
      <w:pPr>
        <w:ind w:firstLine="708"/>
        <w:jc w:val="both"/>
      </w:pPr>
      <w:r>
        <w:rPr>
          <w:sz w:val="27"/>
        </w:rPr>
        <w:t xml:space="preserve">Так, отношения в сфере обращения с твердыми коммунальными отходами регулируются нормами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89-ФЗ </w:t>
      </w:r>
      <w:r>
        <w:rPr>
          <w:sz w:val="27"/>
        </w:rPr>
        <w:t>"Об отходах производства и потребления".</w:t>
      </w:r>
    </w:p>
    <w:p w:rsidR="008F2A36">
      <w:pPr>
        <w:ind w:firstLine="708"/>
        <w:jc w:val="both"/>
      </w:pPr>
      <w:r>
        <w:rPr>
          <w:sz w:val="27"/>
        </w:rPr>
        <w:t>В соответствии с частью 8 статьи 23 Федерального закона от дата N 89-ФЗ "Об отходах производства и потребления" обязанность по внесению платы за коммунальную услугу по обращению с твердыми коммунальными отходами нас</w:t>
      </w:r>
      <w:r>
        <w:rPr>
          <w:sz w:val="27"/>
        </w:rPr>
        <w:t>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</w:t>
      </w:r>
      <w:r>
        <w:rPr>
          <w:sz w:val="27"/>
        </w:rPr>
        <w:t xml:space="preserve"> Российской</w:t>
      </w:r>
      <w:r>
        <w:rPr>
          <w:sz w:val="27"/>
        </w:rPr>
        <w:t xml:space="preserve"> Федерации и региональным оператором по обращению с твердыми коммунальными отходами, но не позднее дата.</w:t>
      </w:r>
    </w:p>
    <w:p w:rsidR="008F2A36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дата</w:t>
      </w:r>
      <w:r>
        <w:rPr>
          <w:sz w:val="27"/>
        </w:rPr>
        <w:t xml:space="preserve"> N 155 утверждены Правила предоставления услуг по вывозу твердых и жидких бытовых отходов, согласно которым под "твердыми и жидкими бытовыми отходами понимаются - отходы, образующиеся в результате жизнедеятельности населения (приготовление пищи, упаковка т</w:t>
      </w:r>
      <w:r>
        <w:rPr>
          <w:sz w:val="27"/>
        </w:rPr>
        <w:t>оваров, уборка и текущий ремонт жилых помещений, крупногабаритные предметы домашнего обихода, фекальные отходы нецентрализованной канализации и др.).</w:t>
      </w:r>
    </w:p>
    <w:p w:rsidR="008F2A36">
      <w:pPr>
        <w:ind w:firstLine="708"/>
        <w:jc w:val="both"/>
      </w:pPr>
      <w:r>
        <w:rPr>
          <w:sz w:val="27"/>
        </w:rPr>
        <w:t xml:space="preserve">В силу статьи 10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52-ФЗ О санитарно-эпидемиологическом благополучии населения</w:t>
      </w:r>
      <w:r>
        <w:rPr>
          <w:sz w:val="27"/>
        </w:rPr>
        <w:t>" граждане обязаны выполнять требования санитарного законодательства,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8F2A36">
      <w:pPr>
        <w:ind w:firstLine="708"/>
        <w:jc w:val="both"/>
      </w:pPr>
      <w:r>
        <w:rPr>
          <w:sz w:val="27"/>
        </w:rPr>
        <w:t>Данные положения закона тесно связаны с конституционной нормо</w:t>
      </w:r>
      <w:r>
        <w:rPr>
          <w:sz w:val="27"/>
        </w:rPr>
        <w:t>й, предусмотренной частью 2 статьи 15 Конституции Российской Федерации, возлагающей на граждан обязанность соблюдения законодательных положений, согласно которой органы государственной власти, органы местного самоуправления, должностные лица, граждане и их</w:t>
      </w:r>
      <w:r>
        <w:rPr>
          <w:sz w:val="27"/>
        </w:rPr>
        <w:t xml:space="preserve"> объединения обязаны соблюдать Конституцию Российской Федерации и законы.</w:t>
      </w:r>
    </w:p>
    <w:p w:rsidR="008F2A36">
      <w:pPr>
        <w:ind w:firstLine="708"/>
        <w:jc w:val="both"/>
      </w:pPr>
      <w:r>
        <w:rPr>
          <w:sz w:val="27"/>
        </w:rPr>
        <w:t>В силу Федерального закона N 89-ФЗ "Об отходах производства и потребления" отходы производства и потребления подлежат удалению. Для размещения отходов предусматриваются специальные о</w:t>
      </w:r>
      <w:r>
        <w:rPr>
          <w:sz w:val="27"/>
        </w:rPr>
        <w:t>бъекты, которые вносятся в государственный реестр объектов размещения отходов.</w:t>
      </w:r>
    </w:p>
    <w:p w:rsidR="008F2A36">
      <w:pPr>
        <w:ind w:firstLine="708"/>
        <w:jc w:val="both"/>
      </w:pPr>
      <w:r>
        <w:rPr>
          <w:sz w:val="27"/>
        </w:rPr>
        <w:t>Из изложенных норм следует, что обязанность по вывозу твердых бытовых отходов должна выполняться гражданами любым предусмотренным законом способом.</w:t>
      </w:r>
    </w:p>
    <w:p w:rsidR="008F2A36">
      <w:pPr>
        <w:ind w:firstLine="708"/>
        <w:jc w:val="both"/>
      </w:pPr>
      <w:r>
        <w:rPr>
          <w:sz w:val="27"/>
        </w:rPr>
        <w:t>В соответствии с п. 1.11 СанП</w:t>
      </w:r>
      <w:r>
        <w:rPr>
          <w:sz w:val="27"/>
        </w:rPr>
        <w:t>иН телефон-88 "Санитарные правила содержания территорий населенных мест" определено, что при осуществлении удаления отходов методом "Самовывоза" должна применяться талонная система.</w:t>
      </w:r>
    </w:p>
    <w:p w:rsidR="008F2A36">
      <w:pPr>
        <w:ind w:firstLine="708"/>
        <w:jc w:val="both"/>
      </w:pPr>
      <w:r>
        <w:rPr>
          <w:sz w:val="27"/>
        </w:rPr>
        <w:t>Поскольку материалы дела не содержат надлежащих доказательств самостоятель</w:t>
      </w:r>
      <w:r>
        <w:rPr>
          <w:sz w:val="27"/>
        </w:rPr>
        <w:t>ного вывоза и утилизации бытовых отходов ответчиком способами, не нарушающими санитарного законодательства, заключения соответствующих договоров с третьими лицами, то оснований для освобождения ответчика от оплаты предоставленных истцом услуг не имеется.</w:t>
      </w:r>
    </w:p>
    <w:p w:rsidR="008F2A36">
      <w:pPr>
        <w:ind w:firstLine="708"/>
        <w:jc w:val="both"/>
      </w:pPr>
      <w:r>
        <w:rPr>
          <w:sz w:val="27"/>
        </w:rPr>
        <w:t>Н</w:t>
      </w:r>
      <w:r>
        <w:rPr>
          <w:sz w:val="27"/>
        </w:rPr>
        <w:t xml:space="preserve">есоблюдение письменной формы договора о предоставлении услуг по сбору и вывозу твердых коммунальных отходов не освобождает собственника жилого помещения от обязанности по внесению платы за жилое помещение и коммунальные услуги. </w:t>
      </w:r>
    </w:p>
    <w:p w:rsidR="008F2A36">
      <w:pPr>
        <w:ind w:firstLine="708"/>
        <w:jc w:val="both"/>
      </w:pPr>
      <w:r>
        <w:rPr>
          <w:sz w:val="27"/>
        </w:rPr>
        <w:t>Каких-либо уведомлений об о</w:t>
      </w:r>
      <w:r>
        <w:rPr>
          <w:sz w:val="27"/>
        </w:rPr>
        <w:t>тказе от услуг истца по сбору и вывозу ТКО, либо об использовании услуг другой организации, от ответчика истцу не поступало, доказательств пользования услугами другой организации по сбору и вывозу ТКО в период образования задолженности, ответчиком также не</w:t>
      </w:r>
      <w:r>
        <w:rPr>
          <w:sz w:val="27"/>
        </w:rPr>
        <w:t xml:space="preserve"> представлено, в связи с чем, домовладение ответчика было учтено при подготовке Решения о стоимости и тарифах на вывоз ТКО.</w:t>
      </w:r>
    </w:p>
    <w:p w:rsidR="008F2A36">
      <w:pPr>
        <w:ind w:firstLine="708"/>
        <w:jc w:val="both"/>
      </w:pPr>
      <w:r>
        <w:rPr>
          <w:sz w:val="27"/>
        </w:rPr>
        <w:t>Материалы дела содержат выписку из лицевого счета телефон на имя Янченко Татьяны Анатольевны, из которой усматривается, что коммунал</w:t>
      </w:r>
      <w:r>
        <w:rPr>
          <w:sz w:val="27"/>
        </w:rPr>
        <w:t>ьными услугами по адресу: адрес, пользуются 11 (одиннадцать) человек (состав семьи), однако ответчик не исполняет обязанность по оплате коммунальных услуг.</w:t>
      </w:r>
    </w:p>
    <w:p w:rsidR="008F2A36">
      <w:pPr>
        <w:ind w:firstLine="708"/>
        <w:jc w:val="both"/>
      </w:pPr>
      <w:r>
        <w:rPr>
          <w:rFonts w:ascii="Calibri" w:eastAsia="Calibri" w:hAnsi="Calibri" w:cs="Calibri"/>
          <w:sz w:val="27"/>
        </w:rPr>
        <w:t xml:space="preserve">Истец </w:t>
      </w:r>
      <w:r>
        <w:rPr>
          <w:sz w:val="27"/>
        </w:rPr>
        <w:t>предпринимал действия по урегулированию возникшего между сторонами спора в досудебном порядке,</w:t>
      </w:r>
      <w:r>
        <w:rPr>
          <w:sz w:val="27"/>
        </w:rPr>
        <w:t xml:space="preserve"> но указанные требования оставлены ответчиком без удовлетворения.</w:t>
      </w:r>
    </w:p>
    <w:p w:rsidR="008F2A36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8" w:history="1">
        <w:r>
          <w:rPr>
            <w:color w:val="0000FF"/>
            <w:sz w:val="27"/>
            <w:u w:val="single"/>
          </w:rPr>
          <w:t>ст. 56</w:t>
        </w:r>
      </w:hyperlink>
      <w:r>
        <w:rPr>
          <w:sz w:val="27"/>
        </w:rPr>
        <w:t xml:space="preserve"> ГПК РФ, содержание которой, следуе</w:t>
      </w:r>
      <w:r>
        <w:rPr>
          <w:sz w:val="27"/>
        </w:rPr>
        <w:t xml:space="preserve">т рассматривать в контексте с положениями </w:t>
      </w:r>
      <w:hyperlink r:id="rId9" w:history="1">
        <w:r>
          <w:rPr>
            <w:color w:val="0000FF"/>
            <w:sz w:val="27"/>
            <w:u w:val="single"/>
          </w:rPr>
          <w:t>п.3 ст.123</w:t>
        </w:r>
      </w:hyperlink>
      <w:r>
        <w:rPr>
          <w:sz w:val="27"/>
        </w:rPr>
        <w:t xml:space="preserve"> Конституции Российской Федерации и </w:t>
      </w:r>
      <w:hyperlink r:id="rId10" w:history="1">
        <w:r>
          <w:rPr>
            <w:color w:val="0000FF"/>
            <w:sz w:val="27"/>
            <w:u w:val="single"/>
          </w:rPr>
          <w:t>ст. 12</w:t>
        </w:r>
      </w:hyperlink>
      <w:r>
        <w:rPr>
          <w:sz w:val="27"/>
        </w:rPr>
        <w:t xml:space="preserve"> ГПК РФ, закрепляющих принцип состязательности гражданского судопроизводства и принцип равноправия сторон, каждая сторо</w:t>
      </w:r>
      <w:r>
        <w:rPr>
          <w:sz w:val="27"/>
        </w:rPr>
        <w:t>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8F2A36">
      <w:pPr>
        <w:ind w:firstLine="708"/>
        <w:jc w:val="both"/>
      </w:pPr>
      <w:r>
        <w:rPr>
          <w:sz w:val="27"/>
        </w:rPr>
        <w:t xml:space="preserve">Доводы ответчика о том, что </w:t>
      </w:r>
      <w:r>
        <w:rPr>
          <w:sz w:val="27"/>
        </w:rPr>
        <w:t>лица, зарегистрированные по данному адресу были</w:t>
      </w:r>
      <w:r>
        <w:rPr>
          <w:sz w:val="27"/>
        </w:rPr>
        <w:t xml:space="preserve"> сняты с регистрационн</w:t>
      </w:r>
      <w:r>
        <w:rPr>
          <w:sz w:val="27"/>
        </w:rPr>
        <w:t>ого учета, согласно представленным копиям карточек регистрации, судом отклоняются, поскольку противоречат письменным материалам дела. Как усматривается из представленных суду копий карточек регистрации (не заверены надлежащим образом), лица была сняты с ре</w:t>
      </w:r>
      <w:r>
        <w:rPr>
          <w:sz w:val="27"/>
        </w:rPr>
        <w:t xml:space="preserve">гистрационного учета в дата, тогда как истец просит взыскать задолженность в период </w:t>
      </w:r>
      <w:r>
        <w:rPr>
          <w:sz w:val="27"/>
        </w:rPr>
        <w:t>с</w:t>
      </w:r>
      <w:r>
        <w:rPr>
          <w:sz w:val="27"/>
        </w:rPr>
        <w:t xml:space="preserve"> дата по дата </w:t>
      </w:r>
    </w:p>
    <w:p w:rsidR="008F2A36">
      <w:pPr>
        <w:ind w:firstLine="708"/>
        <w:jc w:val="both"/>
      </w:pPr>
      <w:r>
        <w:rPr>
          <w:sz w:val="27"/>
        </w:rPr>
        <w:t>Доводы ответчика о том, что задолженность должна быть рассчитана, исходя из фактически проживающих лиц, то есть в количестве двух человек, являются необосно</w:t>
      </w:r>
      <w:r>
        <w:rPr>
          <w:sz w:val="27"/>
        </w:rPr>
        <w:t xml:space="preserve">ванными, противоречащими нормам действующего законодательства, в связи с чем, не могут быть приняты во внимание и подлежат отклонению. </w:t>
      </w:r>
    </w:p>
    <w:p w:rsidR="008F2A36">
      <w:pPr>
        <w:ind w:firstLine="708"/>
        <w:jc w:val="both"/>
      </w:pPr>
      <w:r>
        <w:rPr>
          <w:sz w:val="27"/>
        </w:rPr>
        <w:t>Согласно ст. 210 ГК РФ собственник несет бремя содержания принадлежащего ему имущества, если иное не предусмотрено закон</w:t>
      </w:r>
      <w:r>
        <w:rPr>
          <w:sz w:val="27"/>
        </w:rPr>
        <w:t xml:space="preserve">ом или договором. </w:t>
      </w:r>
    </w:p>
    <w:p w:rsidR="008F2A36">
      <w:pPr>
        <w:ind w:firstLine="709"/>
        <w:jc w:val="both"/>
      </w:pPr>
      <w:r>
        <w:rPr>
          <w:sz w:val="27"/>
        </w:rPr>
        <w:t>В соответствии с ч. 1 ст. 310 ГК РФ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</w:t>
      </w:r>
      <w:r>
        <w:rPr>
          <w:sz w:val="27"/>
        </w:rPr>
        <w:t>тами.</w:t>
      </w:r>
    </w:p>
    <w:p w:rsidR="008F2A36">
      <w:pPr>
        <w:ind w:firstLine="708"/>
        <w:jc w:val="both"/>
      </w:pPr>
      <w:r>
        <w:rPr>
          <w:sz w:val="27"/>
        </w:rPr>
        <w:t>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8F2A36">
      <w:pPr>
        <w:ind w:firstLine="709"/>
        <w:jc w:val="both"/>
      </w:pPr>
      <w:r>
        <w:rPr>
          <w:sz w:val="27"/>
        </w:rPr>
        <w:t xml:space="preserve">Разрешая исковые требования, суд, руководствуясь положениями статей 210, 310 421, 426 </w:t>
      </w:r>
      <w:hyperlink r:id="rId11" w:anchor="/document/10164072/entry/0" w:history="1">
        <w:r>
          <w:rPr>
            <w:color w:val="0000FF"/>
            <w:sz w:val="27"/>
            <w:u w:val="single"/>
          </w:rPr>
          <w:t>Гражданского кодекса</w:t>
        </w:r>
      </w:hyperlink>
      <w:r>
        <w:rPr>
          <w:sz w:val="27"/>
        </w:rPr>
        <w:t xml:space="preserve"> Российской Федерации, 153 </w:t>
      </w:r>
      <w:hyperlink r:id="rId11" w:anchor="/document/12138291/entry/0" w:history="1">
        <w:r>
          <w:rPr>
            <w:color w:val="0000FF"/>
            <w:sz w:val="27"/>
            <w:u w:val="single"/>
          </w:rPr>
          <w:t>Жилищного кодекса</w:t>
        </w:r>
      </w:hyperlink>
      <w:r>
        <w:rPr>
          <w:sz w:val="27"/>
        </w:rPr>
        <w:t xml:space="preserve"> Российской Федерации, установил, что ответч</w:t>
      </w:r>
      <w:r>
        <w:rPr>
          <w:sz w:val="27"/>
        </w:rPr>
        <w:t>ик Янченко Т.А. является собственником жилого дома, расположенного по адресу: адрес, в котором также помимо ответчика, зарегистрировано 10 (десять) других граждан, и приходит к выводам об удовлетворении требований истца по взысканию задолженности за услуги</w:t>
      </w:r>
      <w:r>
        <w:rPr>
          <w:sz w:val="27"/>
        </w:rPr>
        <w:t xml:space="preserve"> по сбору и</w:t>
      </w:r>
      <w:r>
        <w:rPr>
          <w:sz w:val="27"/>
        </w:rPr>
        <w:t xml:space="preserve"> вывозу твердых коммунальных отходов, исходя из количества зарегистрированных граждан.</w:t>
      </w:r>
    </w:p>
    <w:p w:rsidR="008F2A36">
      <w:pPr>
        <w:ind w:firstLine="709"/>
        <w:jc w:val="both"/>
      </w:pPr>
      <w:r>
        <w:rPr>
          <w:sz w:val="27"/>
        </w:rPr>
        <w:t>Мер по снятию граждан, зарегистрированных, но не проживающих фактически в жилом доме с ответчиком, ответчик не принимал, с заявлением о прекращении пользовани</w:t>
      </w:r>
      <w:r>
        <w:rPr>
          <w:sz w:val="27"/>
        </w:rPr>
        <w:t>я услугами по вывозу ТБО к истцу не обращался. Вместе с тем начисление оплаты производится по количеству граждан, зарегистрированных в жилом доме потребителя, а обязанность предоставления сведений в абонентский отдел о количестве проживающих в доме лиц, во</w:t>
      </w:r>
      <w:r>
        <w:rPr>
          <w:sz w:val="27"/>
        </w:rPr>
        <w:t>злагается на потребителя.</w:t>
      </w:r>
    </w:p>
    <w:p w:rsidR="008F2A36">
      <w:pPr>
        <w:ind w:firstLine="709"/>
        <w:jc w:val="both"/>
      </w:pPr>
      <w:r>
        <w:rPr>
          <w:sz w:val="27"/>
        </w:rPr>
        <w:t xml:space="preserve">Данный вывод соответствует </w:t>
      </w:r>
      <w:hyperlink r:id="rId11" w:anchor="/document/12186043/entry/1000" w:history="1">
        <w:r>
          <w:rPr>
            <w:color w:val="0000FF"/>
            <w:sz w:val="27"/>
            <w:u w:val="single"/>
          </w:rPr>
          <w:t>Правилам</w:t>
        </w:r>
      </w:hyperlink>
      <w:r>
        <w:rPr>
          <w:sz w:val="27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>
        <w:rPr>
          <w:sz w:val="27"/>
        </w:rPr>
        <w:t xml:space="preserve">, утвержденным </w:t>
      </w:r>
      <w:hyperlink r:id="rId11" w:anchor="/document/12186043/entry/0" w:history="1">
        <w:r>
          <w:rPr>
            <w:color w:val="0000FF"/>
            <w:sz w:val="27"/>
            <w:u w:val="single"/>
          </w:rPr>
          <w:t>постановлением</w:t>
        </w:r>
      </w:hyperlink>
      <w:r>
        <w:rPr>
          <w:sz w:val="27"/>
        </w:rPr>
        <w:t xml:space="preserve">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N354.</w:t>
      </w:r>
    </w:p>
    <w:p w:rsidR="008F2A36">
      <w:pPr>
        <w:ind w:firstLine="709"/>
        <w:jc w:val="both"/>
      </w:pPr>
      <w:r>
        <w:rPr>
          <w:sz w:val="27"/>
        </w:rPr>
        <w:t>Согласно подпункту б пункта 148 Правил, потребитель коммунальной услуги по обращению с твердыми коммунальными отход</w:t>
      </w:r>
      <w:r>
        <w:rPr>
          <w:sz w:val="27"/>
        </w:rPr>
        <w:t>ами обязан 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наступления таких изменений, в случае если размер платы за коммунальную ус</w:t>
      </w:r>
      <w:r>
        <w:rPr>
          <w:sz w:val="27"/>
        </w:rPr>
        <w:t>лугу по обращению с твердыми коммунальными отходами, предоставленную потребителю</w:t>
      </w:r>
      <w:r>
        <w:rPr>
          <w:sz w:val="27"/>
        </w:rPr>
        <w:t xml:space="preserve"> в жилом помещении, определяется исходя из количества проживающих граждан.</w:t>
      </w:r>
    </w:p>
    <w:p w:rsidR="008F2A36">
      <w:pPr>
        <w:widowControl w:val="0"/>
        <w:ind w:firstLine="709"/>
        <w:jc w:val="both"/>
      </w:pPr>
      <w:r>
        <w:rPr>
          <w:sz w:val="27"/>
        </w:rPr>
        <w:t>Таким образом, суд приходит к выводу о том, что ответчиком не доказан факт отсутствия задолженности з</w:t>
      </w:r>
      <w:r>
        <w:rPr>
          <w:sz w:val="27"/>
        </w:rPr>
        <w:t xml:space="preserve">а услуги по сбору и вывозу твёрдых коммунальных отходов за спорный период. </w:t>
      </w:r>
    </w:p>
    <w:p w:rsidR="008F2A36">
      <w:pPr>
        <w:widowControl w:val="0"/>
        <w:ind w:firstLine="708"/>
        <w:jc w:val="both"/>
      </w:pPr>
      <w:r>
        <w:rPr>
          <w:sz w:val="27"/>
        </w:rPr>
        <w:t xml:space="preserve">Доводы ответчика о не признании ею иска ничем не обосновываются, документально не подтверждены, в </w:t>
      </w:r>
      <w:r>
        <w:rPr>
          <w:sz w:val="27"/>
        </w:rPr>
        <w:t>связи</w:t>
      </w:r>
      <w:r>
        <w:rPr>
          <w:sz w:val="27"/>
        </w:rPr>
        <w:t xml:space="preserve"> с чем судом отклоняются, поскольку противоречат письменным материалам дела,</w:t>
      </w:r>
    </w:p>
    <w:p w:rsidR="008F2A36">
      <w:pPr>
        <w:ind w:firstLine="708"/>
        <w:jc w:val="both"/>
      </w:pPr>
      <w:r>
        <w:rPr>
          <w:sz w:val="27"/>
        </w:rPr>
        <w:t xml:space="preserve">Доводы ответчика в целом направлены на переоценку установленных по делу фактических обстоятельств, которые были исследованы судом, противоречат совокупности собранных по делу доказательств, в </w:t>
      </w:r>
      <w:r>
        <w:rPr>
          <w:sz w:val="27"/>
        </w:rPr>
        <w:t>связи</w:t>
      </w:r>
      <w:r>
        <w:rPr>
          <w:sz w:val="27"/>
        </w:rPr>
        <w:t xml:space="preserve"> с чем должны быть </w:t>
      </w:r>
      <w:r>
        <w:rPr>
          <w:sz w:val="27"/>
        </w:rPr>
        <w:t>отвергнуты, не ставят под сомнение налич</w:t>
      </w:r>
      <w:r>
        <w:rPr>
          <w:sz w:val="27"/>
        </w:rPr>
        <w:t>ие у ответчика задолженности за коммунальные услуги.</w:t>
      </w:r>
    </w:p>
    <w:p w:rsidR="008F2A36">
      <w:pPr>
        <w:ind w:firstLine="708"/>
        <w:jc w:val="both"/>
      </w:pPr>
      <w:r>
        <w:rPr>
          <w:sz w:val="27"/>
        </w:rPr>
        <w:t>Других допустимых письменных доказательств и иных значимых доводов суду не представлено.</w:t>
      </w:r>
    </w:p>
    <w:p w:rsidR="008F2A36">
      <w:pPr>
        <w:ind w:firstLine="708"/>
        <w:jc w:val="both"/>
      </w:pPr>
      <w:r>
        <w:rPr>
          <w:sz w:val="27"/>
        </w:rPr>
        <w:t xml:space="preserve">Согласно </w:t>
      </w:r>
      <w:hyperlink r:id="rId12" w:history="1">
        <w:r>
          <w:rPr>
            <w:color w:val="0000FF"/>
            <w:sz w:val="27"/>
            <w:u w:val="single"/>
          </w:rPr>
          <w:t>ст. 60</w:t>
        </w:r>
      </w:hyperlink>
      <w:r>
        <w:rPr>
          <w:sz w:val="27"/>
        </w:rPr>
        <w:t xml:space="preserve"> ГПК РФ обстоятельства дела, которые в соответствии с законом должны быть подтверждены определенными средствами доказыв</w:t>
      </w:r>
      <w:r>
        <w:rPr>
          <w:sz w:val="27"/>
        </w:rPr>
        <w:t xml:space="preserve">ания, не могут подтверждаться никакими другими доказательствами. </w:t>
      </w:r>
    </w:p>
    <w:p w:rsidR="008F2A36">
      <w:pPr>
        <w:ind w:firstLine="708"/>
        <w:jc w:val="both"/>
      </w:pPr>
      <w:r>
        <w:rPr>
          <w:sz w:val="27"/>
        </w:rPr>
        <w:t>В соответствии с ч. 2 ст. 195 ГПК РФ суд основывает решение только на тех доказательствах, которые были исследованы в судебном заседании.</w:t>
      </w:r>
    </w:p>
    <w:p w:rsidR="008F2A36">
      <w:pPr>
        <w:ind w:firstLine="708"/>
        <w:jc w:val="both"/>
      </w:pPr>
      <w:r>
        <w:rPr>
          <w:sz w:val="27"/>
        </w:rPr>
        <w:t>В соответствии с ч. 1 ст. 67 ГПК РФ суд оценивает до</w:t>
      </w:r>
      <w:r>
        <w:rPr>
          <w:sz w:val="27"/>
        </w:rPr>
        <w:t>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8F2A36">
      <w:pPr>
        <w:ind w:firstLine="708"/>
        <w:jc w:val="both"/>
      </w:pPr>
      <w:r>
        <w:rPr>
          <w:sz w:val="27"/>
        </w:rPr>
        <w:t>Ответчиком в соответствии со ст. 56 ГПК РФ не представлено суду каких-либо доказательств о том, ч</w:t>
      </w:r>
      <w:r>
        <w:rPr>
          <w:sz w:val="27"/>
        </w:rPr>
        <w:t>то им были приняты меры к погашению образовавшейся задолженности за коммунальные услуги.</w:t>
      </w:r>
    </w:p>
    <w:p w:rsidR="008F2A36">
      <w:pPr>
        <w:ind w:firstLine="708"/>
        <w:jc w:val="both"/>
      </w:pPr>
      <w:r>
        <w:rPr>
          <w:sz w:val="27"/>
        </w:rPr>
        <w:t>Учитывая, что в судебном заседании установлена совокупность фактов, которые являются основанием для возложения на ответчика обязанности по погашению задолженности за к</w:t>
      </w:r>
      <w:r>
        <w:rPr>
          <w:sz w:val="27"/>
        </w:rPr>
        <w:t xml:space="preserve">оммунальные услуги, суд приходит к выводу, что исковые требования подлежат удовлетворению. </w:t>
      </w:r>
    </w:p>
    <w:p w:rsidR="008F2A36">
      <w:pPr>
        <w:ind w:firstLine="708"/>
        <w:jc w:val="both"/>
      </w:pPr>
      <w:r>
        <w:rPr>
          <w:sz w:val="27"/>
        </w:rPr>
        <w:t>Разрешая ходатайство ответчика Янченко Т.А. о применении срока исковой давности, суд приходит к следующему.</w:t>
      </w:r>
    </w:p>
    <w:p w:rsidR="008F2A36">
      <w:pPr>
        <w:ind w:firstLine="708"/>
        <w:jc w:val="both"/>
      </w:pPr>
      <w:r>
        <w:rPr>
          <w:sz w:val="27"/>
        </w:rPr>
        <w:t xml:space="preserve">Как установлено судом, за период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дата за ответ</w:t>
      </w:r>
      <w:r>
        <w:rPr>
          <w:sz w:val="27"/>
        </w:rPr>
        <w:t>чиком Янченко Т.А. образовалась задолженность в размере 12 256,98 руб.</w:t>
      </w:r>
    </w:p>
    <w:p w:rsidR="008F2A36">
      <w:pPr>
        <w:ind w:firstLine="708"/>
        <w:jc w:val="both"/>
      </w:pPr>
      <w:r>
        <w:rPr>
          <w:sz w:val="27"/>
        </w:rPr>
        <w:t xml:space="preserve">В соответствии с требованиями </w:t>
      </w:r>
      <w:hyperlink r:id="rId5" w:anchor="/document/10164072/entry/196" w:history="1">
        <w:r>
          <w:rPr>
            <w:color w:val="0000FF"/>
            <w:sz w:val="27"/>
            <w:u w:val="single"/>
          </w:rPr>
          <w:t>ст. 196</w:t>
        </w:r>
      </w:hyperlink>
      <w:r>
        <w:rPr>
          <w:sz w:val="27"/>
        </w:rPr>
        <w:t xml:space="preserve"> наименование </w:t>
      </w:r>
      <w:r>
        <w:rPr>
          <w:sz w:val="27"/>
        </w:rPr>
        <w:t>организацииГК</w:t>
      </w:r>
      <w:r>
        <w:rPr>
          <w:sz w:val="27"/>
        </w:rPr>
        <w:t xml:space="preserve"> РФ " Общий срок исковой давности устанавливаетс</w:t>
      </w:r>
      <w:r>
        <w:rPr>
          <w:sz w:val="27"/>
        </w:rPr>
        <w:t>я в три года".</w:t>
      </w:r>
    </w:p>
    <w:p w:rsidR="008F2A36">
      <w:pPr>
        <w:ind w:firstLine="708"/>
        <w:jc w:val="both"/>
      </w:pPr>
      <w:r>
        <w:rPr>
          <w:sz w:val="27"/>
        </w:rPr>
        <w:t>Согласно разъяснению, содержащемуся в п. 17 постановления Пленума Верховного Суда Российской Федерации от дата N 43 "О некоторых вопросах, связанных с применением норм Гражданского кодекса Российской Федерации об исковой давности", в силу п.</w:t>
      </w:r>
      <w:r>
        <w:rPr>
          <w:sz w:val="27"/>
        </w:rPr>
        <w:t xml:space="preserve"> 1 ст. 204 ГК РФ, срок исковой давности не течет с момента обращения за судебной защитой, в том числе со дня подачи заявления о вынесении судебного приказа</w:t>
      </w:r>
      <w:r>
        <w:rPr>
          <w:sz w:val="27"/>
        </w:rPr>
        <w:t xml:space="preserve"> либо обращения в третейский суд, если такое заявление было принято к производству.</w:t>
      </w:r>
    </w:p>
    <w:p w:rsidR="008F2A36">
      <w:pPr>
        <w:ind w:firstLine="708"/>
        <w:jc w:val="both"/>
      </w:pPr>
      <w:r>
        <w:rPr>
          <w:sz w:val="27"/>
        </w:rPr>
        <w:t xml:space="preserve">Днем обращения в </w:t>
      </w:r>
      <w:r>
        <w:rPr>
          <w:sz w:val="27"/>
        </w:rPr>
        <w:t>суд считается день, когда исковое заявление сдано в организацию почтовой связи либо подано непосредственно в суд, в том числе путем заполнения в установленном порядке формы, размещенной на официальном сайте суда в сети "Интернет".</w:t>
      </w:r>
    </w:p>
    <w:p w:rsidR="008F2A36">
      <w:pPr>
        <w:ind w:firstLine="708"/>
        <w:jc w:val="both"/>
      </w:pPr>
      <w:r>
        <w:rPr>
          <w:sz w:val="27"/>
        </w:rPr>
        <w:t xml:space="preserve">По смыслу ст. 204 ГК РФ, </w:t>
      </w:r>
      <w:r>
        <w:rPr>
          <w:sz w:val="27"/>
        </w:rPr>
        <w:t xml:space="preserve">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</w:t>
      </w:r>
      <w:r>
        <w:rPr>
          <w:sz w:val="27"/>
        </w:rPr>
        <w:t>абз</w:t>
      </w:r>
      <w:r>
        <w:rPr>
          <w:sz w:val="27"/>
        </w:rPr>
        <w:t>. 2 ст. 220 Гражданского процессуального кодекса Россий</w:t>
      </w:r>
      <w:r>
        <w:rPr>
          <w:sz w:val="27"/>
        </w:rPr>
        <w:t>ской Федерации, с момента вступления в силу соответствующего определения суда либо отмены судебного приказа.</w:t>
      </w:r>
    </w:p>
    <w:p w:rsidR="008F2A36">
      <w:pPr>
        <w:ind w:firstLine="708"/>
        <w:jc w:val="both"/>
      </w:pPr>
      <w:r>
        <w:rPr>
          <w:sz w:val="27"/>
        </w:rPr>
        <w:t>Из материалов дела следует, чт</w:t>
      </w:r>
      <w:r>
        <w:rPr>
          <w:sz w:val="27"/>
        </w:rPr>
        <w:t>о ООО</w:t>
      </w:r>
      <w:r>
        <w:rPr>
          <w:sz w:val="27"/>
        </w:rPr>
        <w:t xml:space="preserve"> «Крымская водная компания» дата обратилось к мировому судье с заявлением о выдаче судебного приказа о взыскании</w:t>
      </w:r>
      <w:r>
        <w:rPr>
          <w:sz w:val="27"/>
        </w:rPr>
        <w:t xml:space="preserve"> с Янченко Т.А. задолженности по оплате коммунальных услуг.</w:t>
      </w:r>
    </w:p>
    <w:p w:rsidR="008F2A36">
      <w:pPr>
        <w:ind w:firstLine="708"/>
        <w:jc w:val="both"/>
      </w:pPr>
      <w:r>
        <w:rPr>
          <w:sz w:val="27"/>
        </w:rPr>
        <w:t xml:space="preserve">дата мировым судьей судебного участка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вынесен судебный приказ о взыскании с Янченко Т.А. задолженн</w:t>
      </w:r>
      <w:r>
        <w:rPr>
          <w:sz w:val="27"/>
        </w:rPr>
        <w:t xml:space="preserve">ости по оплате коммунальных услуг за период с дата по дата в размере 12 256, 98 рублей, расходов по оплате государственной пошлины в размере 245, 14 рублей. </w:t>
      </w:r>
    </w:p>
    <w:p w:rsidR="008F2A36">
      <w:pPr>
        <w:ind w:firstLine="708"/>
        <w:jc w:val="both"/>
      </w:pPr>
      <w:r>
        <w:rPr>
          <w:sz w:val="27"/>
        </w:rPr>
        <w:t xml:space="preserve">Определением мирового судьи судебного участка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</w:t>
      </w:r>
      <w:r>
        <w:rPr>
          <w:sz w:val="27"/>
        </w:rPr>
        <w:t>район и городской округ Саки) Республики Крым от дата по заявлению Янченко Т.А., судебный приказ был отменен, разъяснено взыскателю ООО «Крымская водная компания» право обращения в суд в порядке искового производства путем предъявления иска к должнику с ан</w:t>
      </w:r>
      <w:r>
        <w:rPr>
          <w:sz w:val="27"/>
        </w:rPr>
        <w:t>алогичными требованиями.</w:t>
      </w:r>
    </w:p>
    <w:p w:rsidR="008F2A36">
      <w:pPr>
        <w:ind w:firstLine="708"/>
        <w:jc w:val="both"/>
      </w:pPr>
      <w:r>
        <w:rPr>
          <w:sz w:val="27"/>
        </w:rPr>
        <w:t xml:space="preserve">дата мировому судье судебного участка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поступило исковое заявление ООО «Крымская водная компания» к Янченко Т.А. о взыскании задолженности по оплате коммунальных услуг.</w:t>
      </w:r>
    </w:p>
    <w:p w:rsidR="008F2A36">
      <w:pPr>
        <w:ind w:firstLine="708"/>
        <w:jc w:val="both"/>
      </w:pPr>
      <w:r>
        <w:rPr>
          <w:sz w:val="27"/>
        </w:rPr>
        <w:t xml:space="preserve">В связи с </w:t>
      </w:r>
      <w:r>
        <w:rPr>
          <w:sz w:val="27"/>
        </w:rPr>
        <w:t>вышеизложенным</w:t>
      </w:r>
      <w:r>
        <w:rPr>
          <w:sz w:val="27"/>
        </w:rPr>
        <w:t>, исковые требования истца за период с да</w:t>
      </w:r>
      <w:r>
        <w:rPr>
          <w:sz w:val="27"/>
        </w:rPr>
        <w:t xml:space="preserve">та по дата удовлетворению не подлежат, поскольку заявлены за пределами общего срока исковой давности. </w:t>
      </w:r>
    </w:p>
    <w:p w:rsidR="008F2A36">
      <w:pPr>
        <w:ind w:firstLine="708"/>
        <w:jc w:val="both"/>
      </w:pPr>
      <w:r>
        <w:rPr>
          <w:sz w:val="27"/>
        </w:rPr>
        <w:t xml:space="preserve">В связи с этим, по требованию ответчика о применении срока исковой давности из исковых требований истца подлежат исключению: сумма 330 рублей (по тарифу </w:t>
      </w:r>
      <w:r>
        <w:rPr>
          <w:sz w:val="27"/>
        </w:rPr>
        <w:t>30 рублей с человека) за дата, сумма 330 рублей (по тарифу 30 рублей с человека) за дата, а также сумма 212, 85 рублей (по тарифу 30 рублей с человека) за период с дата по дата, исходя из</w:t>
      </w:r>
      <w:r>
        <w:rPr>
          <w:sz w:val="27"/>
        </w:rPr>
        <w:t xml:space="preserve"> следующего расчета: 330 (тариф за дата)</w:t>
      </w:r>
      <w:r>
        <w:rPr>
          <w:sz w:val="27"/>
        </w:rPr>
        <w:t xml:space="preserve"> :</w:t>
      </w:r>
      <w:r>
        <w:rPr>
          <w:sz w:val="27"/>
        </w:rPr>
        <w:t xml:space="preserve"> 31 (количество дней в дата</w:t>
      </w:r>
      <w:r>
        <w:rPr>
          <w:sz w:val="27"/>
        </w:rPr>
        <w:t>) = 10,65 (сумма оплаты за один день). 10,65 х 11 дней = 117,15. Далее 330 -117,15 = 212, 85.</w:t>
      </w:r>
    </w:p>
    <w:p w:rsidR="008F2A36">
      <w:pPr>
        <w:ind w:firstLine="708"/>
        <w:jc w:val="both"/>
      </w:pPr>
      <w:r>
        <w:rPr>
          <w:sz w:val="27"/>
        </w:rPr>
        <w:t>Таким образом, с ответчика подлежит взысканию задолженность по оплате услуг по сбору и вывозу твердых коммунальных отходов за период с дата по дата, т.е. за дата,</w:t>
      </w:r>
      <w:r>
        <w:rPr>
          <w:sz w:val="27"/>
        </w:rPr>
        <w:t xml:space="preserve"> предшествующих дате отмены судебного приказа, в размере 9 357, 15 рублей, исходя из следующего расчета: задолженность с дата по дата – 117, 15 рублей (по тарифу 30 рублей с человека);</w:t>
      </w:r>
      <w:r>
        <w:rPr>
          <w:sz w:val="27"/>
        </w:rPr>
        <w:t xml:space="preserve"> </w:t>
      </w:r>
      <w:r>
        <w:rPr>
          <w:sz w:val="27"/>
        </w:rPr>
        <w:t>задолженность с дата по дата (по тарифу 35 рублей с человека) – 9 240 р</w:t>
      </w:r>
      <w:r>
        <w:rPr>
          <w:sz w:val="27"/>
        </w:rPr>
        <w:t xml:space="preserve">ублей, итого 9 357 рублей 15 копеек. </w:t>
      </w:r>
    </w:p>
    <w:p w:rsidR="008F2A36">
      <w:pPr>
        <w:ind w:firstLine="708"/>
        <w:jc w:val="both"/>
      </w:pPr>
      <w:r>
        <w:rPr>
          <w:sz w:val="27"/>
        </w:rPr>
        <w:t xml:space="preserve">В соответствии с требованиями </w:t>
      </w:r>
      <w:hyperlink r:id="rId5" w:anchor="/document/12128809/entry/981" w:history="1">
        <w:r>
          <w:rPr>
            <w:color w:val="0000FF"/>
            <w:sz w:val="27"/>
            <w:u w:val="single"/>
          </w:rPr>
          <w:t>ч. 1 ст. 98</w:t>
        </w:r>
      </w:hyperlink>
      <w:r>
        <w:rPr>
          <w:sz w:val="27"/>
        </w:rPr>
        <w:t xml:space="preserve"> ГПК РФ стороне, в пользу которой состоялось решение суда, суд присуждает возместить с другой стороны вс</w:t>
      </w:r>
      <w:r>
        <w:rPr>
          <w:sz w:val="27"/>
        </w:rPr>
        <w:t xml:space="preserve">е понесенные по делу судебные расходы, за исключением случаев, предусмотренных </w:t>
      </w:r>
      <w:hyperlink r:id="rId5" w:anchor="/document/12128809/entry/962" w:history="1">
        <w:r>
          <w:rPr>
            <w:color w:val="0000FF"/>
            <w:sz w:val="27"/>
            <w:u w:val="single"/>
          </w:rPr>
          <w:t>частью второй статьи 96</w:t>
        </w:r>
      </w:hyperlink>
      <w:r>
        <w:rPr>
          <w:sz w:val="27"/>
        </w:rPr>
        <w:t xml:space="preserve"> настоящего Кодекса. В случае</w:t>
      </w:r>
      <w:r>
        <w:rPr>
          <w:sz w:val="27"/>
        </w:rPr>
        <w:t>,</w:t>
      </w:r>
      <w:r>
        <w:rPr>
          <w:sz w:val="27"/>
        </w:rPr>
        <w:t xml:space="preserve"> если иск удовлетворен частично, указанные в настоя</w:t>
      </w:r>
      <w:r>
        <w:rPr>
          <w:sz w:val="27"/>
        </w:rPr>
        <w:t>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8F2A36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28809/entry/88" w:history="1">
        <w:r>
          <w:rPr>
            <w:color w:val="0000FF"/>
            <w:sz w:val="27"/>
            <w:u w:val="single"/>
          </w:rPr>
          <w:t>ст. 88</w:t>
        </w:r>
      </w:hyperlink>
      <w:r>
        <w:rPr>
          <w:sz w:val="27"/>
        </w:rPr>
        <w:t xml:space="preserve"> ГПК РФ судебные расходы состоят из государственной пошлины и издержек, связанных с рассмотрением дела.</w:t>
      </w:r>
    </w:p>
    <w:p w:rsidR="008F2A36">
      <w:pPr>
        <w:ind w:firstLine="708"/>
        <w:jc w:val="both"/>
      </w:pPr>
      <w:r>
        <w:rPr>
          <w:sz w:val="27"/>
        </w:rPr>
        <w:t xml:space="preserve">В силу </w:t>
      </w:r>
      <w:hyperlink r:id="rId5" w:anchor="/document/10900200/entry/333036202" w:history="1">
        <w:r>
          <w:rPr>
            <w:color w:val="0000FF"/>
            <w:sz w:val="27"/>
            <w:u w:val="single"/>
          </w:rPr>
          <w:t>п. 2 ч. 2 ст. 333.36</w:t>
        </w:r>
      </w:hyperlink>
      <w:r>
        <w:rPr>
          <w:sz w:val="27"/>
        </w:rPr>
        <w:t xml:space="preserve"> </w:t>
      </w:r>
      <w:hyperlink r:id="rId5" w:anchor="/document/10900200/entry/0" w:history="1">
        <w:r>
          <w:rPr>
            <w:color w:val="0000FF"/>
            <w:sz w:val="27"/>
            <w:u w:val="single"/>
          </w:rPr>
          <w:t>Налогового Кодекса</w:t>
        </w:r>
      </w:hyperlink>
      <w:r>
        <w:rPr>
          <w:sz w:val="27"/>
        </w:rPr>
        <w:t xml:space="preserve"> РФ от уплаты государственной пошлины по делам, рассматриваемым в судах общей юрисдикции, освобождаются истцы - инвалиды первой и второй группы.</w:t>
      </w:r>
    </w:p>
    <w:p w:rsidR="008F2A36">
      <w:pPr>
        <w:ind w:firstLine="708"/>
        <w:jc w:val="both"/>
      </w:pPr>
      <w:r>
        <w:rPr>
          <w:sz w:val="27"/>
        </w:rPr>
        <w:t>Положения названной нормы закона не осв</w:t>
      </w:r>
      <w:r>
        <w:rPr>
          <w:sz w:val="27"/>
        </w:rPr>
        <w:t xml:space="preserve">обождают ответчика, независимо от наличия у него инвалидности первой, второй группы от оплаты государственной пошлины, поскольку согласно вышеназванной норме освобождаются от уплаты государственной пошлины лишь истцы - инвалиды 1 и 2 групп, в то время как </w:t>
      </w:r>
      <w:r>
        <w:rPr>
          <w:sz w:val="27"/>
        </w:rPr>
        <w:t>Янченко Т.А., является ответчиком по делу.</w:t>
      </w:r>
    </w:p>
    <w:p w:rsidR="008F2A36">
      <w:pPr>
        <w:ind w:firstLine="708"/>
        <w:jc w:val="both"/>
      </w:pPr>
      <w:r>
        <w:rPr>
          <w:sz w:val="27"/>
        </w:rPr>
        <w:t>Поскольку исковые требования подлежат удовлетворению в размере 9 357, 15 рублей, то судебные расходы подлежат взысканию с ответчика в пользу истца в размере 400 рублей.</w:t>
      </w:r>
    </w:p>
    <w:p w:rsidR="008F2A36">
      <w:pPr>
        <w:ind w:firstLine="708"/>
        <w:jc w:val="both"/>
      </w:pPr>
      <w:r>
        <w:rPr>
          <w:sz w:val="27"/>
        </w:rPr>
        <w:t>При этом</w:t>
      </w:r>
      <w:r>
        <w:rPr>
          <w:sz w:val="27"/>
        </w:rPr>
        <w:t>,</w:t>
      </w:r>
      <w:r>
        <w:rPr>
          <w:sz w:val="27"/>
        </w:rPr>
        <w:t xml:space="preserve"> учитываются и положения </w:t>
      </w:r>
      <w:hyperlink r:id="rId5" w:anchor="/document/10900200/entry/33319" w:history="1">
        <w:r>
          <w:rPr>
            <w:color w:val="0000FF"/>
            <w:sz w:val="27"/>
            <w:u w:val="single"/>
          </w:rPr>
          <w:t>статьи 333.19</w:t>
        </w:r>
      </w:hyperlink>
      <w:r>
        <w:rPr>
          <w:sz w:val="27"/>
        </w:rPr>
        <w:t xml:space="preserve"> Налогового Кодекса РФ, согласного которой размер государственной пошлины не может составлять менее 400 рублей.</w:t>
      </w:r>
    </w:p>
    <w:p w:rsidR="008F2A36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</w:t>
      </w:r>
      <w:r>
        <w:rPr>
          <w:sz w:val="27"/>
        </w:rPr>
        <w:t>оссийской Федерации, суд</w:t>
      </w:r>
    </w:p>
    <w:p w:rsidR="008F2A36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8F2A36">
      <w:pPr>
        <w:ind w:firstLine="708"/>
        <w:jc w:val="both"/>
      </w:pPr>
      <w:r>
        <w:rPr>
          <w:sz w:val="27"/>
        </w:rPr>
        <w:t>Исковые требования Общества с ограниченной ответственностью «Крымская Водная Компания» - удовлетворить частично.</w:t>
      </w:r>
    </w:p>
    <w:p w:rsidR="008F2A36">
      <w:pPr>
        <w:ind w:firstLine="708"/>
        <w:jc w:val="both"/>
      </w:pPr>
      <w:r>
        <w:rPr>
          <w:sz w:val="27"/>
        </w:rPr>
        <w:t>Взыскать с Янченко Татьяны Анатольевны, паспортные данные, зарегистрированной и проживающей по адресу: адре</w:t>
      </w:r>
      <w:r>
        <w:rPr>
          <w:sz w:val="27"/>
        </w:rPr>
        <w:t xml:space="preserve">с, в пользу Общества с ограниченной ответственностью «Крымская Водная Компания» (ИНН телефон, КПП телефон, БИК телефон, </w:t>
      </w:r>
      <w:r>
        <w:rPr>
          <w:sz w:val="27"/>
        </w:rPr>
        <w:t>р</w:t>
      </w:r>
      <w:r>
        <w:rPr>
          <w:sz w:val="27"/>
        </w:rPr>
        <w:t>/счет 40702810540790000668, к/счет 30101810335100000607, наименование организации) задолженность по оплате услуг по сбору и вывозу твер</w:t>
      </w:r>
      <w:r>
        <w:rPr>
          <w:sz w:val="27"/>
        </w:rPr>
        <w:t xml:space="preserve">дых коммунальных отходов за период с дата по дата в размере 9 357 (девять тысяч триста пятьдесят семь) рублей 15 (пятнадцать) копеек, а также судебные расходы по уплате государственной пошлины в размере 400 (четыреста) рублей 00 копеек, а всего взыскать 9 </w:t>
      </w:r>
      <w:r>
        <w:rPr>
          <w:sz w:val="27"/>
        </w:rPr>
        <w:t>757 (девять тысяч семьсот пятьдесят семь) рублей 15 (пятнадцать) копеек.</w:t>
      </w:r>
    </w:p>
    <w:p w:rsidR="008F2A36">
      <w:pPr>
        <w:ind w:firstLine="708"/>
        <w:jc w:val="both"/>
      </w:pPr>
      <w:r>
        <w:rPr>
          <w:sz w:val="27"/>
        </w:rPr>
        <w:t>В остальной части исковых требований отказать по мотивам истечения срока исковой давности.</w:t>
      </w:r>
    </w:p>
    <w:p w:rsidR="008F2A36">
      <w:pPr>
        <w:ind w:firstLine="708"/>
        <w:jc w:val="both"/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8F2A36">
      <w:pPr>
        <w:ind w:firstLine="708"/>
        <w:jc w:val="both"/>
        <w:rPr>
          <w:sz w:val="27"/>
        </w:rPr>
      </w:pPr>
      <w:r>
        <w:rPr>
          <w:sz w:val="27"/>
        </w:rPr>
        <w:t>Решение в окончательно</w:t>
      </w:r>
      <w:r>
        <w:rPr>
          <w:sz w:val="27"/>
        </w:rPr>
        <w:t>й форме изготовлено 29 апреля 2021 года.</w:t>
      </w:r>
    </w:p>
    <w:p w:rsidR="00C04593">
      <w:pPr>
        <w:ind w:firstLine="708"/>
        <w:jc w:val="both"/>
      </w:pPr>
    </w:p>
    <w:p w:rsidR="008F2A36" w:rsidP="00C04593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>Е.В. Костюкова</w:t>
      </w:r>
    </w:p>
    <w:p w:rsidR="008F2A36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36"/>
    <w:rsid w:val="008F2A36"/>
    <w:rsid w:val="00C04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C3D4335828F27BDD83E64E41A45276D223FF3545A639410CDBD3D55A98E1F0998CEF7214E2FBDB7rEw5C" TargetMode="External" /><Relationship Id="rId11" Type="http://schemas.openxmlformats.org/officeDocument/2006/relationships/hyperlink" Target="https://mobileonline.garant.ru/" TargetMode="External" /><Relationship Id="rId12" Type="http://schemas.openxmlformats.org/officeDocument/2006/relationships/hyperlink" Target="consultantplus://offline/ref=2C3D4335828F27BDD83E64E41A45276D223FF3545A639410CDBD3D55A98E1F0998CEF7214E2FBFB5rEw2C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89120/06a45105b085227b81de9c834ba85af51bf67976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gk-rf-chast1/razdel-iii/podrazdel-1_1/glava-22/statia-309/?marker=fdoctlaw" TargetMode="External" /><Relationship Id="rId7" Type="http://schemas.openxmlformats.org/officeDocument/2006/relationships/hyperlink" Target="http://sudact.ru/law/gk-rf-chast1/razdel-i/podrazdel-2/glava-3/statia-31/?marker=fdoctlaw" TargetMode="External" /><Relationship Id="rId8" Type="http://schemas.openxmlformats.org/officeDocument/2006/relationships/hyperlink" Target="consultantplus://offline/ref=2C3D4335828F27BDD83E64E41A45276D223FF3545A639410CDBD3D55A98E1F0998CEF7214E2FBFB4rEw6C" TargetMode="External" /><Relationship Id="rId9" Type="http://schemas.openxmlformats.org/officeDocument/2006/relationships/hyperlink" Target="consultantplus://offline/ref=2C3D4335828F27BDD83E64E41A45276D2135F356543DC3129CE83350A1DE5719D68BFA204B2BrBwF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