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953BB">
      <w:pPr>
        <w:jc w:val="right"/>
      </w:pPr>
      <w:r>
        <w:rPr>
          <w:sz w:val="26"/>
        </w:rPr>
        <w:t>Дело № 2-72-560/2024</w:t>
      </w:r>
    </w:p>
    <w:p w:rsidR="001953BB">
      <w:pPr>
        <w:jc w:val="center"/>
      </w:pPr>
      <w:r>
        <w:rPr>
          <w:b/>
          <w:sz w:val="26"/>
        </w:rPr>
        <w:t>РЕШЕНИЕ</w:t>
      </w:r>
    </w:p>
    <w:p w:rsidR="001953BB">
      <w:pPr>
        <w:jc w:val="center"/>
      </w:pPr>
      <w:r>
        <w:rPr>
          <w:b/>
          <w:sz w:val="26"/>
        </w:rPr>
        <w:t>Именем Российской Федерации</w:t>
      </w:r>
    </w:p>
    <w:p w:rsidR="001953BB">
      <w:pPr>
        <w:jc w:val="center"/>
      </w:pPr>
      <w:r>
        <w:rPr>
          <w:sz w:val="26"/>
        </w:rPr>
        <w:t>(резолютивная часть)</w:t>
      </w:r>
    </w:p>
    <w:p w:rsidR="001953BB">
      <w:pPr>
        <w:ind w:firstLine="708"/>
      </w:pPr>
      <w:r>
        <w:rPr>
          <w:sz w:val="26"/>
        </w:rPr>
        <w:t xml:space="preserve">20 июня 2024 года                                                                                             </w:t>
      </w:r>
      <w:r>
        <w:rPr>
          <w:sz w:val="26"/>
        </w:rPr>
        <w:t>г. Саки</w:t>
      </w:r>
    </w:p>
    <w:p w:rsidR="001953BB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 при секретаре судебного заседания </w:t>
      </w:r>
      <w:r>
        <w:rPr>
          <w:sz w:val="26"/>
        </w:rPr>
        <w:t>Олейниченко</w:t>
      </w:r>
      <w:r>
        <w:rPr>
          <w:sz w:val="26"/>
        </w:rPr>
        <w:t xml:space="preserve"> В.А., рассмотрев в открытом судебном заседании гражданское дело по иск</w:t>
      </w:r>
      <w:r>
        <w:rPr>
          <w:sz w:val="26"/>
        </w:rPr>
        <w:t>у ООО</w:t>
      </w:r>
      <w:r>
        <w:rPr>
          <w:sz w:val="26"/>
        </w:rPr>
        <w:t xml:space="preserve"> ПКО «Долговые Инвестиции» к Ильиной Елизавете Владимировне о взыскании задолженности по договору займа,</w:t>
      </w:r>
    </w:p>
    <w:p w:rsidR="001953B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</w:t>
      </w:r>
      <w:r>
        <w:rPr>
          <w:sz w:val="26"/>
        </w:rPr>
        <w:t xml:space="preserve"> Российской Федерации, суд</w:t>
      </w:r>
    </w:p>
    <w:p w:rsidR="001953BB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1953BB">
      <w:pPr>
        <w:ind w:firstLine="708"/>
        <w:jc w:val="both"/>
      </w:pPr>
      <w:r>
        <w:rPr>
          <w:sz w:val="26"/>
        </w:rPr>
        <w:t>Исковые требования ООО ПКО «Долговые Инвестиции» – удовлетворить.</w:t>
      </w:r>
    </w:p>
    <w:p w:rsidR="001953BB">
      <w:pPr>
        <w:ind w:firstLine="708"/>
        <w:jc w:val="both"/>
      </w:pPr>
      <w:r>
        <w:rPr>
          <w:sz w:val="26"/>
        </w:rPr>
        <w:t>Взыскать с Ильиной Елизаветы Владимировны, паспортные данные, выдан Отделением по вопросам миграции ОМВД России по адрес дата код подразделения 910-027)</w:t>
      </w:r>
      <w:r>
        <w:rPr>
          <w:sz w:val="26"/>
        </w:rPr>
        <w:t>, зарегистрированной по адресу: адрес, в польз</w:t>
      </w:r>
      <w:r>
        <w:rPr>
          <w:sz w:val="26"/>
        </w:rPr>
        <w:t>у ООО</w:t>
      </w:r>
      <w:r>
        <w:rPr>
          <w:sz w:val="26"/>
        </w:rPr>
        <w:t xml:space="preserve"> ПКО «Долговые Инвестиции» (ранее ООО «Долговые Инвестиции») (ИНН: телефон, ОГРН: 1097746346500, КПП: телефон, БИК: телефон, Расчетный счет: 40702810638110021089, Наименование банка: </w:t>
      </w:r>
      <w:r>
        <w:rPr>
          <w:sz w:val="26"/>
        </w:rPr>
        <w:t>ПАО СБЕРБАНК адрес, Ко</w:t>
      </w:r>
      <w:r>
        <w:rPr>
          <w:sz w:val="26"/>
        </w:rPr>
        <w:t>рр. счет: 30101810400000000225) сумму задолженности по договору займа № 104481309 от дата за период с дата по дата (150 календарных дней) в размере сумма; почтовые</w:t>
      </w:r>
      <w:r>
        <w:rPr>
          <w:sz w:val="26"/>
        </w:rPr>
        <w:t xml:space="preserve"> расходы в размере сумма; расходы по оплате государственной пошлины в размере сумма, а всего </w:t>
      </w:r>
      <w:r>
        <w:rPr>
          <w:sz w:val="26"/>
        </w:rPr>
        <w:t xml:space="preserve">взыскать сумма. </w:t>
      </w:r>
    </w:p>
    <w:p w:rsidR="001953BB">
      <w:pPr>
        <w:ind w:firstLine="708"/>
        <w:jc w:val="both"/>
      </w:pPr>
      <w:r>
        <w:rPr>
          <w:sz w:val="26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</w:t>
      </w:r>
      <w:r>
        <w:rPr>
          <w:sz w:val="26"/>
        </w:rPr>
        <w:t>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953BB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</w:t>
      </w:r>
      <w:r>
        <w:rPr>
          <w:sz w:val="26"/>
        </w:rPr>
        <w:t xml:space="preserve">аявление о составлении мотивированного решения суда в течение трех дней со дня объявления резолютивной части решения суда. </w:t>
      </w:r>
    </w:p>
    <w:p w:rsidR="001953BB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</w:t>
      </w:r>
      <w:r>
        <w:rPr>
          <w:sz w:val="26"/>
        </w:rPr>
        <w:t>ение пятнадцати дней со дня объявления резолютивной части решения суда.</w:t>
      </w:r>
    </w:p>
    <w:p w:rsidR="001953BB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 течение месяца со дня вынесения решения в окончательной форме.</w:t>
      </w:r>
    </w:p>
    <w:p w:rsidR="004A55DB">
      <w:pPr>
        <w:ind w:firstLine="708"/>
        <w:jc w:val="both"/>
        <w:rPr>
          <w:sz w:val="26"/>
        </w:rPr>
      </w:pPr>
    </w:p>
    <w:p w:rsidR="001953BB">
      <w:pPr>
        <w:ind w:firstLine="708"/>
        <w:jc w:val="both"/>
      </w:pPr>
      <w:r>
        <w:rPr>
          <w:sz w:val="26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BB"/>
    <w:rsid w:val="001953BB"/>
    <w:rsid w:val="004A55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