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6073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2-72-702/2023</w:t>
      </w:r>
    </w:p>
    <w:p w:rsidR="0056073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 xml:space="preserve">РЕШЕНИЕ </w:t>
      </w:r>
    </w:p>
    <w:p w:rsidR="0056073E">
      <w:pPr>
        <w:jc w:val="center"/>
      </w:pPr>
      <w:r>
        <w:rPr>
          <w:b/>
          <w:sz w:val="26"/>
        </w:rPr>
        <w:t>Именем Российской Федерации</w:t>
      </w:r>
    </w:p>
    <w:p w:rsidR="0056073E">
      <w:pPr>
        <w:jc w:val="center"/>
      </w:pPr>
      <w:r>
        <w:rPr>
          <w:b/>
          <w:sz w:val="26"/>
        </w:rPr>
        <w:t>(резолютивная часть)</w:t>
      </w:r>
    </w:p>
    <w:p w:rsidR="0056073E">
      <w:pPr>
        <w:jc w:val="both"/>
      </w:pPr>
      <w:r>
        <w:rPr>
          <w:sz w:val="26"/>
        </w:rPr>
        <w:t xml:space="preserve">11 августа 2023 года            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56073E">
      <w:pPr>
        <w:ind w:firstLine="567"/>
        <w:jc w:val="both"/>
      </w:pPr>
      <w:r>
        <w:rPr>
          <w:sz w:val="26"/>
        </w:rPr>
        <w:t>Исполняющий обязанности мирового судьи судебного участка № 72 Сакского судебного района (Сакский</w:t>
      </w:r>
      <w:r>
        <w:rPr>
          <w:sz w:val="26"/>
        </w:rPr>
        <w:t xml:space="preserve"> муниципальный район и городской округ Саки) Республики Крым - мировой судья судебного участка № 70 Сакского судебного района (Сакский муниципальный район и городской округ Саки) Республики Крым Негой О.В., при секретаре судебного заседания Подзолкиной Д.Б</w:t>
      </w:r>
      <w:r>
        <w:rPr>
          <w:sz w:val="26"/>
        </w:rPr>
        <w:t xml:space="preserve">., </w:t>
      </w:r>
    </w:p>
    <w:p w:rsidR="0056073E">
      <w:pPr>
        <w:ind w:firstLine="708"/>
        <w:jc w:val="both"/>
      </w:pPr>
      <w:r>
        <w:rPr>
          <w:sz w:val="26"/>
        </w:rPr>
        <w:t>рассмотрев в открытом судебном заседании гражданское дело по иску ООО «Крымская водная компания» к Набок Анатолию Ивановичу о взыскании задолженности за оказанные услуги централизованного водоснабжения и водоотведения</w:t>
      </w:r>
    </w:p>
    <w:p w:rsidR="0056073E">
      <w:pPr>
        <w:ind w:firstLine="708"/>
        <w:jc w:val="both"/>
        <w:rPr>
          <w:sz w:val="26"/>
        </w:rPr>
      </w:pPr>
      <w:r>
        <w:rPr>
          <w:sz w:val="26"/>
        </w:rPr>
        <w:t>Руководствуясь статьями 193-199 Гр</w:t>
      </w:r>
      <w:r>
        <w:rPr>
          <w:sz w:val="26"/>
        </w:rPr>
        <w:t xml:space="preserve">ажданского процессуального кодекса Российской Федерации, мировой судья </w:t>
      </w:r>
    </w:p>
    <w:p w:rsidR="00385876">
      <w:pPr>
        <w:ind w:firstLine="708"/>
        <w:jc w:val="both"/>
      </w:pPr>
    </w:p>
    <w:p w:rsidR="0056073E">
      <w:pPr>
        <w:jc w:val="center"/>
        <w:rPr>
          <w:sz w:val="26"/>
        </w:rPr>
      </w:pPr>
      <w:r>
        <w:rPr>
          <w:sz w:val="26"/>
        </w:rPr>
        <w:t>РЕШИЛ:</w:t>
      </w:r>
    </w:p>
    <w:p w:rsidR="00385876">
      <w:pPr>
        <w:jc w:val="center"/>
      </w:pPr>
    </w:p>
    <w:p w:rsidR="0056073E">
      <w:pPr>
        <w:ind w:firstLine="709"/>
        <w:jc w:val="both"/>
      </w:pPr>
      <w:r>
        <w:rPr>
          <w:sz w:val="26"/>
        </w:rPr>
        <w:t>Исковые требования ООО «Крымская водная компания» к Набок Анатолию Ивановичу - удовлетворить.</w:t>
      </w:r>
    </w:p>
    <w:p w:rsidR="0056073E">
      <w:pPr>
        <w:ind w:firstLine="540"/>
        <w:jc w:val="both"/>
      </w:pPr>
      <w:r>
        <w:rPr>
          <w:sz w:val="26"/>
        </w:rPr>
        <w:t>Взыскать с Набок Анатолия Ивановича, паспортные данные, в пользу ООО «Крымская водн</w:t>
      </w:r>
      <w:r>
        <w:rPr>
          <w:sz w:val="26"/>
        </w:rPr>
        <w:t>ая компания» (ИНН 9107000240) задолженность за оказанные услуги централизованного водоснабжения и водоотведения, образовавшуюся за период с дата по дата в сумме сумма, расходы по оплате государственной пошлины в сумме сумма</w:t>
      </w:r>
    </w:p>
    <w:p w:rsidR="0056073E">
      <w:pPr>
        <w:ind w:firstLine="708"/>
        <w:jc w:val="both"/>
      </w:pPr>
      <w:r>
        <w:rPr>
          <w:b/>
          <w:sz w:val="26"/>
        </w:rPr>
        <w:t>Решение в части взыскания задолж</w:t>
      </w:r>
      <w:r>
        <w:rPr>
          <w:b/>
          <w:sz w:val="26"/>
        </w:rPr>
        <w:t>енности за период с дата по дата в сумме сумма считать исполненным в связи с погашением задолженности на момент рассмотрения спора.</w:t>
      </w:r>
    </w:p>
    <w:p w:rsidR="0056073E">
      <w:pPr>
        <w:ind w:firstLine="708"/>
        <w:jc w:val="both"/>
      </w:pPr>
      <w:r>
        <w:rPr>
          <w:sz w:val="26"/>
        </w:rPr>
        <w:t>В соответствии со статьей 199 Гражданского процессуального кодекса Российской Федерации мировой судья может не составлять мо</w:t>
      </w:r>
      <w:r>
        <w:rPr>
          <w:sz w:val="26"/>
        </w:rPr>
        <w:t>тивированное решение суда по рассмотренному им делу.</w:t>
      </w:r>
    </w:p>
    <w:p w:rsidR="0056073E">
      <w:pPr>
        <w:ind w:firstLine="708"/>
        <w:jc w:val="both"/>
      </w:pPr>
      <w:r>
        <w:rPr>
          <w:sz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073E">
      <w:pPr>
        <w:ind w:firstLine="708"/>
        <w:jc w:val="both"/>
      </w:pPr>
      <w:r>
        <w:rPr>
          <w:sz w:val="26"/>
        </w:rPr>
        <w:t>Мировой суд</w:t>
      </w:r>
      <w:r>
        <w:rPr>
          <w:sz w:val="26"/>
        </w:rPr>
        <w:t>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</w:t>
      </w:r>
      <w:r>
        <w:rPr>
          <w:sz w:val="26"/>
        </w:rPr>
        <w:t xml:space="preserve">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</w:t>
      </w:r>
      <w:r>
        <w:rPr>
          <w:sz w:val="26"/>
        </w:rPr>
        <w:t>присутствовали в судебном заседании.</w:t>
      </w:r>
    </w:p>
    <w:p w:rsidR="0056073E">
      <w:pPr>
        <w:ind w:firstLine="708"/>
        <w:jc w:val="both"/>
      </w:pPr>
      <w:r>
        <w:rPr>
          <w:sz w:val="26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72 </w:t>
      </w:r>
      <w:r>
        <w:rPr>
          <w:sz w:val="26"/>
        </w:rPr>
        <w:t>Сакского судебного района (Сакский муниципальный район и городской округ Саки</w:t>
      </w:r>
      <w:r>
        <w:rPr>
          <w:sz w:val="26"/>
        </w:rPr>
        <w:t xml:space="preserve">) Республики Крым в течение одного месяца. </w:t>
      </w:r>
    </w:p>
    <w:p w:rsidR="00385876">
      <w:pPr>
        <w:rPr>
          <w:sz w:val="26"/>
        </w:rPr>
      </w:pPr>
    </w:p>
    <w:p w:rsidR="0056073E" w:rsidP="00385876">
      <w:pPr>
        <w:ind w:firstLine="708"/>
      </w:pPr>
      <w:r>
        <w:rPr>
          <w:sz w:val="26"/>
        </w:rPr>
        <w:t xml:space="preserve">Мировой судья О.В. Негой </w:t>
      </w:r>
    </w:p>
    <w:p w:rsidR="0056073E">
      <w:r>
        <w:rPr>
          <w:sz w:val="26"/>
        </w:rPr>
        <w:t>.</w:t>
      </w:r>
    </w:p>
    <w:p w:rsidR="0056073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3E"/>
    <w:rsid w:val="00385876"/>
    <w:rsid w:val="00560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