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42342">
      <w:pPr>
        <w:jc w:val="right"/>
      </w:pPr>
      <w:r>
        <w:rPr>
          <w:sz w:val="26"/>
        </w:rPr>
        <w:t>Дело № 2-72-1023/2021</w:t>
      </w:r>
    </w:p>
    <w:p w:rsidR="00142342">
      <w:pPr>
        <w:jc w:val="center"/>
      </w:pPr>
      <w:r>
        <w:rPr>
          <w:b/>
          <w:sz w:val="26"/>
        </w:rPr>
        <w:t>РЕШЕНИЕ</w:t>
      </w:r>
    </w:p>
    <w:p w:rsidR="00142342">
      <w:pPr>
        <w:jc w:val="center"/>
      </w:pPr>
      <w:r>
        <w:rPr>
          <w:b/>
          <w:sz w:val="26"/>
        </w:rPr>
        <w:t>Именем Российской Федерации</w:t>
      </w:r>
    </w:p>
    <w:p w:rsidR="00142342">
      <w:pPr>
        <w:jc w:val="center"/>
      </w:pPr>
      <w:r>
        <w:rPr>
          <w:sz w:val="26"/>
        </w:rPr>
        <w:t>(резолютивная часть)</w:t>
      </w:r>
    </w:p>
    <w:p w:rsidR="00142342">
      <w:pPr>
        <w:ind w:firstLine="708"/>
      </w:pPr>
      <w:r>
        <w:rPr>
          <w:sz w:val="26"/>
        </w:rPr>
        <w:t xml:space="preserve">30 декабря 2021 года                                                                                          </w:t>
      </w:r>
      <w:r>
        <w:rPr>
          <w:sz w:val="26"/>
        </w:rPr>
        <w:t>г. Саки</w:t>
      </w:r>
    </w:p>
    <w:p w:rsidR="00142342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</w:t>
      </w:r>
      <w:r>
        <w:rPr>
          <w:sz w:val="26"/>
        </w:rPr>
        <w:t xml:space="preserve"> при секретаре судебного заседания </w:t>
      </w:r>
      <w:r>
        <w:rPr>
          <w:sz w:val="26"/>
        </w:rPr>
        <w:t>Подзолкиной</w:t>
      </w:r>
      <w:r>
        <w:rPr>
          <w:sz w:val="26"/>
        </w:rPr>
        <w:t xml:space="preserve"> Д.Б., рассмотрев в открытом судебном заседании гражданское дело по иску Общества с ограниченной ответственностью «</w:t>
      </w:r>
      <w:r>
        <w:rPr>
          <w:sz w:val="26"/>
        </w:rPr>
        <w:t>Интек</w:t>
      </w:r>
      <w:r>
        <w:rPr>
          <w:sz w:val="26"/>
        </w:rPr>
        <w:t>» к Негреевой Виктории Борисовне о взыскании задолженности по договору займа,</w:t>
      </w:r>
    </w:p>
    <w:p w:rsidR="00142342">
      <w:pPr>
        <w:ind w:firstLine="708"/>
        <w:jc w:val="both"/>
      </w:pPr>
      <w:r>
        <w:rPr>
          <w:sz w:val="26"/>
        </w:rPr>
        <w:t>На основании</w:t>
      </w:r>
      <w:r>
        <w:rPr>
          <w:sz w:val="26"/>
        </w:rPr>
        <w:t xml:space="preserve">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</w:t>
      </w:r>
    </w:p>
    <w:p w:rsidR="00142342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142342">
      <w:pPr>
        <w:ind w:firstLine="708"/>
        <w:jc w:val="both"/>
      </w:pPr>
      <w:r>
        <w:rPr>
          <w:sz w:val="26"/>
        </w:rPr>
        <w:t>Исковые требования Общества с ограниченной ответственностью «</w:t>
      </w:r>
      <w:r>
        <w:rPr>
          <w:sz w:val="26"/>
        </w:rPr>
        <w:t>Интек</w:t>
      </w:r>
      <w:r>
        <w:rPr>
          <w:sz w:val="26"/>
        </w:rPr>
        <w:t>» к Негреевой Виктории Борисовне о взыскании задолженности по договору займа – удовлетворить в полно</w:t>
      </w:r>
      <w:r>
        <w:rPr>
          <w:sz w:val="26"/>
        </w:rPr>
        <w:t>м объеме.</w:t>
      </w:r>
    </w:p>
    <w:p w:rsidR="00142342">
      <w:pPr>
        <w:ind w:firstLine="708"/>
        <w:jc w:val="both"/>
      </w:pPr>
      <w:r>
        <w:rPr>
          <w:sz w:val="26"/>
        </w:rPr>
        <w:t>Взыскать с Негреевой Виктории Борисовны, паспортные данные, зарегистрированной и проживающей по адресу: адрес, в пользу Общества с ограниченной ответственностью «</w:t>
      </w:r>
      <w:r>
        <w:rPr>
          <w:sz w:val="26"/>
        </w:rPr>
        <w:t>Интек</w:t>
      </w:r>
      <w:r>
        <w:rPr>
          <w:sz w:val="26"/>
        </w:rPr>
        <w:t xml:space="preserve">» (ИНН телефон, ОГРН 1192375017757) задолженность по договору потребительского </w:t>
      </w:r>
      <w:r>
        <w:rPr>
          <w:sz w:val="26"/>
        </w:rPr>
        <w:t>займа № АМ-9892100000047 от дата в размере 16 750 рублей, из них: 6 700 рублей – сумма основного долга (просроченного), 10 500 рублей – сумма процентов за пользование денежными</w:t>
      </w:r>
      <w:r>
        <w:rPr>
          <w:sz w:val="26"/>
        </w:rPr>
        <w:t xml:space="preserve"> средствами за период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 дата, расходы на оплату услуг представителя в ра</w:t>
      </w:r>
      <w:r>
        <w:rPr>
          <w:sz w:val="26"/>
        </w:rPr>
        <w:t>змере 20 000 рублей, а также судебные расходы по оплате государственной пошлины в размере 670 рублей, а всего взыскать 37 420 (тридцать семь тысяч четыреста двадцать) рублей.</w:t>
      </w:r>
    </w:p>
    <w:p w:rsidR="00142342">
      <w:pPr>
        <w:ind w:firstLine="708"/>
        <w:jc w:val="both"/>
      </w:pPr>
      <w:r>
        <w:rPr>
          <w:sz w:val="26"/>
        </w:rPr>
        <w:t xml:space="preserve">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</w:t>
      </w:r>
      <w:r>
        <w:rPr>
          <w:sz w:val="26"/>
        </w:rPr>
        <w:t>нии мотивированного решения суда, которое может быть подано:</w:t>
      </w:r>
    </w:p>
    <w:p w:rsidR="00142342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142342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142342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>Решение может быть обжаловано в апелляционном поряд</w:t>
      </w:r>
      <w:r>
        <w:rPr>
          <w:sz w:val="26"/>
        </w:rPr>
        <w:t xml:space="preserve">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E47BEF">
      <w:pPr>
        <w:widowControl w:val="0"/>
        <w:ind w:firstLine="708"/>
        <w:jc w:val="both"/>
      </w:pPr>
    </w:p>
    <w:p w:rsidR="00142342">
      <w:pPr>
        <w:widowControl w:val="0"/>
        <w:ind w:firstLine="567"/>
        <w:jc w:val="both"/>
      </w:pPr>
      <w:r>
        <w:rPr>
          <w:sz w:val="26"/>
        </w:rPr>
        <w:t>Мировой су</w:t>
      </w:r>
      <w:r>
        <w:rPr>
          <w:sz w:val="26"/>
        </w:rPr>
        <w:t xml:space="preserve">дья                                                                                   </w:t>
      </w:r>
      <w:r>
        <w:rPr>
          <w:sz w:val="26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42"/>
    <w:rsid w:val="00142342"/>
    <w:rsid w:val="00E47B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