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A650F">
      <w:pPr>
        <w:jc w:val="right"/>
      </w:pPr>
      <w:r>
        <w:rPr>
          <w:sz w:val="26"/>
        </w:rPr>
        <w:t>Дело № 2-73-9/2020</w:t>
      </w:r>
    </w:p>
    <w:p w:rsidR="000A650F">
      <w:pPr>
        <w:jc w:val="right"/>
      </w:pPr>
      <w:r>
        <w:rPr>
          <w:sz w:val="26"/>
        </w:rPr>
        <w:t>УИД: 91MS0073-01-2020-000010-77</w:t>
      </w:r>
    </w:p>
    <w:p w:rsidR="0094634D">
      <w:pPr>
        <w:jc w:val="center"/>
        <w:rPr>
          <w:sz w:val="26"/>
        </w:rPr>
      </w:pPr>
    </w:p>
    <w:p w:rsidR="000A650F">
      <w:pPr>
        <w:jc w:val="center"/>
      </w:pPr>
      <w:r>
        <w:rPr>
          <w:sz w:val="26"/>
        </w:rPr>
        <w:t>ЗАОЧНОЕ РЕШЕНИЕ</w:t>
      </w:r>
    </w:p>
    <w:p w:rsidR="000A650F">
      <w:pPr>
        <w:jc w:val="center"/>
      </w:pPr>
      <w:r>
        <w:rPr>
          <w:sz w:val="26"/>
        </w:rPr>
        <w:t>Именем Российской Федерации</w:t>
      </w:r>
    </w:p>
    <w:p w:rsidR="000A650F">
      <w:pPr>
        <w:jc w:val="center"/>
      </w:pPr>
      <w:r>
        <w:rPr>
          <w:sz w:val="26"/>
        </w:rPr>
        <w:t>(резолютивная часть)</w:t>
      </w:r>
    </w:p>
    <w:p w:rsidR="0094634D">
      <w:pPr>
        <w:ind w:firstLine="708"/>
        <w:rPr>
          <w:sz w:val="26"/>
        </w:rPr>
      </w:pPr>
    </w:p>
    <w:p w:rsidR="000A650F">
      <w:pPr>
        <w:ind w:firstLine="708"/>
      </w:pPr>
      <w:r>
        <w:rPr>
          <w:sz w:val="26"/>
        </w:rPr>
        <w:t xml:space="preserve">23 марта 2020 года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94634D">
      <w:pPr>
        <w:ind w:firstLine="708"/>
        <w:jc w:val="both"/>
        <w:rPr>
          <w:sz w:val="26"/>
        </w:rPr>
      </w:pPr>
    </w:p>
    <w:p w:rsidR="000A650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Общества с ограниченной ответственностью «Югорское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агентство» к </w:t>
      </w:r>
      <w:r>
        <w:rPr>
          <w:sz w:val="26"/>
        </w:rPr>
        <w:t>Мыльниковой</w:t>
      </w:r>
      <w:r>
        <w:rPr>
          <w:sz w:val="26"/>
        </w:rPr>
        <w:t xml:space="preserve"> Т.А.</w:t>
      </w:r>
      <w:r>
        <w:rPr>
          <w:sz w:val="26"/>
        </w:rPr>
        <w:t xml:space="preserve"> о взыскании задолженности по договору займа, процентов, расходов по оплате государственной пошлины, расходов по оказанию</w:t>
      </w:r>
      <w:r>
        <w:rPr>
          <w:sz w:val="26"/>
        </w:rPr>
        <w:t xml:space="preserve"> юридических услуг,</w:t>
      </w:r>
    </w:p>
    <w:p w:rsidR="000A650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</w:t>
      </w:r>
      <w:r>
        <w:rPr>
          <w:sz w:val="26"/>
        </w:rPr>
        <w:t>едерации, мировой судья</w:t>
      </w:r>
    </w:p>
    <w:p w:rsidR="000A650F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0A650F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«Югорское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агентство» к </w:t>
      </w:r>
      <w:r>
        <w:rPr>
          <w:sz w:val="26"/>
        </w:rPr>
        <w:t>Мыльниковой</w:t>
      </w:r>
      <w:r>
        <w:rPr>
          <w:sz w:val="26"/>
        </w:rPr>
        <w:t xml:space="preserve"> Т.А.</w:t>
      </w:r>
      <w:r>
        <w:rPr>
          <w:sz w:val="26"/>
        </w:rPr>
        <w:t xml:space="preserve"> о взыскании задолженности по договору займа, процентов, расходов по оплате государственной пошлины, расходов</w:t>
      </w:r>
      <w:r>
        <w:rPr>
          <w:sz w:val="26"/>
        </w:rPr>
        <w:t xml:space="preserve"> по оказанию юридических услуг, удовлетворить частично.</w:t>
      </w:r>
    </w:p>
    <w:p w:rsidR="000A650F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Мыльниковой</w:t>
      </w:r>
      <w:r>
        <w:rPr>
          <w:sz w:val="26"/>
        </w:rPr>
        <w:t xml:space="preserve"> Т.А.</w:t>
      </w:r>
      <w:r>
        <w:rPr>
          <w:sz w:val="26"/>
        </w:rPr>
        <w:t xml:space="preserve"> в пользу Общества с ограниченной ответственностью «Югорское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агентство»: сумму основного долга в размере 5000 рублей 00 копеек, проценты за пользование </w:t>
      </w:r>
      <w:r>
        <w:rPr>
          <w:sz w:val="26"/>
        </w:rPr>
        <w:t>микрозай</w:t>
      </w:r>
      <w:r>
        <w:rPr>
          <w:sz w:val="26"/>
        </w:rPr>
        <w:t>мом</w:t>
      </w:r>
      <w:r>
        <w:rPr>
          <w:sz w:val="26"/>
        </w:rPr>
        <w:t xml:space="preserve"> за период с 17 февраля 2016 года по 27 января 2017 года – 20 000 рублей 00 копеек; расходы по оплате государственной пошлины 950 рублей 00 копеек;</w:t>
      </w:r>
      <w:r>
        <w:rPr>
          <w:sz w:val="26"/>
        </w:rPr>
        <w:t xml:space="preserve"> расходы по оказанию юридических услуг 10 000 рублей 00 копеек, </w:t>
      </w:r>
      <w:r>
        <w:rPr>
          <w:b/>
          <w:sz w:val="26"/>
        </w:rPr>
        <w:t>а всего взыскать 35950 (тридцать пять тыся</w:t>
      </w:r>
      <w:r>
        <w:rPr>
          <w:b/>
          <w:sz w:val="26"/>
        </w:rPr>
        <w:t>ч девятьсот пятьдесят) рублей 00 копеек.</w:t>
      </w:r>
    </w:p>
    <w:p w:rsidR="000A650F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0A650F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</w:t>
      </w:r>
      <w:r>
        <w:rPr>
          <w:sz w:val="26"/>
        </w:rPr>
        <w:t>ения.</w:t>
      </w:r>
    </w:p>
    <w:p w:rsidR="000A650F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0A650F">
      <w:pPr>
        <w:ind w:firstLine="708"/>
        <w:jc w:val="both"/>
      </w:pPr>
      <w:r>
        <w:rPr>
          <w:sz w:val="26"/>
        </w:rPr>
        <w:t>Иными лицами, участвующими в деле, а также лица</w:t>
      </w:r>
      <w:r>
        <w:rPr>
          <w:sz w:val="26"/>
        </w:rPr>
        <w:t>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</w:t>
      </w:r>
      <w:r>
        <w:rPr>
          <w:sz w:val="26"/>
        </w:rPr>
        <w:t>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0A650F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</w:t>
      </w:r>
      <w:r>
        <w:rPr>
          <w:sz w:val="26"/>
        </w:rPr>
        <w:t xml:space="preserve">оставлении мотивированного решения суда в течение пятнадцати дней со дня объявления резолютивной части решения суда. </w:t>
      </w:r>
    </w:p>
    <w:p w:rsidR="0094634D">
      <w:pPr>
        <w:ind w:firstLine="708"/>
        <w:jc w:val="center"/>
        <w:rPr>
          <w:sz w:val="26"/>
        </w:rPr>
      </w:pPr>
    </w:p>
    <w:p w:rsidR="0094634D">
      <w:pPr>
        <w:ind w:firstLine="708"/>
        <w:jc w:val="center"/>
        <w:rPr>
          <w:sz w:val="26"/>
        </w:rPr>
      </w:pPr>
    </w:p>
    <w:p w:rsidR="000A650F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 xml:space="preserve"> Васильев В.А.</w:t>
      </w:r>
    </w:p>
    <w:p w:rsidR="000A650F">
      <w:pPr>
        <w:spacing w:after="200" w:line="276" w:lineRule="auto"/>
      </w:pPr>
    </w:p>
    <w:sectPr w:rsidSect="000A650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A650F"/>
    <w:rsid w:val="000A650F"/>
    <w:rsid w:val="00946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