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76B6">
      <w:pPr>
        <w:jc w:val="right"/>
      </w:pPr>
      <w:r>
        <w:rPr>
          <w:sz w:val="26"/>
        </w:rPr>
        <w:t>Дело № 2-73-193/2021</w:t>
      </w:r>
    </w:p>
    <w:p w:rsidR="00B976B6">
      <w:pPr>
        <w:jc w:val="right"/>
      </w:pPr>
      <w:r>
        <w:rPr>
          <w:sz w:val="26"/>
        </w:rPr>
        <w:t>УИД: 91MS0073-01-2021-000450-34</w:t>
      </w:r>
    </w:p>
    <w:p w:rsidR="003D1A02">
      <w:pPr>
        <w:jc w:val="center"/>
        <w:rPr>
          <w:sz w:val="26"/>
        </w:rPr>
      </w:pPr>
    </w:p>
    <w:p w:rsidR="00B976B6">
      <w:pPr>
        <w:jc w:val="center"/>
      </w:pPr>
      <w:r>
        <w:rPr>
          <w:sz w:val="26"/>
        </w:rPr>
        <w:t>ЗАОЧНОЕ РЕШЕНИЕ</w:t>
      </w:r>
    </w:p>
    <w:p w:rsidR="00B976B6">
      <w:pPr>
        <w:jc w:val="center"/>
      </w:pPr>
      <w:r>
        <w:rPr>
          <w:sz w:val="26"/>
        </w:rPr>
        <w:t>Именем Российской Федерации</w:t>
      </w:r>
    </w:p>
    <w:p w:rsidR="00B976B6">
      <w:pPr>
        <w:jc w:val="center"/>
      </w:pPr>
      <w:r>
        <w:rPr>
          <w:sz w:val="26"/>
        </w:rPr>
        <w:t>(резолютивная часть)</w:t>
      </w:r>
    </w:p>
    <w:p w:rsidR="003D1A02">
      <w:pPr>
        <w:ind w:firstLine="708"/>
        <w:rPr>
          <w:sz w:val="26"/>
        </w:rPr>
      </w:pPr>
    </w:p>
    <w:p w:rsidR="00B976B6">
      <w:pPr>
        <w:ind w:firstLine="708"/>
      </w:pPr>
      <w:r>
        <w:rPr>
          <w:sz w:val="26"/>
        </w:rPr>
        <w:t xml:space="preserve">21 мая 2021 года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3D1A02">
      <w:pPr>
        <w:ind w:firstLine="708"/>
        <w:jc w:val="both"/>
        <w:rPr>
          <w:sz w:val="26"/>
        </w:rPr>
      </w:pPr>
    </w:p>
    <w:p w:rsidR="00B976B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Зиновьевой И.М.</w:t>
      </w:r>
      <w:r>
        <w:rPr>
          <w:sz w:val="26"/>
        </w:rPr>
        <w:t xml:space="preserve"> к Обществу с ограниченной ответственностью «Агроторг» о защите прав пот</w:t>
      </w:r>
      <w:r>
        <w:rPr>
          <w:sz w:val="26"/>
        </w:rPr>
        <w:t>ребителей, взыскании убытков, неустойки, штрафа, компенсации морального вреда, расходов за оказание юридической помощи, почтовых</w:t>
      </w:r>
      <w:r>
        <w:rPr>
          <w:sz w:val="26"/>
        </w:rPr>
        <w:t xml:space="preserve"> расходов,</w:t>
      </w:r>
    </w:p>
    <w:p w:rsidR="00B976B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</w:t>
      </w:r>
      <w:r>
        <w:rPr>
          <w:sz w:val="26"/>
        </w:rPr>
        <w:t xml:space="preserve"> мировой судья</w:t>
      </w:r>
    </w:p>
    <w:p w:rsidR="00B976B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976B6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Обществу с ограниченной ответственностью «Агроторг» о защите прав потребителей, взыскании убытков, неустойки, штрафа, компенсации морального вреда, расходов за оказание юридической помощи, почто</w:t>
      </w:r>
      <w:r>
        <w:rPr>
          <w:sz w:val="26"/>
        </w:rPr>
        <w:t>вых расходов, удовлетворить частично.</w:t>
      </w:r>
    </w:p>
    <w:p w:rsidR="00B976B6">
      <w:pPr>
        <w:ind w:firstLine="708"/>
        <w:jc w:val="both"/>
      </w:pPr>
      <w:r>
        <w:rPr>
          <w:sz w:val="26"/>
        </w:rPr>
        <w:t>Взыскать с Акционерного общества «Тандер» в пользу Зиновьевой И.М.</w:t>
      </w:r>
      <w:r>
        <w:rPr>
          <w:sz w:val="26"/>
        </w:rPr>
        <w:t xml:space="preserve"> убытки в сумме 825 рублей 31 копейка, неустойку за просрочку удовлетворения законного требования потребителя за период с 21 февраля 2020 года по 19 апре</w:t>
      </w:r>
      <w:r>
        <w:rPr>
          <w:sz w:val="26"/>
        </w:rPr>
        <w:t>ля 2021 года в размере 3491 рубль 06 копеек, компенсацию морального вреда в сумме 500 рублей 00 коп, штраф в размере 2408 рубль 18 копеек, почтовые расходы</w:t>
      </w:r>
      <w:r>
        <w:rPr>
          <w:sz w:val="26"/>
        </w:rPr>
        <w:t xml:space="preserve"> 254 рубля 00 копеек, расходы за оказание юридической помощи 2500 рублей 00 копеек, </w:t>
      </w:r>
      <w:r>
        <w:rPr>
          <w:b/>
          <w:sz w:val="26"/>
        </w:rPr>
        <w:t xml:space="preserve">а всего взыскать </w:t>
      </w:r>
      <w:r>
        <w:rPr>
          <w:b/>
          <w:sz w:val="26"/>
        </w:rPr>
        <w:t>– 9978 (девять тысяч девятьсот семьдесят восемь) рублей 55 копеек.</w:t>
      </w:r>
    </w:p>
    <w:p w:rsidR="00B976B6">
      <w:pPr>
        <w:ind w:firstLine="540"/>
        <w:jc w:val="both"/>
      </w:pPr>
      <w:r>
        <w:rPr>
          <w:sz w:val="26"/>
        </w:rPr>
        <w:t>Взыскание неустойки в размере 8 рублей 25 копеек, из расчета одного процента от цены товара, за каждый день просрочки, производить с 22 мая 2021 по день фактического исполнения решения суда</w:t>
      </w:r>
      <w:r>
        <w:rPr>
          <w:sz w:val="26"/>
        </w:rPr>
        <w:t>.</w:t>
      </w:r>
    </w:p>
    <w:p w:rsidR="00B976B6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B976B6">
      <w:pPr>
        <w:ind w:firstLine="708"/>
        <w:jc w:val="both"/>
      </w:pPr>
      <w:r>
        <w:rPr>
          <w:sz w:val="26"/>
        </w:rPr>
        <w:t>Взыскать с Общества с ограниченной ответственностью «Агроторг» в местный бюджет государственную пошлину в сумме 700 руб. 00 коп.</w:t>
      </w:r>
    </w:p>
    <w:p w:rsidR="00B976B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</w:t>
      </w:r>
      <w:r>
        <w:rPr>
          <w:sz w:val="26"/>
        </w:rPr>
        <w:t>вление об отмене этого решения суда в течение семи дней со дня вручения ему копии этого решения.</w:t>
      </w:r>
    </w:p>
    <w:p w:rsidR="00B976B6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</w:t>
      </w:r>
      <w:r>
        <w:rPr>
          <w:sz w:val="26"/>
        </w:rPr>
        <w:t>нии</w:t>
      </w:r>
      <w:r>
        <w:rPr>
          <w:sz w:val="26"/>
        </w:rPr>
        <w:t xml:space="preserve"> заявления об отмене этого решения суда.</w:t>
      </w:r>
    </w:p>
    <w:p w:rsidR="00B976B6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</w:t>
      </w:r>
      <w:r>
        <w:rPr>
          <w:sz w:val="26"/>
        </w:rPr>
        <w:t xml:space="preserve">онном </w:t>
      </w:r>
      <w:r>
        <w:rPr>
          <w:sz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</w:t>
      </w:r>
      <w:r>
        <w:rPr>
          <w:sz w:val="26"/>
        </w:rPr>
        <w:t xml:space="preserve">ия. </w:t>
      </w:r>
    </w:p>
    <w:p w:rsidR="00B976B6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3D1A02">
      <w:pPr>
        <w:ind w:firstLine="708"/>
        <w:jc w:val="center"/>
        <w:rPr>
          <w:sz w:val="26"/>
        </w:rPr>
      </w:pPr>
    </w:p>
    <w:p w:rsidR="00B976B6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B976B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B6"/>
    <w:rsid w:val="003D1A02"/>
    <w:rsid w:val="00B976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