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C28E0" w:rsidRPr="00D74BE5" w:rsidP="009C28E0">
      <w:pPr>
        <w:pStyle w:val="NoSpacing"/>
        <w:jc w:val="right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Дело № 2-73-</w:t>
      </w:r>
      <w:r w:rsidRPr="00D74BE5" w:rsidR="00D74BE5">
        <w:rPr>
          <w:rFonts w:ascii="Times New Roman" w:hAnsi="Times New Roman"/>
          <w:sz w:val="26"/>
          <w:szCs w:val="26"/>
        </w:rPr>
        <w:t>845</w:t>
      </w:r>
      <w:r w:rsidRPr="00D74BE5">
        <w:rPr>
          <w:rFonts w:ascii="Times New Roman" w:hAnsi="Times New Roman"/>
          <w:sz w:val="26"/>
          <w:szCs w:val="26"/>
        </w:rPr>
        <w:t>/202</w:t>
      </w:r>
      <w:r w:rsidRPr="00D74BE5" w:rsidR="00FC5BE1">
        <w:rPr>
          <w:rFonts w:ascii="Times New Roman" w:hAnsi="Times New Roman"/>
          <w:sz w:val="26"/>
          <w:szCs w:val="26"/>
        </w:rPr>
        <w:t>6</w:t>
      </w:r>
    </w:p>
    <w:p w:rsidR="009C28E0" w:rsidRPr="00D74BE5" w:rsidP="009C28E0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ЗАОЧНОЕ </w:t>
      </w:r>
      <w:r w:rsidRPr="00D74BE5">
        <w:rPr>
          <w:rFonts w:ascii="Times New Roman" w:hAnsi="Times New Roman"/>
          <w:sz w:val="26"/>
          <w:szCs w:val="26"/>
        </w:rPr>
        <w:t>РЕШЕНИЕ</w:t>
      </w:r>
    </w:p>
    <w:p w:rsidR="009C28E0" w:rsidRPr="00D74BE5" w:rsidP="009C28E0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Именем Российской Федерации</w:t>
      </w:r>
    </w:p>
    <w:p w:rsidR="009F3F24" w:rsidRPr="00D74BE5" w:rsidP="009C28E0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(резолютивная часть)</w:t>
      </w:r>
    </w:p>
    <w:p w:rsidR="009C28E0" w:rsidRPr="00D74BE5" w:rsidP="009C28E0">
      <w:pPr>
        <w:pStyle w:val="NoSpacing"/>
        <w:ind w:firstLine="708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15</w:t>
      </w:r>
      <w:r w:rsidRPr="00D74BE5">
        <w:rPr>
          <w:rFonts w:ascii="Times New Roman" w:hAnsi="Times New Roman"/>
          <w:sz w:val="26"/>
          <w:szCs w:val="26"/>
        </w:rPr>
        <w:t xml:space="preserve"> </w:t>
      </w:r>
      <w:r w:rsidRPr="00D74BE5">
        <w:rPr>
          <w:rFonts w:ascii="Times New Roman" w:hAnsi="Times New Roman"/>
          <w:sz w:val="26"/>
          <w:szCs w:val="26"/>
        </w:rPr>
        <w:t xml:space="preserve">июля </w:t>
      </w:r>
      <w:r w:rsidRPr="00D74BE5">
        <w:rPr>
          <w:rFonts w:ascii="Times New Roman" w:hAnsi="Times New Roman"/>
          <w:sz w:val="26"/>
          <w:szCs w:val="26"/>
        </w:rPr>
        <w:t>202</w:t>
      </w:r>
      <w:r w:rsidRPr="00D74BE5" w:rsidR="00FC5BE1">
        <w:rPr>
          <w:rFonts w:ascii="Times New Roman" w:hAnsi="Times New Roman"/>
          <w:sz w:val="26"/>
          <w:szCs w:val="26"/>
        </w:rPr>
        <w:t>6</w:t>
      </w:r>
      <w:r w:rsidRPr="00D74BE5">
        <w:rPr>
          <w:rFonts w:ascii="Times New Roman" w:hAnsi="Times New Roman"/>
          <w:sz w:val="26"/>
          <w:szCs w:val="26"/>
        </w:rPr>
        <w:t xml:space="preserve"> года                                         </w:t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  <w:t xml:space="preserve">      г. Саки</w:t>
      </w:r>
    </w:p>
    <w:p w:rsidR="009C28E0" w:rsidRPr="00D74BE5" w:rsidP="009C28E0">
      <w:pPr>
        <w:pStyle w:val="NoSpacing"/>
        <w:rPr>
          <w:rFonts w:ascii="Times New Roman" w:hAnsi="Times New Roman"/>
          <w:sz w:val="26"/>
          <w:szCs w:val="26"/>
        </w:rPr>
      </w:pPr>
    </w:p>
    <w:p w:rsidR="009C28E0" w:rsidRPr="00D74BE5" w:rsidP="009C28E0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Мировой судья судебного участка № 73 Сакского судебного района </w:t>
      </w:r>
      <w:r w:rsidRPr="00D74BE5" w:rsidR="00A10130">
        <w:rPr>
          <w:rFonts w:ascii="Times New Roman" w:hAnsi="Times New Roman"/>
          <w:sz w:val="26"/>
          <w:szCs w:val="26"/>
        </w:rPr>
        <w:t>(Сакский муниципальный район и город республиканского значения Саки  с подчиненной ему территорией)</w:t>
      </w:r>
      <w:r w:rsidRPr="00D74BE5" w:rsidR="00A10130">
        <w:rPr>
          <w:rFonts w:ascii="Times New Roman" w:hAnsi="Times New Roman"/>
          <w:color w:val="000000"/>
          <w:sz w:val="26"/>
          <w:szCs w:val="26"/>
        </w:rPr>
        <w:t xml:space="preserve"> Республики Крым </w:t>
      </w:r>
      <w:r w:rsidRPr="00D74BE5" w:rsidR="00A10130">
        <w:rPr>
          <w:rFonts w:ascii="Times New Roman" w:hAnsi="Times New Roman"/>
          <w:sz w:val="26"/>
          <w:szCs w:val="26"/>
        </w:rPr>
        <w:t xml:space="preserve">Васильев В.А., при секретаре </w:t>
      </w:r>
      <w:r w:rsidRPr="00D74BE5" w:rsidR="00A10130">
        <w:rPr>
          <w:rFonts w:ascii="Times New Roman" w:hAnsi="Times New Roman"/>
          <w:sz w:val="26"/>
          <w:szCs w:val="26"/>
        </w:rPr>
        <w:t>Ислямовой</w:t>
      </w:r>
      <w:r w:rsidRPr="00D74BE5" w:rsidR="00A10130">
        <w:rPr>
          <w:rFonts w:ascii="Times New Roman" w:hAnsi="Times New Roman"/>
          <w:sz w:val="26"/>
          <w:szCs w:val="26"/>
        </w:rPr>
        <w:t xml:space="preserve"> В.С.</w:t>
      </w:r>
      <w:r w:rsidRPr="00D74BE5">
        <w:rPr>
          <w:rFonts w:ascii="Times New Roman" w:hAnsi="Times New Roman"/>
          <w:sz w:val="26"/>
          <w:szCs w:val="26"/>
        </w:rPr>
        <w:t>,</w:t>
      </w:r>
      <w:r w:rsidRPr="00D74BE5" w:rsidR="00B60BC4">
        <w:rPr>
          <w:rFonts w:ascii="Times New Roman" w:hAnsi="Times New Roman"/>
          <w:sz w:val="26"/>
          <w:szCs w:val="26"/>
        </w:rPr>
        <w:t xml:space="preserve"> </w:t>
      </w:r>
      <w:r w:rsidRPr="00D74BE5">
        <w:rPr>
          <w:rFonts w:ascii="Times New Roman" w:hAnsi="Times New Roman"/>
          <w:sz w:val="26"/>
          <w:szCs w:val="26"/>
        </w:rPr>
        <w:t xml:space="preserve">рассмотрев в открытом судебном заседании гражданское дело  по иску </w:t>
      </w:r>
      <w:r w:rsidRPr="00D74BE5" w:rsidR="00D74BE5">
        <w:rPr>
          <w:rFonts w:ascii="Times New Roman" w:hAnsi="Times New Roman"/>
          <w:sz w:val="26"/>
          <w:szCs w:val="26"/>
        </w:rPr>
        <w:t xml:space="preserve">Областного государственного казенного учреждения «Центр социальной поддержки населения г. Стрежевого» к Сергиенко </w:t>
      </w:r>
      <w:r w:rsidR="005059AC">
        <w:rPr>
          <w:rFonts w:ascii="Times New Roman" w:hAnsi="Times New Roman"/>
          <w:sz w:val="26"/>
          <w:szCs w:val="26"/>
        </w:rPr>
        <w:t>В.В.</w:t>
      </w:r>
      <w:r w:rsidRPr="00D74BE5" w:rsidR="00D74BE5">
        <w:rPr>
          <w:rFonts w:ascii="Times New Roman" w:hAnsi="Times New Roman"/>
          <w:sz w:val="26"/>
          <w:szCs w:val="26"/>
        </w:rPr>
        <w:t xml:space="preserve"> о взыскании излишне полученных сумм мер социальной</w:t>
      </w:r>
      <w:r w:rsidRPr="00D74BE5" w:rsidR="00D74BE5">
        <w:rPr>
          <w:rFonts w:ascii="Times New Roman" w:hAnsi="Times New Roman"/>
          <w:sz w:val="26"/>
          <w:szCs w:val="26"/>
        </w:rPr>
        <w:t xml:space="preserve"> поддержки, </w:t>
      </w:r>
    </w:p>
    <w:p w:rsidR="009C28E0" w:rsidRPr="00D74BE5" w:rsidP="009C28E0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На основании </w:t>
      </w:r>
      <w:r w:rsidRPr="00D74BE5">
        <w:rPr>
          <w:rFonts w:ascii="Times New Roman" w:hAnsi="Times New Roman"/>
          <w:sz w:val="26"/>
          <w:szCs w:val="26"/>
        </w:rPr>
        <w:t>изложенного</w:t>
      </w:r>
      <w:r w:rsidRPr="00D74BE5">
        <w:rPr>
          <w:rFonts w:ascii="Times New Roman" w:hAnsi="Times New Roman"/>
          <w:sz w:val="26"/>
          <w:szCs w:val="26"/>
        </w:rPr>
        <w:t>, руководствуясь ст. ст. 67, 68, 71, 98, 103, 181, 194-199</w:t>
      </w:r>
      <w:r w:rsidRPr="00D74BE5" w:rsidR="00A10130">
        <w:rPr>
          <w:rFonts w:ascii="Times New Roman" w:hAnsi="Times New Roman"/>
          <w:sz w:val="26"/>
          <w:szCs w:val="26"/>
        </w:rPr>
        <w:t>, 233-235</w:t>
      </w:r>
      <w:r w:rsidRPr="00D74BE5">
        <w:rPr>
          <w:rFonts w:ascii="Times New Roman" w:hAnsi="Times New Roman"/>
          <w:sz w:val="26"/>
          <w:szCs w:val="26"/>
        </w:rPr>
        <w:t xml:space="preserve"> ГПК Российской Федерации, мировой судья</w:t>
      </w:r>
    </w:p>
    <w:p w:rsidR="009C28E0" w:rsidRPr="00D74BE5" w:rsidP="009C28E0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Р</w:t>
      </w:r>
      <w:r w:rsidRPr="00D74BE5">
        <w:rPr>
          <w:rFonts w:ascii="Times New Roman" w:hAnsi="Times New Roman"/>
          <w:sz w:val="26"/>
          <w:szCs w:val="26"/>
        </w:rPr>
        <w:t xml:space="preserve"> Е Ш И Л:</w:t>
      </w:r>
    </w:p>
    <w:p w:rsidR="009C28E0" w:rsidRPr="00D74BE5" w:rsidP="009C28E0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Исковые требования </w:t>
      </w:r>
      <w:r w:rsidRPr="00D74BE5" w:rsidR="00D74BE5">
        <w:rPr>
          <w:rFonts w:ascii="Times New Roman" w:hAnsi="Times New Roman"/>
          <w:sz w:val="26"/>
          <w:szCs w:val="26"/>
        </w:rPr>
        <w:t xml:space="preserve">Областного государственного казенного учреждения «Центр социальной поддержки населения г. Стрежевого» к Сергиенко </w:t>
      </w:r>
      <w:r w:rsidR="005059AC">
        <w:rPr>
          <w:rFonts w:ascii="Times New Roman" w:hAnsi="Times New Roman"/>
          <w:sz w:val="26"/>
          <w:szCs w:val="26"/>
        </w:rPr>
        <w:t xml:space="preserve">В.В. </w:t>
      </w:r>
      <w:r w:rsidRPr="00D74BE5" w:rsidR="00D74BE5">
        <w:rPr>
          <w:rFonts w:ascii="Times New Roman" w:hAnsi="Times New Roman"/>
          <w:sz w:val="26"/>
          <w:szCs w:val="26"/>
        </w:rPr>
        <w:t>о взыскании излишне полученных сумм мер социальной поддержки</w:t>
      </w:r>
      <w:r w:rsidRPr="00D74BE5">
        <w:rPr>
          <w:rFonts w:ascii="Times New Roman" w:hAnsi="Times New Roman"/>
          <w:sz w:val="26"/>
          <w:szCs w:val="26"/>
        </w:rPr>
        <w:t xml:space="preserve">, удовлетворить </w:t>
      </w:r>
      <w:r w:rsidRPr="00D74BE5" w:rsidR="008C349F">
        <w:rPr>
          <w:rFonts w:ascii="Times New Roman" w:hAnsi="Times New Roman"/>
          <w:sz w:val="26"/>
          <w:szCs w:val="26"/>
        </w:rPr>
        <w:t>в полном объеме</w:t>
      </w:r>
      <w:r w:rsidRPr="00D74BE5">
        <w:rPr>
          <w:rFonts w:ascii="Times New Roman" w:hAnsi="Times New Roman"/>
          <w:sz w:val="26"/>
          <w:szCs w:val="26"/>
        </w:rPr>
        <w:t>.</w:t>
      </w:r>
    </w:p>
    <w:p w:rsidR="002C27D3" w:rsidP="00696702">
      <w:pPr>
        <w:pStyle w:val="NoSpacing"/>
        <w:ind w:firstLine="708"/>
        <w:jc w:val="both"/>
        <w:rPr>
          <w:rStyle w:val="2"/>
          <w:rFonts w:eastAsia="Calibri"/>
        </w:rPr>
      </w:pPr>
      <w:r w:rsidRPr="00D74BE5">
        <w:rPr>
          <w:rFonts w:ascii="Times New Roman" w:hAnsi="Times New Roman"/>
          <w:sz w:val="26"/>
          <w:szCs w:val="26"/>
        </w:rPr>
        <w:t xml:space="preserve">Взыскать </w:t>
      </w:r>
      <w:r w:rsidRPr="00D74BE5" w:rsidR="00752A42">
        <w:rPr>
          <w:rFonts w:ascii="Times New Roman" w:hAnsi="Times New Roman"/>
          <w:sz w:val="26"/>
          <w:szCs w:val="26"/>
        </w:rPr>
        <w:t xml:space="preserve">с </w:t>
      </w:r>
      <w:r w:rsidRPr="00D74BE5" w:rsidR="00D74BE5">
        <w:rPr>
          <w:rFonts w:ascii="Times New Roman" w:hAnsi="Times New Roman"/>
          <w:sz w:val="26"/>
          <w:szCs w:val="26"/>
        </w:rPr>
        <w:t xml:space="preserve">Сергиенко </w:t>
      </w:r>
      <w:r w:rsidR="005059AC">
        <w:rPr>
          <w:rFonts w:ascii="Times New Roman" w:hAnsi="Times New Roman"/>
          <w:sz w:val="26"/>
          <w:szCs w:val="26"/>
        </w:rPr>
        <w:t>В.В.</w:t>
      </w:r>
      <w:r w:rsidRPr="00D74BE5" w:rsidR="00752A42">
        <w:rPr>
          <w:rFonts w:ascii="Times New Roman" w:hAnsi="Times New Roman"/>
          <w:sz w:val="26"/>
          <w:szCs w:val="26"/>
        </w:rPr>
        <w:t xml:space="preserve">, </w:t>
      </w:r>
      <w:r w:rsidRPr="00D74BE5" w:rsidR="00B60BC4">
        <w:rPr>
          <w:rFonts w:ascii="Times New Roman" w:hAnsi="Times New Roman"/>
          <w:sz w:val="26"/>
          <w:szCs w:val="26"/>
        </w:rPr>
        <w:t>в пользу</w:t>
      </w:r>
      <w:r w:rsidRPr="00D74BE5" w:rsidR="003D6947">
        <w:rPr>
          <w:rFonts w:ascii="Times New Roman" w:hAnsi="Times New Roman"/>
          <w:sz w:val="26"/>
          <w:szCs w:val="26"/>
        </w:rPr>
        <w:t xml:space="preserve"> </w:t>
      </w:r>
      <w:r w:rsidRPr="00D74BE5" w:rsidR="00D74BE5">
        <w:rPr>
          <w:rFonts w:ascii="Times New Roman" w:hAnsi="Times New Roman"/>
          <w:sz w:val="26"/>
          <w:szCs w:val="26"/>
        </w:rPr>
        <w:t>Областного государственного казенного учреждения «Центр социальной поддержки населения г. Стрежевого»</w:t>
      </w:r>
      <w:r w:rsidR="00D74BE5">
        <w:rPr>
          <w:rFonts w:ascii="Times New Roman" w:hAnsi="Times New Roman"/>
          <w:sz w:val="26"/>
          <w:szCs w:val="26"/>
        </w:rPr>
        <w:t xml:space="preserve"> </w:t>
      </w:r>
      <w:r w:rsidRPr="00D74BE5" w:rsidR="003D6947">
        <w:rPr>
          <w:rFonts w:ascii="Times New Roman" w:hAnsi="Times New Roman"/>
          <w:sz w:val="26"/>
          <w:szCs w:val="26"/>
        </w:rPr>
        <w:t xml:space="preserve"> излишне выплаченную</w:t>
      </w:r>
      <w:r w:rsidR="00D74BE5">
        <w:rPr>
          <w:rFonts w:ascii="Times New Roman" w:hAnsi="Times New Roman"/>
          <w:sz w:val="26"/>
          <w:szCs w:val="26"/>
        </w:rPr>
        <w:t xml:space="preserve"> сумму </w:t>
      </w:r>
      <w:r w:rsidRPr="00D74BE5" w:rsidR="003D6947">
        <w:rPr>
          <w:rFonts w:ascii="Times New Roman" w:hAnsi="Times New Roman"/>
          <w:sz w:val="26"/>
          <w:szCs w:val="26"/>
        </w:rPr>
        <w:t>компенсаци</w:t>
      </w:r>
      <w:r w:rsidR="00D74BE5">
        <w:rPr>
          <w:rFonts w:ascii="Times New Roman" w:hAnsi="Times New Roman"/>
          <w:sz w:val="26"/>
          <w:szCs w:val="26"/>
        </w:rPr>
        <w:t>и</w:t>
      </w:r>
      <w:r w:rsidRPr="00D74BE5" w:rsidR="003D6947">
        <w:rPr>
          <w:rFonts w:ascii="Times New Roman" w:hAnsi="Times New Roman"/>
          <w:sz w:val="26"/>
          <w:szCs w:val="26"/>
        </w:rPr>
        <w:t xml:space="preserve">  расходов на оплату </w:t>
      </w:r>
      <w:r w:rsidR="00D74BE5">
        <w:rPr>
          <w:rFonts w:ascii="Times New Roman" w:hAnsi="Times New Roman"/>
          <w:sz w:val="26"/>
          <w:szCs w:val="26"/>
        </w:rPr>
        <w:t xml:space="preserve">жилищных услуг </w:t>
      </w:r>
      <w:r w:rsidRPr="00D74BE5" w:rsidR="003D6947">
        <w:rPr>
          <w:rFonts w:ascii="Times New Roman" w:hAnsi="Times New Roman"/>
          <w:sz w:val="26"/>
          <w:szCs w:val="26"/>
        </w:rPr>
        <w:t xml:space="preserve">за период с 01 </w:t>
      </w:r>
      <w:r w:rsidR="00D74BE5">
        <w:rPr>
          <w:rFonts w:ascii="Times New Roman" w:hAnsi="Times New Roman"/>
          <w:sz w:val="26"/>
          <w:szCs w:val="26"/>
        </w:rPr>
        <w:t xml:space="preserve">февраля </w:t>
      </w:r>
      <w:r w:rsidRPr="00D74BE5" w:rsidR="003D6947">
        <w:rPr>
          <w:rFonts w:ascii="Times New Roman" w:hAnsi="Times New Roman"/>
          <w:sz w:val="26"/>
          <w:szCs w:val="26"/>
        </w:rPr>
        <w:t>202</w:t>
      </w:r>
      <w:r w:rsidR="00D74BE5">
        <w:rPr>
          <w:rFonts w:ascii="Times New Roman" w:hAnsi="Times New Roman"/>
          <w:sz w:val="26"/>
          <w:szCs w:val="26"/>
        </w:rPr>
        <w:t>5</w:t>
      </w:r>
      <w:r w:rsidRPr="00D74BE5" w:rsidR="003D6947">
        <w:rPr>
          <w:rFonts w:ascii="Times New Roman" w:hAnsi="Times New Roman"/>
          <w:sz w:val="26"/>
          <w:szCs w:val="26"/>
        </w:rPr>
        <w:t xml:space="preserve"> года по 31 </w:t>
      </w:r>
      <w:r w:rsidR="00D74BE5">
        <w:rPr>
          <w:rFonts w:ascii="Times New Roman" w:hAnsi="Times New Roman"/>
          <w:sz w:val="26"/>
          <w:szCs w:val="26"/>
        </w:rPr>
        <w:t xml:space="preserve">июля </w:t>
      </w:r>
      <w:r w:rsidRPr="00D74BE5" w:rsidR="003D6947">
        <w:rPr>
          <w:rFonts w:ascii="Times New Roman" w:hAnsi="Times New Roman"/>
          <w:sz w:val="26"/>
          <w:szCs w:val="26"/>
        </w:rPr>
        <w:t xml:space="preserve">2025 года в сумме </w:t>
      </w:r>
      <w:r w:rsidR="00D74BE5">
        <w:rPr>
          <w:rFonts w:ascii="Times New Roman" w:hAnsi="Times New Roman"/>
          <w:b/>
          <w:sz w:val="26"/>
          <w:szCs w:val="26"/>
        </w:rPr>
        <w:t>9921</w:t>
      </w:r>
      <w:r w:rsidRPr="00D74BE5" w:rsidR="003D6947">
        <w:rPr>
          <w:rFonts w:ascii="Times New Roman" w:hAnsi="Times New Roman"/>
          <w:b/>
          <w:sz w:val="26"/>
          <w:szCs w:val="26"/>
        </w:rPr>
        <w:t xml:space="preserve">  (</w:t>
      </w:r>
      <w:r w:rsidR="00D74BE5">
        <w:rPr>
          <w:rFonts w:ascii="Times New Roman" w:hAnsi="Times New Roman"/>
          <w:b/>
          <w:sz w:val="26"/>
          <w:szCs w:val="26"/>
        </w:rPr>
        <w:t xml:space="preserve">девять </w:t>
      </w:r>
      <w:r w:rsidRPr="00D74BE5" w:rsidR="003D6947">
        <w:rPr>
          <w:rFonts w:ascii="Times New Roman" w:hAnsi="Times New Roman"/>
          <w:b/>
          <w:sz w:val="26"/>
          <w:szCs w:val="26"/>
        </w:rPr>
        <w:t>тысяч</w:t>
      </w:r>
      <w:r w:rsidR="00D74BE5">
        <w:rPr>
          <w:rFonts w:ascii="Times New Roman" w:hAnsi="Times New Roman"/>
          <w:b/>
          <w:sz w:val="26"/>
          <w:szCs w:val="26"/>
        </w:rPr>
        <w:t xml:space="preserve"> девятьсот двадцать один</w:t>
      </w:r>
      <w:r w:rsidRPr="00D74BE5" w:rsidR="003D6947">
        <w:rPr>
          <w:rFonts w:ascii="Times New Roman" w:hAnsi="Times New Roman"/>
          <w:b/>
          <w:sz w:val="26"/>
          <w:szCs w:val="26"/>
        </w:rPr>
        <w:t>) рубл</w:t>
      </w:r>
      <w:r w:rsidR="00D74BE5">
        <w:rPr>
          <w:rFonts w:ascii="Times New Roman" w:hAnsi="Times New Roman"/>
          <w:b/>
          <w:sz w:val="26"/>
          <w:szCs w:val="26"/>
        </w:rPr>
        <w:t>ь</w:t>
      </w:r>
      <w:r w:rsidRPr="00D74BE5" w:rsidR="003D6947">
        <w:rPr>
          <w:rFonts w:ascii="Times New Roman" w:hAnsi="Times New Roman"/>
          <w:b/>
          <w:sz w:val="26"/>
          <w:szCs w:val="26"/>
        </w:rPr>
        <w:t xml:space="preserve"> </w:t>
      </w:r>
      <w:r w:rsidR="00D74BE5">
        <w:rPr>
          <w:rFonts w:ascii="Times New Roman" w:hAnsi="Times New Roman"/>
          <w:b/>
          <w:sz w:val="26"/>
          <w:szCs w:val="26"/>
        </w:rPr>
        <w:t>35</w:t>
      </w:r>
      <w:r w:rsidRPr="00D74BE5" w:rsidR="003D6947">
        <w:rPr>
          <w:rFonts w:ascii="Times New Roman" w:hAnsi="Times New Roman"/>
          <w:b/>
          <w:sz w:val="26"/>
          <w:szCs w:val="26"/>
        </w:rPr>
        <w:t xml:space="preserve"> копеек</w:t>
      </w:r>
      <w:r w:rsidR="00D74BE5">
        <w:rPr>
          <w:rFonts w:ascii="Times New Roman" w:hAnsi="Times New Roman"/>
          <w:b/>
          <w:sz w:val="26"/>
          <w:szCs w:val="26"/>
        </w:rPr>
        <w:t xml:space="preserve"> </w:t>
      </w:r>
      <w:r w:rsidRPr="00D74BE5" w:rsidR="00D74BE5">
        <w:rPr>
          <w:rFonts w:ascii="Times New Roman" w:hAnsi="Times New Roman"/>
          <w:sz w:val="26"/>
          <w:szCs w:val="26"/>
        </w:rPr>
        <w:t>(с</w:t>
      </w:r>
      <w:r w:rsidR="00D74BE5">
        <w:rPr>
          <w:rFonts w:ascii="Times New Roman" w:hAnsi="Times New Roman"/>
          <w:b/>
          <w:sz w:val="26"/>
          <w:szCs w:val="26"/>
        </w:rPr>
        <w:t xml:space="preserve"> </w:t>
      </w:r>
      <w:r w:rsidRPr="00D74BE5" w:rsidR="003D6947">
        <w:rPr>
          <w:rFonts w:ascii="Times New Roman" w:hAnsi="Times New Roman"/>
          <w:sz w:val="26"/>
          <w:szCs w:val="26"/>
        </w:rPr>
        <w:t>перечислени</w:t>
      </w:r>
      <w:r w:rsidR="00D74BE5">
        <w:rPr>
          <w:rFonts w:ascii="Times New Roman" w:hAnsi="Times New Roman"/>
          <w:sz w:val="26"/>
          <w:szCs w:val="26"/>
        </w:rPr>
        <w:t>ем</w:t>
      </w:r>
      <w:r w:rsidRPr="00D74BE5" w:rsidR="003D6947">
        <w:rPr>
          <w:rFonts w:ascii="Times New Roman" w:hAnsi="Times New Roman"/>
          <w:sz w:val="26"/>
          <w:szCs w:val="26"/>
        </w:rPr>
        <w:t xml:space="preserve"> на следующие реквизиты</w:t>
      </w:r>
      <w:r w:rsidR="00D74BE5">
        <w:rPr>
          <w:rFonts w:ascii="Times New Roman" w:hAnsi="Times New Roman"/>
          <w:sz w:val="26"/>
          <w:szCs w:val="26"/>
        </w:rPr>
        <w:t>:</w:t>
      </w:r>
      <w:r w:rsidRPr="00D74BE5" w:rsidR="003D6947">
        <w:rPr>
          <w:rFonts w:ascii="Times New Roman" w:hAnsi="Times New Roman"/>
          <w:sz w:val="26"/>
          <w:szCs w:val="26"/>
        </w:rPr>
        <w:t xml:space="preserve"> п</w:t>
      </w:r>
      <w:r w:rsidRPr="00D74BE5" w:rsidR="003D6947">
        <w:rPr>
          <w:rStyle w:val="2"/>
          <w:rFonts w:eastAsia="Calibri"/>
        </w:rPr>
        <w:t xml:space="preserve">олучатель платежа </w:t>
      </w:r>
      <w:r w:rsidR="00B72F15">
        <w:rPr>
          <w:rStyle w:val="2"/>
          <w:rFonts w:eastAsia="Calibri"/>
        </w:rPr>
        <w:t>УФК по ТО (Департамент</w:t>
      </w:r>
      <w:r w:rsidR="00B72F15">
        <w:rPr>
          <w:rStyle w:val="2"/>
          <w:rFonts w:eastAsia="Calibri"/>
        </w:rPr>
        <w:t xml:space="preserve"> социальной защиты населения ТО л/с 04652001400), </w:t>
      </w:r>
      <w:r w:rsidRPr="00D74BE5" w:rsidR="003D6947">
        <w:rPr>
          <w:rStyle w:val="2"/>
          <w:rFonts w:eastAsia="Calibri"/>
        </w:rPr>
        <w:t xml:space="preserve">ИНН </w:t>
      </w:r>
      <w:r w:rsidR="00B72F15">
        <w:rPr>
          <w:rStyle w:val="2"/>
          <w:rFonts w:eastAsia="Calibri"/>
        </w:rPr>
        <w:t>7021020949</w:t>
      </w:r>
      <w:r w:rsidRPr="00D74BE5" w:rsidR="003D6947">
        <w:rPr>
          <w:rStyle w:val="2"/>
          <w:rFonts w:eastAsia="Calibri"/>
        </w:rPr>
        <w:t xml:space="preserve">, КПП </w:t>
      </w:r>
      <w:r w:rsidR="00B72F15">
        <w:rPr>
          <w:rStyle w:val="2"/>
          <w:rFonts w:eastAsia="Calibri"/>
        </w:rPr>
        <w:t>701701001</w:t>
      </w:r>
      <w:r w:rsidRPr="00D74BE5" w:rsidR="003D6947">
        <w:rPr>
          <w:rStyle w:val="2"/>
          <w:rFonts w:eastAsia="Calibri"/>
        </w:rPr>
        <w:t>, Банк ОКЦ №</w:t>
      </w:r>
      <w:r w:rsidR="00B72F15">
        <w:rPr>
          <w:rStyle w:val="2"/>
          <w:rFonts w:eastAsia="Calibri"/>
        </w:rPr>
        <w:t xml:space="preserve"> 10</w:t>
      </w:r>
      <w:r w:rsidRPr="00D74BE5" w:rsidR="003D6947">
        <w:rPr>
          <w:rStyle w:val="2"/>
          <w:rFonts w:eastAsia="Calibri"/>
        </w:rPr>
        <w:t xml:space="preserve"> </w:t>
      </w:r>
      <w:r w:rsidR="00B72F15">
        <w:rPr>
          <w:rStyle w:val="2"/>
          <w:rFonts w:eastAsia="Calibri"/>
        </w:rPr>
        <w:t>СибГУ</w:t>
      </w:r>
      <w:r w:rsidR="00B72F15">
        <w:rPr>
          <w:rStyle w:val="2"/>
          <w:rFonts w:eastAsia="Calibri"/>
        </w:rPr>
        <w:t xml:space="preserve"> </w:t>
      </w:r>
      <w:r w:rsidRPr="00D74BE5" w:rsidR="003D6947">
        <w:rPr>
          <w:rStyle w:val="2"/>
          <w:rFonts w:eastAsia="Calibri"/>
        </w:rPr>
        <w:t xml:space="preserve">Банка России//УФК по </w:t>
      </w:r>
      <w:r w:rsidR="00B72F15">
        <w:rPr>
          <w:rStyle w:val="2"/>
          <w:rFonts w:eastAsia="Calibri"/>
        </w:rPr>
        <w:t>ТО</w:t>
      </w:r>
      <w:r w:rsidRPr="00D74BE5" w:rsidR="003D6947">
        <w:rPr>
          <w:rStyle w:val="2"/>
          <w:rFonts w:eastAsia="Calibri"/>
        </w:rPr>
        <w:t>, БИК 01</w:t>
      </w:r>
      <w:r w:rsidR="00B72F15">
        <w:rPr>
          <w:rStyle w:val="2"/>
          <w:rFonts w:eastAsia="Calibri"/>
        </w:rPr>
        <w:t>6902004</w:t>
      </w:r>
      <w:r w:rsidRPr="00D74BE5" w:rsidR="003D6947">
        <w:rPr>
          <w:rStyle w:val="2"/>
          <w:rFonts w:eastAsia="Calibri"/>
        </w:rPr>
        <w:t>, ЕКС</w:t>
      </w:r>
      <w:r w:rsidRPr="00D74BE5" w:rsidR="00696702">
        <w:rPr>
          <w:rStyle w:val="2"/>
          <w:rFonts w:eastAsia="Calibri"/>
        </w:rPr>
        <w:t xml:space="preserve"> </w:t>
      </w:r>
      <w:r w:rsidRPr="00D74BE5" w:rsidR="003D6947">
        <w:rPr>
          <w:rStyle w:val="2"/>
          <w:rFonts w:eastAsia="Calibri"/>
        </w:rPr>
        <w:t>40102810</w:t>
      </w:r>
      <w:r w:rsidR="00B72F15">
        <w:rPr>
          <w:rStyle w:val="2"/>
          <w:rFonts w:eastAsia="Calibri"/>
        </w:rPr>
        <w:t>2</w:t>
      </w:r>
      <w:r w:rsidRPr="00D74BE5" w:rsidR="003D6947">
        <w:rPr>
          <w:rStyle w:val="2"/>
          <w:rFonts w:eastAsia="Calibri"/>
        </w:rPr>
        <w:t>453700000</w:t>
      </w:r>
      <w:r w:rsidR="00B72F15">
        <w:rPr>
          <w:rStyle w:val="2"/>
          <w:rFonts w:eastAsia="Calibri"/>
        </w:rPr>
        <w:t>58</w:t>
      </w:r>
      <w:r w:rsidRPr="00D74BE5" w:rsidR="003D6947">
        <w:rPr>
          <w:rStyle w:val="2"/>
          <w:rFonts w:eastAsia="Calibri"/>
        </w:rPr>
        <w:t xml:space="preserve">, </w:t>
      </w:r>
      <w:r w:rsidRPr="00D74BE5" w:rsidR="003D6947">
        <w:rPr>
          <w:rStyle w:val="2"/>
          <w:rFonts w:eastAsia="Calibri"/>
        </w:rPr>
        <w:t>к</w:t>
      </w:r>
      <w:r w:rsidRPr="00D74BE5" w:rsidR="003D6947">
        <w:rPr>
          <w:rStyle w:val="2"/>
          <w:rFonts w:eastAsia="Calibri"/>
        </w:rPr>
        <w:t>/с 031</w:t>
      </w:r>
      <w:r w:rsidR="00B72F15">
        <w:rPr>
          <w:rStyle w:val="2"/>
          <w:rFonts w:eastAsia="Calibri"/>
        </w:rPr>
        <w:t>00643000000016500</w:t>
      </w:r>
      <w:r w:rsidRPr="00D74BE5" w:rsidR="003D6947">
        <w:rPr>
          <w:rStyle w:val="2"/>
          <w:rFonts w:eastAsia="Calibri"/>
        </w:rPr>
        <w:t>, КБК 80</w:t>
      </w:r>
      <w:r w:rsidR="00B72F15">
        <w:rPr>
          <w:rStyle w:val="2"/>
          <w:rFonts w:eastAsia="Calibri"/>
        </w:rPr>
        <w:t>9</w:t>
      </w:r>
      <w:r w:rsidRPr="00D74BE5" w:rsidR="003D6947">
        <w:rPr>
          <w:rStyle w:val="2"/>
          <w:rFonts w:eastAsia="Calibri"/>
        </w:rPr>
        <w:t>1</w:t>
      </w:r>
      <w:r w:rsidR="00B72F15">
        <w:rPr>
          <w:rStyle w:val="2"/>
          <w:rFonts w:eastAsia="Calibri"/>
        </w:rPr>
        <w:t>1</w:t>
      </w:r>
      <w:r w:rsidRPr="00D74BE5" w:rsidR="003D6947">
        <w:rPr>
          <w:rStyle w:val="2"/>
          <w:rFonts w:eastAsia="Calibri"/>
        </w:rPr>
        <w:t>3</w:t>
      </w:r>
      <w:r w:rsidR="00B72F15">
        <w:rPr>
          <w:rStyle w:val="2"/>
          <w:rFonts w:eastAsia="Calibri"/>
        </w:rPr>
        <w:t>0</w:t>
      </w:r>
      <w:r w:rsidRPr="00D74BE5" w:rsidR="003D6947">
        <w:rPr>
          <w:rStyle w:val="2"/>
          <w:rFonts w:eastAsia="Calibri"/>
        </w:rPr>
        <w:t>2</w:t>
      </w:r>
      <w:r w:rsidR="00B72F15">
        <w:rPr>
          <w:rStyle w:val="2"/>
          <w:rFonts w:eastAsia="Calibri"/>
        </w:rPr>
        <w:t>992020000130</w:t>
      </w:r>
      <w:r w:rsidRPr="00D74BE5" w:rsidR="003D6947">
        <w:rPr>
          <w:rStyle w:val="2"/>
          <w:rFonts w:eastAsia="Calibri"/>
        </w:rPr>
        <w:t xml:space="preserve">, ОКТМО </w:t>
      </w:r>
      <w:r w:rsidR="00B72F15">
        <w:rPr>
          <w:rStyle w:val="2"/>
          <w:rFonts w:eastAsia="Calibri"/>
        </w:rPr>
        <w:t>69701000</w:t>
      </w:r>
      <w:r w:rsidRPr="00D74BE5" w:rsidR="003D6947">
        <w:rPr>
          <w:rStyle w:val="2"/>
          <w:rFonts w:eastAsia="Calibri"/>
        </w:rPr>
        <w:t xml:space="preserve">, назначение платежа: </w:t>
      </w:r>
      <w:r w:rsidR="00B72F15">
        <w:rPr>
          <w:rStyle w:val="2"/>
          <w:rFonts w:eastAsia="Calibri"/>
        </w:rPr>
        <w:t xml:space="preserve">Сергиенко Вадим Владимирович, 2025. </w:t>
      </w:r>
      <w:r w:rsidR="00B72F15">
        <w:rPr>
          <w:rStyle w:val="2"/>
          <w:rFonts w:eastAsia="Calibri"/>
        </w:rPr>
        <w:t>КР</w:t>
      </w:r>
      <w:r w:rsidR="00B72F15">
        <w:rPr>
          <w:rStyle w:val="2"/>
          <w:rFonts w:eastAsia="Calibri"/>
        </w:rPr>
        <w:t xml:space="preserve"> ЖУ. </w:t>
      </w:r>
      <w:r w:rsidR="00B72F15">
        <w:rPr>
          <w:rStyle w:val="2"/>
          <w:rFonts w:eastAsia="Calibri"/>
        </w:rPr>
        <w:t>Ветеран боевых действий г. Стрежевой).</w:t>
      </w:r>
    </w:p>
    <w:p w:rsidR="002C27D3" w:rsidRPr="00016261" w:rsidP="002C27D3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Взыскать с </w:t>
      </w:r>
      <w:r w:rsidRPr="00D74BE5">
        <w:rPr>
          <w:rFonts w:ascii="Times New Roman" w:hAnsi="Times New Roman"/>
          <w:sz w:val="26"/>
          <w:szCs w:val="26"/>
        </w:rPr>
        <w:t xml:space="preserve">Сергиенко </w:t>
      </w:r>
      <w:r w:rsidR="005059AC">
        <w:rPr>
          <w:rFonts w:ascii="Times New Roman" w:hAnsi="Times New Roman"/>
          <w:sz w:val="26"/>
          <w:szCs w:val="26"/>
        </w:rPr>
        <w:t>В.В.</w:t>
      </w:r>
      <w:r w:rsidRPr="00C52E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бюджет Республики Крым государственную пошлину в размере </w:t>
      </w:r>
      <w:r w:rsidRPr="008C79DF">
        <w:rPr>
          <w:rFonts w:ascii="Times New Roman" w:hAnsi="Times New Roman"/>
          <w:b/>
          <w:sz w:val="26"/>
          <w:szCs w:val="26"/>
        </w:rPr>
        <w:t>4000</w:t>
      </w:r>
      <w:r w:rsidR="008C79DF">
        <w:rPr>
          <w:rFonts w:ascii="Times New Roman" w:hAnsi="Times New Roman"/>
          <w:b/>
          <w:sz w:val="26"/>
          <w:szCs w:val="26"/>
        </w:rPr>
        <w:t xml:space="preserve"> (четыре тысячи)</w:t>
      </w:r>
      <w:r w:rsidRPr="008C79DF">
        <w:rPr>
          <w:rFonts w:ascii="Times New Roman" w:hAnsi="Times New Roman"/>
          <w:b/>
          <w:sz w:val="26"/>
          <w:szCs w:val="26"/>
        </w:rPr>
        <w:t xml:space="preserve"> рублей 00 копеек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16261">
        <w:rPr>
          <w:rFonts w:ascii="Times New Roman" w:hAnsi="Times New Roman"/>
          <w:sz w:val="26"/>
          <w:szCs w:val="26"/>
        </w:rPr>
        <w:t>(</w:t>
      </w:r>
      <w:r w:rsidRPr="00016261">
        <w:rPr>
          <w:rFonts w:ascii="Times New Roman" w:hAnsi="Times New Roman"/>
          <w:sz w:val="26"/>
          <w:szCs w:val="26"/>
        </w:rPr>
        <w:t>с</w:t>
      </w:r>
      <w:r w:rsidRPr="00016261">
        <w:rPr>
          <w:rFonts w:ascii="Times New Roman" w:hAnsi="Times New Roman"/>
          <w:sz w:val="26"/>
          <w:szCs w:val="26"/>
        </w:rPr>
        <w:t xml:space="preserve"> перечислением  на реквизиты:  наименование банка получателя: ОКЦ № 7 ГУ Банка России по Центральному федеральному округу // УФК по Тульской области г. Тула, БИК банка получателя средств (БИК ТОФК): 017003983, № счета банка получателя средств: 40102810445370000059, получатель: Казначейство России (ФНС России) (Межрегиональная инспекция Федеральной налоговой службы по управлению долгом), ИНН получателя 7727406020, КПП получателя 770801001, Номер казначейского счета: 03100643000000018500, КБК: 18210803010011060110, ОКТМО 35721000</w:t>
      </w:r>
      <w:r>
        <w:rPr>
          <w:rFonts w:ascii="Times New Roman" w:hAnsi="Times New Roman"/>
          <w:sz w:val="26"/>
          <w:szCs w:val="26"/>
        </w:rPr>
        <w:t>, н</w:t>
      </w:r>
      <w:r w:rsidRPr="00016261">
        <w:rPr>
          <w:rFonts w:ascii="Times New Roman" w:hAnsi="Times New Roman"/>
          <w:sz w:val="26"/>
          <w:szCs w:val="26"/>
        </w:rPr>
        <w:t xml:space="preserve">азначение платежа: </w:t>
      </w:r>
      <w:r w:rsidRPr="00016261">
        <w:rPr>
          <w:rFonts w:ascii="Times New Roman" w:hAnsi="Times New Roman"/>
          <w:sz w:val="26"/>
          <w:szCs w:val="26"/>
        </w:rPr>
        <w:t xml:space="preserve">Госпошлина </w:t>
      </w:r>
      <w:r>
        <w:rPr>
          <w:rFonts w:ascii="Times New Roman" w:hAnsi="Times New Roman"/>
          <w:sz w:val="26"/>
          <w:szCs w:val="26"/>
        </w:rPr>
        <w:t xml:space="preserve">на основании судебного </w:t>
      </w:r>
      <w:r w:rsidR="008C79DF">
        <w:rPr>
          <w:rFonts w:ascii="Times New Roman" w:hAnsi="Times New Roman"/>
          <w:sz w:val="26"/>
          <w:szCs w:val="26"/>
        </w:rPr>
        <w:t>акта</w:t>
      </w:r>
      <w:r>
        <w:rPr>
          <w:rFonts w:ascii="Times New Roman" w:hAnsi="Times New Roman"/>
          <w:sz w:val="26"/>
          <w:szCs w:val="26"/>
        </w:rPr>
        <w:t>).</w:t>
      </w:r>
    </w:p>
    <w:p w:rsidR="006A10DC" w:rsidRPr="00D74BE5" w:rsidP="006A10D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A10DC" w:rsidRPr="00D74BE5" w:rsidP="006A10D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Ответчиком заочное решение суда может быть обжаловано </w:t>
      </w:r>
      <w:r w:rsidRPr="00D74BE5">
        <w:rPr>
          <w:rFonts w:ascii="Times New Roman" w:hAnsi="Times New Roman"/>
          <w:sz w:val="26"/>
          <w:szCs w:val="26"/>
        </w:rPr>
        <w:t>в апелляционном порядке в течение одного месяца со дня вынесения определения суда об отказе в удовлетворении</w:t>
      </w:r>
      <w:r w:rsidRPr="00D74BE5">
        <w:rPr>
          <w:rFonts w:ascii="Times New Roman" w:hAnsi="Times New Roman"/>
          <w:sz w:val="26"/>
          <w:szCs w:val="26"/>
        </w:rPr>
        <w:t xml:space="preserve"> заявления об отмене этого решения суда.</w:t>
      </w:r>
    </w:p>
    <w:p w:rsidR="006A10DC" w:rsidRPr="00D74BE5" w:rsidP="006A10D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D74BE5">
        <w:rPr>
          <w:rFonts w:ascii="Times New Roman" w:hAnsi="Times New Roman"/>
          <w:sz w:val="26"/>
          <w:szCs w:val="26"/>
        </w:rPr>
        <w:t xml:space="preserve"> одного месяца со дня вынесения определения суда об отказе в удовлетворении этого заявления. </w:t>
      </w:r>
    </w:p>
    <w:p w:rsidR="006A10DC" w:rsidRPr="00D74BE5" w:rsidP="006A10DC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 xml:space="preserve">Лица,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</w:t>
      </w:r>
    </w:p>
    <w:p w:rsidR="006A10DC" w:rsidRPr="00D74BE5" w:rsidP="006A10DC">
      <w:pPr>
        <w:pStyle w:val="NoSpacing"/>
        <w:rPr>
          <w:rFonts w:ascii="Times New Roman" w:hAnsi="Times New Roman"/>
          <w:sz w:val="26"/>
          <w:szCs w:val="26"/>
        </w:rPr>
      </w:pPr>
    </w:p>
    <w:p w:rsidR="00016261" w:rsidRPr="00D74BE5" w:rsidP="009C28E0">
      <w:pPr>
        <w:pStyle w:val="NoSpacing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9C28E0" w:rsidRPr="00D74BE5" w:rsidP="009C28E0">
      <w:pPr>
        <w:pStyle w:val="NoSpacing"/>
        <w:ind w:firstLine="708"/>
        <w:jc w:val="center"/>
        <w:rPr>
          <w:rFonts w:ascii="Times New Roman" w:hAnsi="Times New Roman"/>
          <w:sz w:val="26"/>
          <w:szCs w:val="26"/>
        </w:rPr>
      </w:pPr>
      <w:r w:rsidRPr="00D74BE5">
        <w:rPr>
          <w:rFonts w:ascii="Times New Roman" w:hAnsi="Times New Roman"/>
          <w:sz w:val="26"/>
          <w:szCs w:val="26"/>
        </w:rPr>
        <w:t>Мировой судья</w:t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</w:r>
      <w:r w:rsidRPr="00D74BE5">
        <w:rPr>
          <w:rFonts w:ascii="Times New Roman" w:hAnsi="Times New Roman"/>
          <w:sz w:val="26"/>
          <w:szCs w:val="26"/>
        </w:rPr>
        <w:tab/>
        <w:t>Васильев В.А.</w:t>
      </w:r>
    </w:p>
    <w:p w:rsidR="009C28E0" w:rsidRPr="00D74BE5" w:rsidP="009C28E0">
      <w:pPr>
        <w:pStyle w:val="NoSpacing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7504C9" w:rsidRPr="00D74BE5">
      <w:pPr>
        <w:rPr>
          <w:sz w:val="26"/>
          <w:szCs w:val="26"/>
        </w:rPr>
      </w:pPr>
    </w:p>
    <w:sectPr w:rsidSect="00242B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E0"/>
    <w:rsid w:val="00016261"/>
    <w:rsid w:val="0004184A"/>
    <w:rsid w:val="00042F41"/>
    <w:rsid w:val="00065B81"/>
    <w:rsid w:val="001648EC"/>
    <w:rsid w:val="001F362E"/>
    <w:rsid w:val="00211074"/>
    <w:rsid w:val="00242B75"/>
    <w:rsid w:val="002C27D3"/>
    <w:rsid w:val="0030198A"/>
    <w:rsid w:val="00344A45"/>
    <w:rsid w:val="003D6947"/>
    <w:rsid w:val="00414371"/>
    <w:rsid w:val="00485EBB"/>
    <w:rsid w:val="004B47FB"/>
    <w:rsid w:val="004C7D5D"/>
    <w:rsid w:val="005059AC"/>
    <w:rsid w:val="00543583"/>
    <w:rsid w:val="0060087D"/>
    <w:rsid w:val="00612945"/>
    <w:rsid w:val="00676498"/>
    <w:rsid w:val="00696702"/>
    <w:rsid w:val="006A10DC"/>
    <w:rsid w:val="006B4D42"/>
    <w:rsid w:val="007504C9"/>
    <w:rsid w:val="00752A42"/>
    <w:rsid w:val="00812183"/>
    <w:rsid w:val="00885AAE"/>
    <w:rsid w:val="008C349F"/>
    <w:rsid w:val="008C79DF"/>
    <w:rsid w:val="00916E29"/>
    <w:rsid w:val="009420C8"/>
    <w:rsid w:val="00953F08"/>
    <w:rsid w:val="009B1B48"/>
    <w:rsid w:val="009C28E0"/>
    <w:rsid w:val="009F3F24"/>
    <w:rsid w:val="00A10130"/>
    <w:rsid w:val="00A14B00"/>
    <w:rsid w:val="00A40EE2"/>
    <w:rsid w:val="00B10BB6"/>
    <w:rsid w:val="00B60BC4"/>
    <w:rsid w:val="00B72F15"/>
    <w:rsid w:val="00C52ECE"/>
    <w:rsid w:val="00D12D35"/>
    <w:rsid w:val="00D15A3C"/>
    <w:rsid w:val="00D74BE5"/>
    <w:rsid w:val="00E1667C"/>
    <w:rsid w:val="00F55A68"/>
    <w:rsid w:val="00F8210D"/>
    <w:rsid w:val="00FA2B57"/>
    <w:rsid w:val="00FA73BD"/>
    <w:rsid w:val="00FC5BE1"/>
    <w:rsid w:val="00FF15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28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3">
    <w:name w:val="def13"/>
    <w:basedOn w:val="Normal"/>
    <w:uiPriority w:val="99"/>
    <w:rsid w:val="000162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0162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Hyperlink">
    <w:name w:val="Hyperlink"/>
    <w:basedOn w:val="DefaultParagraphFont"/>
    <w:rsid w:val="003D6947"/>
    <w:rPr>
      <w:color w:val="0066CC"/>
      <w:u w:val="single"/>
    </w:rPr>
  </w:style>
  <w:style w:type="character" w:customStyle="1" w:styleId="2">
    <w:name w:val="Основной текст (2)"/>
    <w:basedOn w:val="DefaultParagraphFont"/>
    <w:rsid w:val="003D69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