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67B" w:rsidP="00BC367B">
      <w:pPr>
        <w:ind w:right="-569"/>
        <w:jc w:val="right"/>
        <w:rPr>
          <w:b/>
          <w:szCs w:val="28"/>
        </w:rPr>
      </w:pPr>
    </w:p>
    <w:p w:rsidR="00BC367B" w:rsidP="00BC367B">
      <w:pPr>
        <w:pStyle w:val="Heading1"/>
        <w:numPr>
          <w:ilvl w:val="0"/>
          <w:numId w:val="2"/>
        </w:numPr>
        <w:ind w:right="-569"/>
        <w:jc w:val="right"/>
        <w:rPr>
          <w:rFonts w:ascii="Times New Roman" w:hAnsi="Times New Roman" w:cs="Times New Roman"/>
          <w:b w:val="0"/>
          <w:szCs w:val="28"/>
        </w:rPr>
      </w:pPr>
    </w:p>
    <w:p w:rsidR="006162D1" w:rsidP="00BC367B">
      <w:pPr>
        <w:pStyle w:val="Heading1"/>
        <w:numPr>
          <w:ilvl w:val="0"/>
          <w:numId w:val="2"/>
        </w:numPr>
        <w:ind w:right="-285"/>
        <w:jc w:val="right"/>
        <w:rPr>
          <w:rFonts w:ascii="Times New Roman" w:hAnsi="Times New Roman" w:cs="Times New Roman"/>
          <w:b w:val="0"/>
          <w:szCs w:val="28"/>
        </w:rPr>
      </w:pPr>
      <w:r w:rsidRPr="00BC367B">
        <w:rPr>
          <w:rFonts w:ascii="Times New Roman" w:hAnsi="Times New Roman" w:cs="Times New Roman"/>
          <w:b w:val="0"/>
          <w:szCs w:val="28"/>
        </w:rPr>
        <w:t>Дело №</w:t>
      </w:r>
      <w:r w:rsidRPr="00BC367B" w:rsidR="003273FD">
        <w:rPr>
          <w:rFonts w:ascii="Times New Roman" w:hAnsi="Times New Roman" w:cs="Times New Roman"/>
          <w:b w:val="0"/>
          <w:szCs w:val="28"/>
        </w:rPr>
        <w:t>0</w:t>
      </w:r>
      <w:r w:rsidRPr="00BC367B" w:rsidR="00B95B49">
        <w:rPr>
          <w:rFonts w:ascii="Times New Roman" w:hAnsi="Times New Roman" w:cs="Times New Roman"/>
          <w:b w:val="0"/>
          <w:szCs w:val="28"/>
        </w:rPr>
        <w:t>2-0</w:t>
      </w:r>
      <w:r w:rsidRPr="00BC367B" w:rsidR="00BC367B">
        <w:rPr>
          <w:rFonts w:ascii="Times New Roman" w:hAnsi="Times New Roman" w:cs="Times New Roman"/>
          <w:b w:val="0"/>
          <w:szCs w:val="28"/>
        </w:rPr>
        <w:t>003</w:t>
      </w:r>
      <w:r w:rsidRPr="00BC367B">
        <w:rPr>
          <w:rFonts w:ascii="Times New Roman" w:hAnsi="Times New Roman" w:cs="Times New Roman"/>
          <w:b w:val="0"/>
          <w:szCs w:val="28"/>
        </w:rPr>
        <w:t>/</w:t>
      </w:r>
      <w:r w:rsidRPr="00BC367B" w:rsidR="00B95B49">
        <w:rPr>
          <w:rFonts w:ascii="Times New Roman" w:hAnsi="Times New Roman" w:cs="Times New Roman"/>
          <w:b w:val="0"/>
          <w:szCs w:val="28"/>
        </w:rPr>
        <w:t>7</w:t>
      </w:r>
      <w:r w:rsidRPr="00BC367B" w:rsidR="008A5AAA">
        <w:rPr>
          <w:rFonts w:ascii="Times New Roman" w:hAnsi="Times New Roman" w:cs="Times New Roman"/>
          <w:b w:val="0"/>
          <w:szCs w:val="28"/>
        </w:rPr>
        <w:t>6</w:t>
      </w:r>
      <w:r w:rsidRPr="00BC367B" w:rsidR="00B95B49">
        <w:rPr>
          <w:rFonts w:ascii="Times New Roman" w:hAnsi="Times New Roman" w:cs="Times New Roman"/>
          <w:b w:val="0"/>
          <w:szCs w:val="28"/>
        </w:rPr>
        <w:t>/</w:t>
      </w:r>
      <w:r w:rsidRPr="00BC367B">
        <w:rPr>
          <w:rFonts w:ascii="Times New Roman" w:hAnsi="Times New Roman" w:cs="Times New Roman"/>
          <w:b w:val="0"/>
          <w:szCs w:val="28"/>
        </w:rPr>
        <w:t>20</w:t>
      </w:r>
      <w:r w:rsidRPr="00BC367B" w:rsidR="00BC367B">
        <w:rPr>
          <w:rFonts w:ascii="Times New Roman" w:hAnsi="Times New Roman" w:cs="Times New Roman"/>
          <w:b w:val="0"/>
          <w:szCs w:val="28"/>
        </w:rPr>
        <w:t>20</w:t>
      </w:r>
    </w:p>
    <w:p w:rsidR="00BC367B" w:rsidRPr="00BC367B" w:rsidP="00BC367B">
      <w:pPr>
        <w:rPr>
          <w:lang w:eastAsia="ar-SA"/>
        </w:rPr>
      </w:pPr>
    </w:p>
    <w:p w:rsidR="00B95B49" w:rsidRPr="00BC367B" w:rsidP="00BC367B">
      <w:pPr>
        <w:tabs>
          <w:tab w:val="left" w:pos="0"/>
        </w:tabs>
        <w:ind w:right="-285"/>
        <w:jc w:val="center"/>
        <w:rPr>
          <w:sz w:val="28"/>
          <w:szCs w:val="28"/>
        </w:rPr>
      </w:pPr>
      <w:r w:rsidRPr="00BC367B">
        <w:rPr>
          <w:sz w:val="28"/>
          <w:szCs w:val="28"/>
        </w:rPr>
        <w:t xml:space="preserve">             </w:t>
      </w:r>
      <w:r w:rsidRPr="00BC367B" w:rsidR="003273FD">
        <w:rPr>
          <w:sz w:val="28"/>
          <w:szCs w:val="28"/>
        </w:rPr>
        <w:t xml:space="preserve">ЗАОЧНОЕ   </w:t>
      </w:r>
      <w:r w:rsidRPr="00BC367B">
        <w:rPr>
          <w:sz w:val="28"/>
          <w:szCs w:val="28"/>
        </w:rPr>
        <w:t>РЕШЕНИЕ</w:t>
      </w:r>
    </w:p>
    <w:p w:rsidR="006162D1" w:rsidRPr="00BC367B" w:rsidP="00BC367B">
      <w:pPr>
        <w:tabs>
          <w:tab w:val="left" w:pos="0"/>
        </w:tabs>
        <w:ind w:right="-285"/>
        <w:jc w:val="center"/>
        <w:rPr>
          <w:sz w:val="28"/>
          <w:szCs w:val="28"/>
        </w:rPr>
      </w:pPr>
      <w:r w:rsidRPr="00BC367B">
        <w:rPr>
          <w:sz w:val="28"/>
          <w:szCs w:val="28"/>
        </w:rPr>
        <w:t xml:space="preserve">            </w:t>
      </w:r>
      <w:r w:rsidRPr="00BC367B" w:rsidR="00B95B49">
        <w:rPr>
          <w:sz w:val="28"/>
          <w:szCs w:val="28"/>
        </w:rPr>
        <w:t>ИМЕНЕМ РОССИЙСКОЙ ФЕДЕРАЦИИ</w:t>
      </w:r>
    </w:p>
    <w:p w:rsidR="00B3799E" w:rsidP="00BC367B">
      <w:pPr>
        <w:tabs>
          <w:tab w:val="left" w:pos="0"/>
        </w:tabs>
        <w:ind w:right="-285"/>
        <w:jc w:val="center"/>
        <w:rPr>
          <w:sz w:val="28"/>
          <w:szCs w:val="28"/>
        </w:rPr>
      </w:pPr>
      <w:r w:rsidRPr="00BC367B">
        <w:rPr>
          <w:sz w:val="28"/>
          <w:szCs w:val="28"/>
        </w:rPr>
        <w:t xml:space="preserve">            </w:t>
      </w:r>
      <w:r w:rsidRPr="00BC367B" w:rsidR="00A6498D">
        <w:rPr>
          <w:sz w:val="28"/>
          <w:szCs w:val="28"/>
        </w:rPr>
        <w:t>(резолютивная часть)</w:t>
      </w:r>
    </w:p>
    <w:p w:rsidR="00AA4BAD" w:rsidRPr="00BC367B" w:rsidP="00BC367B">
      <w:pPr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>16 января 2020</w:t>
      </w:r>
      <w:r w:rsidRPr="00BC367B" w:rsidR="000C1EBD">
        <w:rPr>
          <w:sz w:val="28"/>
          <w:szCs w:val="28"/>
        </w:rPr>
        <w:t xml:space="preserve"> года</w:t>
      </w:r>
      <w:r w:rsidRPr="00BC367B" w:rsidR="00B3799E">
        <w:rPr>
          <w:sz w:val="28"/>
          <w:szCs w:val="28"/>
        </w:rPr>
        <w:t xml:space="preserve">                                          </w:t>
      </w:r>
      <w:r w:rsidRPr="00BC367B">
        <w:rPr>
          <w:sz w:val="28"/>
          <w:szCs w:val="28"/>
        </w:rPr>
        <w:t xml:space="preserve">            </w:t>
      </w:r>
      <w:r w:rsidRPr="00BC367B" w:rsidR="00EA4FE2">
        <w:rPr>
          <w:sz w:val="28"/>
          <w:szCs w:val="28"/>
        </w:rPr>
        <w:t xml:space="preserve">      </w:t>
      </w:r>
      <w:r w:rsidRPr="00BC367B">
        <w:rPr>
          <w:sz w:val="28"/>
          <w:szCs w:val="28"/>
        </w:rPr>
        <w:t xml:space="preserve">     </w:t>
      </w:r>
      <w:r w:rsidRPr="00BC367B" w:rsidR="00B3799E">
        <w:rPr>
          <w:sz w:val="28"/>
          <w:szCs w:val="28"/>
        </w:rPr>
        <w:t>г. Симферополь</w:t>
      </w:r>
    </w:p>
    <w:p w:rsidR="001D1DFB" w:rsidRPr="00BC367B" w:rsidP="00BC367B">
      <w:pPr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BC367B">
        <w:rPr>
          <w:sz w:val="28"/>
          <w:szCs w:val="28"/>
        </w:rPr>
        <w:t>Сьянова</w:t>
      </w:r>
      <w:r w:rsidRPr="00BC367B">
        <w:rPr>
          <w:sz w:val="28"/>
          <w:szCs w:val="28"/>
        </w:rPr>
        <w:t xml:space="preserve"> Т.С., </w:t>
      </w:r>
    </w:p>
    <w:p w:rsidR="001D1DFB" w:rsidRPr="00BC367B" w:rsidP="00BC367B">
      <w:pPr>
        <w:ind w:left="284" w:right="-285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при секретаре – </w:t>
      </w:r>
      <w:r w:rsidRPr="00BC367B" w:rsidR="00BC367B">
        <w:rPr>
          <w:sz w:val="28"/>
          <w:szCs w:val="28"/>
        </w:rPr>
        <w:t>Морозовой Т.А</w:t>
      </w:r>
      <w:r w:rsidRPr="00BC367B">
        <w:rPr>
          <w:sz w:val="28"/>
          <w:szCs w:val="28"/>
        </w:rPr>
        <w:t>.,</w:t>
      </w:r>
    </w:p>
    <w:p w:rsidR="001D1DFB" w:rsidRPr="00BC367B" w:rsidP="00BC367B">
      <w:pPr>
        <w:ind w:left="284" w:right="-285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C367B" w:rsidR="00C83A6F"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в Симферопольском районе Республике Крым (межрайонное) к </w:t>
      </w:r>
      <w:r w:rsidRPr="00BC367B" w:rsidR="00BC367B">
        <w:rPr>
          <w:sz w:val="28"/>
          <w:szCs w:val="28"/>
        </w:rPr>
        <w:t xml:space="preserve">Высоцкой </w:t>
      </w:r>
      <w:r w:rsidR="00E31BEE">
        <w:rPr>
          <w:sz w:val="28"/>
          <w:szCs w:val="28"/>
        </w:rPr>
        <w:t>***</w:t>
      </w:r>
      <w:r w:rsidRPr="00BC367B" w:rsidR="00C83A6F">
        <w:rPr>
          <w:sz w:val="28"/>
          <w:szCs w:val="28"/>
        </w:rPr>
        <w:t xml:space="preserve"> о взыскании излишне выплаченной</w:t>
      </w:r>
      <w:r w:rsidRPr="00BC367B" w:rsidR="00BC367B">
        <w:rPr>
          <w:sz w:val="28"/>
          <w:szCs w:val="28"/>
        </w:rPr>
        <w:t xml:space="preserve"> суммы по компенсационной</w:t>
      </w:r>
      <w:r w:rsidRPr="00BC367B" w:rsidR="00C83A6F">
        <w:rPr>
          <w:sz w:val="28"/>
          <w:szCs w:val="28"/>
        </w:rPr>
        <w:t xml:space="preserve"> выплат</w:t>
      </w:r>
      <w:r w:rsidRPr="00BC367B" w:rsidR="00BC367B">
        <w:rPr>
          <w:sz w:val="28"/>
          <w:szCs w:val="28"/>
        </w:rPr>
        <w:t>е</w:t>
      </w:r>
      <w:r w:rsidRPr="00BC367B">
        <w:rPr>
          <w:sz w:val="28"/>
          <w:szCs w:val="28"/>
        </w:rPr>
        <w:t xml:space="preserve">, </w:t>
      </w:r>
    </w:p>
    <w:p w:rsidR="001D1DFB" w:rsidRPr="00BC367B" w:rsidP="00BC367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руководствуясь </w:t>
      </w:r>
      <w:r w:rsidRPr="00BC367B">
        <w:rPr>
          <w:sz w:val="28"/>
          <w:szCs w:val="28"/>
        </w:rPr>
        <w:t>ст.ст</w:t>
      </w:r>
      <w:r w:rsidRPr="00BC367B">
        <w:rPr>
          <w:sz w:val="28"/>
          <w:szCs w:val="28"/>
        </w:rPr>
        <w:t xml:space="preserve">. 3, 9, 39, 55-56, 59-61, 67, 88, 98, 103, </w:t>
      </w:r>
      <w:r w:rsidRPr="00BC367B" w:rsidR="00976B3E">
        <w:rPr>
          <w:sz w:val="28"/>
          <w:szCs w:val="28"/>
        </w:rPr>
        <w:t xml:space="preserve">167, </w:t>
      </w:r>
      <w:r w:rsidRPr="00BC367B">
        <w:rPr>
          <w:sz w:val="28"/>
          <w:szCs w:val="28"/>
        </w:rPr>
        <w:t>194-199,</w:t>
      </w:r>
      <w:r w:rsidRPr="00BC367B" w:rsidR="003273FD">
        <w:rPr>
          <w:sz w:val="28"/>
          <w:szCs w:val="28"/>
        </w:rPr>
        <w:t xml:space="preserve"> 233-237,</w:t>
      </w:r>
      <w:r w:rsidRPr="00BC367B">
        <w:rPr>
          <w:sz w:val="28"/>
          <w:szCs w:val="28"/>
        </w:rPr>
        <w:t xml:space="preserve"> 321 Гражданского процессуального кодекса Росси</w:t>
      </w:r>
      <w:r w:rsidRPr="00BC367B" w:rsidR="00EE618C">
        <w:rPr>
          <w:sz w:val="28"/>
          <w:szCs w:val="28"/>
        </w:rPr>
        <w:t xml:space="preserve">йской Федерации, мировой судья </w:t>
      </w:r>
    </w:p>
    <w:p w:rsidR="001D1DFB" w:rsidRPr="00BC367B" w:rsidP="00BC367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BC367B">
        <w:rPr>
          <w:sz w:val="28"/>
          <w:szCs w:val="28"/>
        </w:rPr>
        <w:t>РЕШИЛ</w:t>
      </w:r>
      <w:r w:rsidRPr="00BC367B">
        <w:rPr>
          <w:bCs/>
          <w:sz w:val="28"/>
          <w:szCs w:val="28"/>
        </w:rPr>
        <w:t>:</w:t>
      </w:r>
    </w:p>
    <w:p w:rsidR="001D1DFB" w:rsidRPr="00BC367B" w:rsidP="00BC367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BC367B" w:rsidP="00BC367B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BC367B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BC367B" w:rsidR="00C83A6F">
        <w:rPr>
          <w:rFonts w:ascii="Times New Roman" w:hAnsi="Times New Roman"/>
          <w:sz w:val="28"/>
          <w:szCs w:val="28"/>
        </w:rPr>
        <w:t>Государственного учреждения – Управление Пенсионного Фонда российской Федерации в Симферопольском районе Республике Крым (межрайонное)</w:t>
      </w:r>
      <w:r w:rsidRPr="00BC367B" w:rsidR="00EA4FE2">
        <w:rPr>
          <w:rFonts w:ascii="Times New Roman" w:hAnsi="Times New Roman"/>
          <w:sz w:val="28"/>
          <w:szCs w:val="28"/>
        </w:rPr>
        <w:t xml:space="preserve"> </w:t>
      </w:r>
      <w:r w:rsidRPr="00BC367B">
        <w:rPr>
          <w:rFonts w:ascii="Times New Roman" w:hAnsi="Times New Roman"/>
          <w:sz w:val="28"/>
          <w:szCs w:val="28"/>
        </w:rPr>
        <w:t>удовлетворить.</w:t>
      </w:r>
    </w:p>
    <w:p w:rsidR="00F30858" w:rsidRPr="00BC367B" w:rsidP="00BC367B">
      <w:pPr>
        <w:pStyle w:val="NoSpacing"/>
        <w:tabs>
          <w:tab w:val="num" w:pos="284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BC367B">
        <w:rPr>
          <w:rFonts w:ascii="Times New Roman" w:hAnsi="Times New Roman"/>
          <w:sz w:val="28"/>
          <w:szCs w:val="28"/>
        </w:rPr>
        <w:t xml:space="preserve">Взыскать с </w:t>
      </w:r>
      <w:r w:rsidRPr="00BC367B" w:rsidR="00BC367B">
        <w:rPr>
          <w:rFonts w:ascii="Times New Roman" w:hAnsi="Times New Roman"/>
          <w:sz w:val="28"/>
          <w:szCs w:val="28"/>
        </w:rPr>
        <w:t xml:space="preserve">Высоцкой </w:t>
      </w:r>
      <w:r w:rsidR="00E31BEE">
        <w:rPr>
          <w:rFonts w:ascii="Times New Roman" w:hAnsi="Times New Roman"/>
          <w:sz w:val="28"/>
          <w:szCs w:val="28"/>
        </w:rPr>
        <w:t>***</w:t>
      </w:r>
      <w:r w:rsidRPr="00BC367B" w:rsidR="00EE618C">
        <w:rPr>
          <w:rFonts w:ascii="Times New Roman" w:hAnsi="Times New Roman"/>
          <w:sz w:val="28"/>
          <w:szCs w:val="28"/>
        </w:rPr>
        <w:t xml:space="preserve"> </w:t>
      </w:r>
      <w:r w:rsidRPr="00BC367B">
        <w:rPr>
          <w:rFonts w:ascii="Times New Roman" w:hAnsi="Times New Roman"/>
          <w:sz w:val="28"/>
          <w:szCs w:val="28"/>
        </w:rPr>
        <w:t xml:space="preserve">в пользу </w:t>
      </w:r>
      <w:r w:rsidRPr="00BC367B" w:rsidR="00C83A6F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Управление Пенсионного Фонда российской Федерации в Симферопольском районе Республике Крым (межрайонное) </w:t>
      </w:r>
      <w:r w:rsidRPr="00BC367B">
        <w:rPr>
          <w:rFonts w:ascii="Times New Roman" w:hAnsi="Times New Roman"/>
          <w:sz w:val="28"/>
          <w:szCs w:val="28"/>
        </w:rPr>
        <w:t xml:space="preserve">сумму </w:t>
      </w:r>
      <w:r w:rsidRPr="00BC367B" w:rsidR="00C83A6F">
        <w:rPr>
          <w:rFonts w:ascii="Times New Roman" w:hAnsi="Times New Roman"/>
          <w:sz w:val="28"/>
          <w:szCs w:val="28"/>
        </w:rPr>
        <w:t xml:space="preserve">излишне выплаченной </w:t>
      </w:r>
      <w:r w:rsidRPr="00BC367B" w:rsidR="00EE618C">
        <w:rPr>
          <w:rFonts w:ascii="Times New Roman" w:hAnsi="Times New Roman"/>
          <w:sz w:val="28"/>
          <w:szCs w:val="28"/>
        </w:rPr>
        <w:t>компенсационной</w:t>
      </w:r>
      <w:r w:rsidRPr="00BC367B" w:rsidR="00C83A6F">
        <w:rPr>
          <w:rFonts w:ascii="Times New Roman" w:hAnsi="Times New Roman"/>
          <w:sz w:val="28"/>
          <w:szCs w:val="28"/>
        </w:rPr>
        <w:t xml:space="preserve"> выплаты</w:t>
      </w:r>
      <w:r w:rsidRPr="00BC367B">
        <w:rPr>
          <w:rFonts w:ascii="Times New Roman" w:hAnsi="Times New Roman"/>
          <w:sz w:val="28"/>
          <w:szCs w:val="28"/>
        </w:rPr>
        <w:t xml:space="preserve"> в размере </w:t>
      </w:r>
      <w:r w:rsidRPr="00BC367B" w:rsidR="00BC367B">
        <w:rPr>
          <w:rFonts w:ascii="Times New Roman" w:hAnsi="Times New Roman"/>
          <w:sz w:val="28"/>
          <w:szCs w:val="28"/>
        </w:rPr>
        <w:t>2391</w:t>
      </w:r>
      <w:r w:rsidRPr="00BC367B">
        <w:rPr>
          <w:rFonts w:ascii="Times New Roman" w:hAnsi="Times New Roman"/>
          <w:sz w:val="28"/>
          <w:szCs w:val="28"/>
        </w:rPr>
        <w:t xml:space="preserve"> рублей</w:t>
      </w:r>
      <w:r w:rsidRPr="00BC367B" w:rsidR="00EA4FE2">
        <w:rPr>
          <w:rFonts w:ascii="Times New Roman" w:hAnsi="Times New Roman"/>
          <w:sz w:val="28"/>
          <w:szCs w:val="28"/>
        </w:rPr>
        <w:t xml:space="preserve"> </w:t>
      </w:r>
      <w:r w:rsidRPr="00BC367B" w:rsidR="00BC367B">
        <w:rPr>
          <w:rFonts w:ascii="Times New Roman" w:hAnsi="Times New Roman"/>
          <w:sz w:val="28"/>
          <w:szCs w:val="28"/>
        </w:rPr>
        <w:t>38</w:t>
      </w:r>
      <w:r w:rsidRPr="00BC367B" w:rsidR="00EA4FE2">
        <w:rPr>
          <w:rFonts w:ascii="Times New Roman" w:hAnsi="Times New Roman"/>
          <w:sz w:val="28"/>
          <w:szCs w:val="28"/>
        </w:rPr>
        <w:t xml:space="preserve"> коп</w:t>
      </w:r>
      <w:r w:rsidRPr="00BC367B" w:rsidR="00EA4FE2">
        <w:rPr>
          <w:rFonts w:ascii="Times New Roman" w:hAnsi="Times New Roman"/>
          <w:sz w:val="28"/>
          <w:szCs w:val="28"/>
        </w:rPr>
        <w:t>.</w:t>
      </w:r>
      <w:r w:rsidRPr="00BC367B">
        <w:rPr>
          <w:rFonts w:ascii="Times New Roman" w:hAnsi="Times New Roman"/>
          <w:sz w:val="28"/>
          <w:szCs w:val="28"/>
        </w:rPr>
        <w:t xml:space="preserve"> (</w:t>
      </w:r>
      <w:r w:rsidRPr="00BC367B" w:rsidR="00BC367B">
        <w:rPr>
          <w:rFonts w:ascii="Times New Roman" w:hAnsi="Times New Roman"/>
          <w:sz w:val="28"/>
          <w:szCs w:val="28"/>
        </w:rPr>
        <w:t>д</w:t>
      </w:r>
      <w:r w:rsidRPr="00BC367B" w:rsidR="00BC367B">
        <w:rPr>
          <w:rFonts w:ascii="Times New Roman" w:hAnsi="Times New Roman"/>
          <w:sz w:val="28"/>
          <w:szCs w:val="28"/>
        </w:rPr>
        <w:t>ве тысячи триста девяносто один</w:t>
      </w:r>
      <w:r w:rsidRPr="00BC367B">
        <w:rPr>
          <w:rFonts w:ascii="Times New Roman" w:hAnsi="Times New Roman"/>
          <w:sz w:val="28"/>
          <w:szCs w:val="28"/>
        </w:rPr>
        <w:t xml:space="preserve"> рублей </w:t>
      </w:r>
      <w:r w:rsidRPr="00BC367B" w:rsidR="00BC367B">
        <w:rPr>
          <w:rFonts w:ascii="Times New Roman" w:hAnsi="Times New Roman"/>
          <w:sz w:val="28"/>
          <w:szCs w:val="28"/>
        </w:rPr>
        <w:t>38</w:t>
      </w:r>
      <w:r w:rsidRPr="00BC367B">
        <w:rPr>
          <w:rFonts w:ascii="Times New Roman" w:hAnsi="Times New Roman"/>
          <w:sz w:val="28"/>
          <w:szCs w:val="28"/>
        </w:rPr>
        <w:t xml:space="preserve"> копеек).</w:t>
      </w:r>
    </w:p>
    <w:p w:rsidR="00F30858" w:rsidRPr="00BC367B" w:rsidP="00BC367B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BC367B">
        <w:rPr>
          <w:rFonts w:eastAsia="Calibri"/>
          <w:sz w:val="28"/>
          <w:szCs w:val="28"/>
          <w:lang w:eastAsia="en-US"/>
        </w:rPr>
        <w:t xml:space="preserve">Взыскать с </w:t>
      </w:r>
      <w:r w:rsidRPr="00BC367B" w:rsidR="00BC367B">
        <w:rPr>
          <w:sz w:val="28"/>
          <w:szCs w:val="28"/>
        </w:rPr>
        <w:t xml:space="preserve">Высоцкой </w:t>
      </w:r>
      <w:r w:rsidR="00E31BEE">
        <w:rPr>
          <w:sz w:val="28"/>
          <w:szCs w:val="28"/>
        </w:rPr>
        <w:t>***</w:t>
      </w:r>
      <w:r w:rsidRPr="00BC367B" w:rsidR="00BC367B">
        <w:rPr>
          <w:sz w:val="28"/>
          <w:szCs w:val="28"/>
        </w:rPr>
        <w:t xml:space="preserve"> </w:t>
      </w:r>
      <w:r w:rsidRPr="00BC367B">
        <w:rPr>
          <w:rFonts w:eastAsia="Calibri"/>
          <w:sz w:val="28"/>
          <w:szCs w:val="28"/>
          <w:lang w:eastAsia="en-US"/>
        </w:rPr>
        <w:t>в доход местного бюджета государственную пошлину в размере 400 (четыреста) рублей.</w:t>
      </w:r>
    </w:p>
    <w:p w:rsidR="00EE618C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EE618C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18C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EE618C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Ответчиком заочное решение суда может быть обжаловано </w:t>
      </w:r>
      <w:r w:rsidRPr="00BC367B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C367B">
        <w:rPr>
          <w:sz w:val="28"/>
          <w:szCs w:val="28"/>
        </w:rPr>
        <w:t xml:space="preserve"> заявления об отмене этого решения суда. </w:t>
      </w:r>
    </w:p>
    <w:p w:rsidR="00EE618C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C367B">
        <w:rPr>
          <w:sz w:val="28"/>
          <w:szCs w:val="28"/>
        </w:rPr>
        <w:t>заявления об отмене этого решения суда, а в случае, если такое заявление подано, - в течение</w:t>
      </w:r>
      <w:r w:rsidRPr="00BC367B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7049E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Мировой судья </w:t>
      </w:r>
      <w:r w:rsidRPr="00BC367B">
        <w:rPr>
          <w:sz w:val="28"/>
          <w:szCs w:val="28"/>
        </w:rPr>
        <w:tab/>
      </w:r>
    </w:p>
    <w:sectPr w:rsidSect="00F30858">
      <w:headerReference w:type="default" r:id="rId4"/>
      <w:footerReference w:type="even" r:id="rId5"/>
      <w:footerReference w:type="default" r:id="rId6"/>
      <w:pgSz w:w="11906" w:h="16838" w:code="9"/>
      <w:pgMar w:top="142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BEE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24226"/>
    <w:rsid w:val="00256EE3"/>
    <w:rsid w:val="00257774"/>
    <w:rsid w:val="00285E6F"/>
    <w:rsid w:val="002A2734"/>
    <w:rsid w:val="003273FD"/>
    <w:rsid w:val="003B64EA"/>
    <w:rsid w:val="003C42FB"/>
    <w:rsid w:val="003E1031"/>
    <w:rsid w:val="003F5CA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D235B"/>
    <w:rsid w:val="005E511B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3F4"/>
    <w:rsid w:val="007008EF"/>
    <w:rsid w:val="007133BC"/>
    <w:rsid w:val="00723024"/>
    <w:rsid w:val="00791CD8"/>
    <w:rsid w:val="00792BF1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C367B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31BEE"/>
    <w:rsid w:val="00E6554E"/>
    <w:rsid w:val="00E87FDB"/>
    <w:rsid w:val="00EA4FE2"/>
    <w:rsid w:val="00EB42CA"/>
    <w:rsid w:val="00ED0D47"/>
    <w:rsid w:val="00EE618C"/>
    <w:rsid w:val="00F30858"/>
    <w:rsid w:val="00F3352D"/>
    <w:rsid w:val="00F7049E"/>
    <w:rsid w:val="00F70E73"/>
    <w:rsid w:val="00F822FF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