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62D1" w:rsidRPr="00EA0E34" w:rsidP="000A7BA5">
      <w:pPr>
        <w:pStyle w:val="Heading1"/>
        <w:numPr>
          <w:ilvl w:val="0"/>
          <w:numId w:val="2"/>
        </w:numPr>
        <w:ind w:right="-285"/>
        <w:jc w:val="right"/>
        <w:rPr>
          <w:rFonts w:ascii="Times New Roman" w:hAnsi="Times New Roman" w:cs="Times New Roman"/>
          <w:b w:val="0"/>
          <w:szCs w:val="28"/>
        </w:rPr>
      </w:pPr>
      <w:r w:rsidRPr="00EA0E34">
        <w:rPr>
          <w:rFonts w:ascii="Times New Roman" w:hAnsi="Times New Roman" w:cs="Times New Roman"/>
          <w:b w:val="0"/>
          <w:szCs w:val="28"/>
        </w:rPr>
        <w:t>Дело №</w:t>
      </w:r>
      <w:r w:rsidRPr="00EA0E34" w:rsidR="00046177">
        <w:rPr>
          <w:rFonts w:ascii="Times New Roman" w:hAnsi="Times New Roman" w:cs="Times New Roman"/>
          <w:b w:val="0"/>
          <w:szCs w:val="28"/>
        </w:rPr>
        <w:t>0</w:t>
      </w:r>
      <w:r w:rsidRPr="00EA0E34" w:rsidR="00B95B49">
        <w:rPr>
          <w:rFonts w:ascii="Times New Roman" w:hAnsi="Times New Roman" w:cs="Times New Roman"/>
          <w:b w:val="0"/>
          <w:szCs w:val="28"/>
        </w:rPr>
        <w:t>2-00</w:t>
      </w:r>
      <w:r w:rsidRPr="00EA0E34" w:rsidR="00E75E23">
        <w:rPr>
          <w:rFonts w:ascii="Times New Roman" w:hAnsi="Times New Roman" w:cs="Times New Roman"/>
          <w:b w:val="0"/>
          <w:szCs w:val="28"/>
        </w:rPr>
        <w:t>5</w:t>
      </w:r>
      <w:r w:rsidR="007F668E">
        <w:rPr>
          <w:rFonts w:ascii="Times New Roman" w:hAnsi="Times New Roman" w:cs="Times New Roman"/>
          <w:b w:val="0"/>
          <w:szCs w:val="28"/>
        </w:rPr>
        <w:t>1</w:t>
      </w:r>
      <w:r w:rsidRPr="00EA0E34">
        <w:rPr>
          <w:rFonts w:ascii="Times New Roman" w:hAnsi="Times New Roman" w:cs="Times New Roman"/>
          <w:b w:val="0"/>
          <w:szCs w:val="28"/>
        </w:rPr>
        <w:t>/</w:t>
      </w:r>
      <w:r w:rsidRPr="00EA0E34" w:rsidR="00B95B49">
        <w:rPr>
          <w:rFonts w:ascii="Times New Roman" w:hAnsi="Times New Roman" w:cs="Times New Roman"/>
          <w:b w:val="0"/>
          <w:szCs w:val="28"/>
        </w:rPr>
        <w:t>7</w:t>
      </w:r>
      <w:r w:rsidR="007F668E">
        <w:rPr>
          <w:rFonts w:ascii="Times New Roman" w:hAnsi="Times New Roman" w:cs="Times New Roman"/>
          <w:b w:val="0"/>
          <w:szCs w:val="28"/>
        </w:rPr>
        <w:t>6</w:t>
      </w:r>
      <w:r w:rsidRPr="00EA0E34" w:rsidR="00B95B49">
        <w:rPr>
          <w:rFonts w:ascii="Times New Roman" w:hAnsi="Times New Roman" w:cs="Times New Roman"/>
          <w:b w:val="0"/>
          <w:szCs w:val="28"/>
        </w:rPr>
        <w:t>/</w:t>
      </w:r>
      <w:r w:rsidRPr="00EA0E34">
        <w:rPr>
          <w:rFonts w:ascii="Times New Roman" w:hAnsi="Times New Roman" w:cs="Times New Roman"/>
          <w:b w:val="0"/>
          <w:szCs w:val="28"/>
        </w:rPr>
        <w:t>201</w:t>
      </w:r>
      <w:r w:rsidRPr="00EA0E34" w:rsidR="00BF7896">
        <w:rPr>
          <w:rFonts w:ascii="Times New Roman" w:hAnsi="Times New Roman" w:cs="Times New Roman"/>
          <w:b w:val="0"/>
          <w:szCs w:val="28"/>
        </w:rPr>
        <w:t>7</w:t>
      </w:r>
    </w:p>
    <w:p w:rsidR="006A4FBC" w:rsidRPr="00EA0E34" w:rsidP="000A7BA5">
      <w:pPr>
        <w:tabs>
          <w:tab w:val="left" w:pos="0"/>
        </w:tabs>
        <w:ind w:right="-285"/>
        <w:jc w:val="center"/>
        <w:rPr>
          <w:sz w:val="28"/>
          <w:szCs w:val="28"/>
        </w:rPr>
      </w:pPr>
    </w:p>
    <w:p w:rsidR="00B95B49" w:rsidRPr="00EA0E34" w:rsidP="000A7BA5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РЕШЕНИЕ</w:t>
      </w:r>
    </w:p>
    <w:p w:rsidR="006162D1" w:rsidRPr="00EA0E34" w:rsidP="000A7BA5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ИМЕНЕМ РОССИЙСКОЙ ФЕДЕРАЦИИ</w:t>
      </w:r>
    </w:p>
    <w:p w:rsidR="00B3799E" w:rsidRPr="00EA0E34" w:rsidP="000A7BA5">
      <w:pPr>
        <w:tabs>
          <w:tab w:val="left" w:pos="0"/>
        </w:tabs>
        <w:ind w:right="-285"/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(резолютивная часть)</w:t>
      </w:r>
    </w:p>
    <w:p w:rsidR="006A4FBC" w:rsidRPr="00EA0E34" w:rsidP="000A7BA5">
      <w:pPr>
        <w:tabs>
          <w:tab w:val="left" w:pos="0"/>
        </w:tabs>
        <w:ind w:right="-285"/>
        <w:jc w:val="center"/>
        <w:rPr>
          <w:sz w:val="28"/>
          <w:szCs w:val="28"/>
        </w:rPr>
      </w:pPr>
    </w:p>
    <w:p w:rsidR="00AA4BAD" w:rsidRPr="00EA0E34" w:rsidP="000A7BA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21 июля</w:t>
      </w:r>
      <w:r w:rsidRPr="00EA0E34" w:rsidR="00BF7896">
        <w:rPr>
          <w:sz w:val="28"/>
          <w:szCs w:val="28"/>
        </w:rPr>
        <w:t xml:space="preserve"> 2017</w:t>
      </w:r>
      <w:r w:rsidRPr="00EA0E34" w:rsidR="000C1EBD">
        <w:rPr>
          <w:sz w:val="28"/>
          <w:szCs w:val="28"/>
        </w:rPr>
        <w:t xml:space="preserve"> года</w:t>
      </w:r>
      <w:r w:rsidRPr="00EA0E34" w:rsidR="00B3799E">
        <w:rPr>
          <w:sz w:val="28"/>
          <w:szCs w:val="28"/>
        </w:rPr>
        <w:t xml:space="preserve">                                          </w:t>
      </w:r>
      <w:r w:rsidRPr="00EA0E34">
        <w:rPr>
          <w:sz w:val="28"/>
          <w:szCs w:val="28"/>
        </w:rPr>
        <w:t xml:space="preserve">                   </w:t>
      </w:r>
      <w:r w:rsidR="000A7BA5">
        <w:rPr>
          <w:sz w:val="28"/>
          <w:szCs w:val="28"/>
        </w:rPr>
        <w:t xml:space="preserve">                         </w:t>
      </w:r>
      <w:r w:rsidRPr="00EA0E34" w:rsidR="00B3799E">
        <w:rPr>
          <w:sz w:val="28"/>
          <w:szCs w:val="28"/>
        </w:rPr>
        <w:t>г. Симферополь</w:t>
      </w:r>
    </w:p>
    <w:p w:rsidR="008A5AAA" w:rsidRPr="00EA0E34" w:rsidP="000A7BA5">
      <w:pPr>
        <w:ind w:right="-285"/>
        <w:jc w:val="both"/>
        <w:rPr>
          <w:sz w:val="28"/>
          <w:szCs w:val="28"/>
        </w:rPr>
      </w:pPr>
    </w:p>
    <w:p w:rsidR="00B95B49" w:rsidRPr="000A7BA5" w:rsidP="000A7BA5">
      <w:pPr>
        <w:ind w:right="-285" w:firstLine="708"/>
        <w:jc w:val="both"/>
        <w:rPr>
          <w:sz w:val="28"/>
          <w:szCs w:val="28"/>
        </w:rPr>
      </w:pPr>
      <w:r w:rsidRPr="000A7BA5">
        <w:rPr>
          <w:color w:val="000000"/>
          <w:sz w:val="28"/>
          <w:szCs w:val="28"/>
        </w:rPr>
        <w:t>М</w:t>
      </w:r>
      <w:r w:rsidRPr="000A7BA5" w:rsidR="00E75E23">
        <w:rPr>
          <w:color w:val="000000"/>
          <w:sz w:val="28"/>
          <w:szCs w:val="28"/>
        </w:rPr>
        <w:t xml:space="preserve">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 w:rsidRPr="000A7BA5" w:rsidR="00E75E23">
        <w:rPr>
          <w:color w:val="000000"/>
          <w:sz w:val="28"/>
          <w:szCs w:val="28"/>
        </w:rPr>
        <w:t>Сьянова</w:t>
      </w:r>
      <w:r w:rsidRPr="000A7BA5" w:rsidR="00E75E23">
        <w:rPr>
          <w:color w:val="000000"/>
          <w:sz w:val="28"/>
          <w:szCs w:val="28"/>
        </w:rPr>
        <w:t xml:space="preserve"> Т.С.,</w:t>
      </w:r>
      <w:r w:rsidRPr="000A7BA5" w:rsidR="00B3799E">
        <w:rPr>
          <w:sz w:val="28"/>
          <w:szCs w:val="28"/>
        </w:rPr>
        <w:t xml:space="preserve"> </w:t>
      </w:r>
    </w:p>
    <w:p w:rsidR="00B95B49" w:rsidRPr="000A7BA5" w:rsidP="000A7BA5">
      <w:pPr>
        <w:ind w:right="-28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при секретаре – </w:t>
      </w:r>
      <w:r w:rsidRPr="000A7BA5" w:rsidR="00D97FC4">
        <w:rPr>
          <w:sz w:val="28"/>
          <w:szCs w:val="28"/>
        </w:rPr>
        <w:t>Дорониной А.В</w:t>
      </w:r>
      <w:r w:rsidRPr="000A7BA5">
        <w:rPr>
          <w:sz w:val="28"/>
          <w:szCs w:val="28"/>
        </w:rPr>
        <w:t>.,</w:t>
      </w:r>
    </w:p>
    <w:p w:rsidR="00AA4BAD" w:rsidRPr="000A7BA5" w:rsidP="000A7BA5">
      <w:pPr>
        <w:ind w:right="-28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с участием </w:t>
      </w:r>
      <w:r w:rsidRPr="000A7BA5" w:rsidR="007F668E">
        <w:rPr>
          <w:sz w:val="28"/>
          <w:szCs w:val="28"/>
        </w:rPr>
        <w:t>истц</w:t>
      </w:r>
      <w:r w:rsidRPr="000A7BA5" w:rsidR="00E75E23">
        <w:rPr>
          <w:sz w:val="28"/>
          <w:szCs w:val="28"/>
        </w:rPr>
        <w:t xml:space="preserve">а </w:t>
      </w:r>
      <w:r w:rsidRPr="000A7BA5">
        <w:rPr>
          <w:sz w:val="28"/>
          <w:szCs w:val="28"/>
        </w:rPr>
        <w:t xml:space="preserve">– </w:t>
      </w:r>
      <w:r w:rsidRPr="000A7BA5" w:rsidR="007F668E">
        <w:rPr>
          <w:sz w:val="28"/>
          <w:szCs w:val="28"/>
        </w:rPr>
        <w:t>Сейдаметовой</w:t>
      </w:r>
      <w:r w:rsidRPr="000A7BA5" w:rsidR="007F668E">
        <w:rPr>
          <w:sz w:val="28"/>
          <w:szCs w:val="28"/>
        </w:rPr>
        <w:t xml:space="preserve"> Н.Р</w:t>
      </w:r>
      <w:r w:rsidRPr="000A7BA5">
        <w:rPr>
          <w:sz w:val="28"/>
          <w:szCs w:val="28"/>
        </w:rPr>
        <w:t>.,</w:t>
      </w:r>
    </w:p>
    <w:p w:rsidR="00B95B49" w:rsidRPr="000A7BA5" w:rsidP="000A7BA5">
      <w:pPr>
        <w:ind w:right="-28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рассмотрев </w:t>
      </w:r>
      <w:r w:rsidRPr="000A7BA5">
        <w:rPr>
          <w:sz w:val="28"/>
          <w:szCs w:val="28"/>
        </w:rPr>
        <w:t xml:space="preserve">в открытом судебном заседании гражданское дело по </w:t>
      </w:r>
      <w:r w:rsidRPr="000A7BA5" w:rsidR="00E75E23">
        <w:rPr>
          <w:sz w:val="28"/>
          <w:szCs w:val="28"/>
        </w:rPr>
        <w:t>исковому заявлению</w:t>
      </w:r>
      <w:r w:rsidRPr="000A7BA5">
        <w:rPr>
          <w:sz w:val="28"/>
          <w:szCs w:val="28"/>
        </w:rPr>
        <w:t xml:space="preserve"> </w:t>
      </w:r>
      <w:r w:rsidRPr="000A7BA5" w:rsidR="007F668E">
        <w:rPr>
          <w:sz w:val="28"/>
          <w:szCs w:val="28"/>
        </w:rPr>
        <w:t>Сейдаметовой</w:t>
      </w:r>
      <w:r w:rsidRPr="000A7BA5" w:rsidR="007F668E">
        <w:rPr>
          <w:sz w:val="28"/>
          <w:szCs w:val="28"/>
        </w:rPr>
        <w:t xml:space="preserve"> </w:t>
      </w:r>
      <w:r w:rsidR="003B5621">
        <w:rPr>
          <w:sz w:val="28"/>
          <w:szCs w:val="28"/>
        </w:rPr>
        <w:t>***</w:t>
      </w:r>
      <w:r w:rsidRPr="000A7BA5" w:rsidR="007F668E">
        <w:rPr>
          <w:sz w:val="28"/>
          <w:szCs w:val="28"/>
        </w:rPr>
        <w:t xml:space="preserve"> к Администрации Перовского сельского поселения Симферопольского района Республики Крым о признании права собственности на земельный участок</w:t>
      </w:r>
      <w:r w:rsidRPr="000A7BA5" w:rsidR="00A65B52">
        <w:rPr>
          <w:sz w:val="28"/>
          <w:szCs w:val="28"/>
        </w:rPr>
        <w:t xml:space="preserve">, </w:t>
      </w:r>
    </w:p>
    <w:p w:rsidR="006A4FBC" w:rsidRPr="000A7BA5" w:rsidP="000A7B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/>
        <w:jc w:val="both"/>
        <w:rPr>
          <w:sz w:val="28"/>
          <w:szCs w:val="28"/>
        </w:rPr>
      </w:pPr>
      <w:r w:rsidRPr="000A7BA5">
        <w:rPr>
          <w:sz w:val="28"/>
          <w:szCs w:val="28"/>
        </w:rPr>
        <w:t>р</w:t>
      </w:r>
      <w:r w:rsidRPr="000A7BA5" w:rsidR="006162D1">
        <w:rPr>
          <w:sz w:val="28"/>
          <w:szCs w:val="28"/>
        </w:rPr>
        <w:t xml:space="preserve">уководствуясь </w:t>
      </w:r>
      <w:r w:rsidRPr="000A7BA5" w:rsidR="006162D1">
        <w:rPr>
          <w:sz w:val="28"/>
          <w:szCs w:val="28"/>
        </w:rPr>
        <w:t>ст.</w:t>
      </w:r>
      <w:r w:rsidRPr="000A7BA5" w:rsidR="00B95B49">
        <w:rPr>
          <w:sz w:val="28"/>
          <w:szCs w:val="28"/>
        </w:rPr>
        <w:t>ст</w:t>
      </w:r>
      <w:r w:rsidRPr="000A7BA5" w:rsidR="00B95B49">
        <w:rPr>
          <w:sz w:val="28"/>
          <w:szCs w:val="28"/>
        </w:rPr>
        <w:t xml:space="preserve">. </w:t>
      </w:r>
      <w:r w:rsidRPr="000A7BA5" w:rsidR="008A5AAA">
        <w:rPr>
          <w:sz w:val="28"/>
          <w:szCs w:val="28"/>
        </w:rPr>
        <w:t xml:space="preserve">3, 9, </w:t>
      </w:r>
      <w:r w:rsidRPr="000A7BA5" w:rsidR="00C66E0B">
        <w:rPr>
          <w:sz w:val="28"/>
          <w:szCs w:val="28"/>
        </w:rPr>
        <w:t xml:space="preserve">39, </w:t>
      </w:r>
      <w:r w:rsidRPr="000A7BA5" w:rsidR="008A5AAA">
        <w:rPr>
          <w:sz w:val="28"/>
          <w:szCs w:val="28"/>
        </w:rPr>
        <w:t xml:space="preserve">55-56, 59-61, 67, 88, 98, </w:t>
      </w:r>
      <w:r w:rsidRPr="000A7BA5" w:rsidR="00C66E0B">
        <w:rPr>
          <w:sz w:val="28"/>
          <w:szCs w:val="28"/>
        </w:rPr>
        <w:t>103,</w:t>
      </w:r>
      <w:r w:rsidRPr="000A7BA5" w:rsidR="0047672B">
        <w:rPr>
          <w:sz w:val="28"/>
          <w:szCs w:val="28"/>
        </w:rPr>
        <w:t xml:space="preserve"> 167,</w:t>
      </w:r>
      <w:r w:rsidRPr="000A7BA5" w:rsidR="00C66E0B">
        <w:rPr>
          <w:sz w:val="28"/>
          <w:szCs w:val="28"/>
        </w:rPr>
        <w:t xml:space="preserve"> </w:t>
      </w:r>
      <w:r w:rsidRPr="000A7BA5" w:rsidR="00B95B49">
        <w:rPr>
          <w:sz w:val="28"/>
          <w:szCs w:val="28"/>
        </w:rPr>
        <w:t>19</w:t>
      </w:r>
      <w:r w:rsidRPr="000A7BA5" w:rsidR="005E511B">
        <w:rPr>
          <w:sz w:val="28"/>
          <w:szCs w:val="28"/>
        </w:rPr>
        <w:t>4</w:t>
      </w:r>
      <w:r w:rsidRPr="000A7BA5" w:rsidR="00AA4BAD">
        <w:rPr>
          <w:sz w:val="28"/>
          <w:szCs w:val="28"/>
        </w:rPr>
        <w:t>-</w:t>
      </w:r>
      <w:r w:rsidRPr="000A7BA5" w:rsidR="00B95B49">
        <w:rPr>
          <w:sz w:val="28"/>
          <w:szCs w:val="28"/>
        </w:rPr>
        <w:t>199</w:t>
      </w:r>
      <w:r w:rsidRPr="000A7BA5" w:rsidR="0047672B">
        <w:rPr>
          <w:sz w:val="28"/>
          <w:szCs w:val="28"/>
        </w:rPr>
        <w:t>,</w:t>
      </w:r>
      <w:r w:rsidRPr="000A7BA5">
        <w:rPr>
          <w:sz w:val="28"/>
          <w:szCs w:val="28"/>
        </w:rPr>
        <w:t xml:space="preserve"> 321</w:t>
      </w:r>
      <w:r w:rsidRPr="000A7BA5" w:rsidR="00AA4BAD">
        <w:rPr>
          <w:sz w:val="28"/>
          <w:szCs w:val="28"/>
        </w:rPr>
        <w:t xml:space="preserve"> </w:t>
      </w:r>
      <w:r w:rsidRPr="000A7BA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0A7BA5">
        <w:rPr>
          <w:sz w:val="28"/>
          <w:szCs w:val="28"/>
        </w:rPr>
        <w:t xml:space="preserve">мировой </w:t>
      </w:r>
      <w:r w:rsidRPr="000A7BA5" w:rsidR="00B95B49">
        <w:rPr>
          <w:sz w:val="28"/>
          <w:szCs w:val="28"/>
        </w:rPr>
        <w:t xml:space="preserve">судья </w:t>
      </w:r>
      <w:r w:rsidRPr="000A7BA5">
        <w:rPr>
          <w:sz w:val="28"/>
          <w:szCs w:val="28"/>
        </w:rPr>
        <w:t>–</w:t>
      </w:r>
    </w:p>
    <w:p w:rsidR="006A4FBC" w:rsidRPr="000A7BA5" w:rsidP="000A7B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6F7253" w:rsidRPr="000A7BA5" w:rsidP="000A7B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/>
        <w:jc w:val="center"/>
        <w:rPr>
          <w:bCs/>
          <w:sz w:val="28"/>
          <w:szCs w:val="28"/>
        </w:rPr>
      </w:pPr>
      <w:r w:rsidRPr="000A7BA5">
        <w:rPr>
          <w:sz w:val="28"/>
          <w:szCs w:val="28"/>
        </w:rPr>
        <w:t>РЕШИЛ</w:t>
      </w:r>
      <w:r w:rsidRPr="000A7BA5" w:rsidR="006162D1">
        <w:rPr>
          <w:bCs/>
          <w:sz w:val="28"/>
          <w:szCs w:val="28"/>
        </w:rPr>
        <w:t>:</w:t>
      </w:r>
    </w:p>
    <w:p w:rsidR="00D551E5" w:rsidRPr="000A7BA5" w:rsidP="000A7B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/>
        <w:jc w:val="center"/>
        <w:rPr>
          <w:bCs/>
          <w:sz w:val="28"/>
          <w:szCs w:val="28"/>
        </w:rPr>
      </w:pPr>
    </w:p>
    <w:p w:rsidR="00E87FDB" w:rsidRPr="000A7BA5" w:rsidP="000A7BA5">
      <w:pPr>
        <w:pStyle w:val="NoSpacing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0A7BA5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0A7BA5" w:rsidR="007F668E">
        <w:rPr>
          <w:rFonts w:ascii="Times New Roman" w:hAnsi="Times New Roman"/>
          <w:sz w:val="28"/>
          <w:szCs w:val="28"/>
        </w:rPr>
        <w:t>Сейдаметовой</w:t>
      </w:r>
      <w:r w:rsidRPr="000A7BA5" w:rsidR="007F668E">
        <w:rPr>
          <w:rFonts w:ascii="Times New Roman" w:hAnsi="Times New Roman"/>
          <w:sz w:val="28"/>
          <w:szCs w:val="28"/>
        </w:rPr>
        <w:t xml:space="preserve"> </w:t>
      </w:r>
      <w:r w:rsidR="003B5621">
        <w:rPr>
          <w:sz w:val="28"/>
          <w:szCs w:val="28"/>
        </w:rPr>
        <w:t>***</w:t>
      </w:r>
      <w:r w:rsidR="003B5621">
        <w:rPr>
          <w:sz w:val="28"/>
          <w:szCs w:val="28"/>
        </w:rPr>
        <w:t xml:space="preserve"> </w:t>
      </w:r>
      <w:r w:rsidRPr="000A7BA5">
        <w:rPr>
          <w:rFonts w:ascii="Times New Roman" w:hAnsi="Times New Roman"/>
          <w:sz w:val="28"/>
          <w:szCs w:val="28"/>
        </w:rPr>
        <w:t>удовлетворить.</w:t>
      </w:r>
    </w:p>
    <w:p w:rsidR="007F668E" w:rsidRPr="000A7BA5" w:rsidP="000A7BA5">
      <w:pPr>
        <w:pStyle w:val="NoSpacing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0A7BA5">
        <w:rPr>
          <w:rFonts w:ascii="Times New Roman" w:hAnsi="Times New Roman"/>
          <w:sz w:val="28"/>
          <w:szCs w:val="28"/>
        </w:rPr>
        <w:t xml:space="preserve">Признать за </w:t>
      </w:r>
      <w:r w:rsidRPr="000A7BA5">
        <w:rPr>
          <w:rFonts w:ascii="Times New Roman" w:hAnsi="Times New Roman"/>
          <w:sz w:val="28"/>
          <w:szCs w:val="28"/>
        </w:rPr>
        <w:t>Сейдаметовой</w:t>
      </w:r>
      <w:r w:rsidRPr="000A7BA5">
        <w:rPr>
          <w:rFonts w:ascii="Times New Roman" w:hAnsi="Times New Roman"/>
          <w:sz w:val="28"/>
          <w:szCs w:val="28"/>
        </w:rPr>
        <w:t xml:space="preserve"> </w:t>
      </w:r>
      <w:r w:rsidR="003B5621">
        <w:rPr>
          <w:sz w:val="28"/>
          <w:szCs w:val="28"/>
        </w:rPr>
        <w:t>***</w:t>
      </w:r>
      <w:r w:rsidR="003B5621">
        <w:rPr>
          <w:sz w:val="28"/>
          <w:szCs w:val="28"/>
        </w:rPr>
        <w:t xml:space="preserve"> </w:t>
      </w:r>
      <w:r w:rsidRPr="000A7BA5">
        <w:rPr>
          <w:rFonts w:ascii="Times New Roman" w:hAnsi="Times New Roman"/>
          <w:sz w:val="28"/>
          <w:szCs w:val="28"/>
        </w:rPr>
        <w:t xml:space="preserve">право  собственности на земельный  участок под № </w:t>
      </w:r>
      <w:r w:rsidR="003B5621">
        <w:rPr>
          <w:sz w:val="28"/>
          <w:szCs w:val="28"/>
        </w:rPr>
        <w:t>***</w:t>
      </w:r>
      <w:r w:rsidRPr="000A7BA5">
        <w:rPr>
          <w:rFonts w:ascii="Times New Roman" w:hAnsi="Times New Roman"/>
          <w:sz w:val="28"/>
          <w:szCs w:val="28"/>
        </w:rPr>
        <w:t xml:space="preserve">,  площадью </w:t>
      </w:r>
      <w:r w:rsidR="003B5621">
        <w:rPr>
          <w:sz w:val="28"/>
          <w:szCs w:val="28"/>
        </w:rPr>
        <w:t>***</w:t>
      </w:r>
      <w:r w:rsidRPr="000A7BA5">
        <w:rPr>
          <w:rFonts w:ascii="Times New Roman" w:hAnsi="Times New Roman"/>
          <w:sz w:val="28"/>
          <w:szCs w:val="28"/>
        </w:rPr>
        <w:t xml:space="preserve"> </w:t>
      </w:r>
      <w:r w:rsidRPr="000A7BA5" w:rsidR="000E17B5">
        <w:rPr>
          <w:rFonts w:ascii="Times New Roman" w:hAnsi="Times New Roman"/>
          <w:sz w:val="28"/>
          <w:szCs w:val="28"/>
        </w:rPr>
        <w:t>кв.м</w:t>
      </w:r>
      <w:r w:rsidRPr="000A7BA5" w:rsidR="000E17B5">
        <w:rPr>
          <w:rFonts w:ascii="Times New Roman" w:hAnsi="Times New Roman"/>
          <w:sz w:val="28"/>
          <w:szCs w:val="28"/>
        </w:rPr>
        <w:t>.</w:t>
      </w:r>
      <w:r w:rsidRPr="000A7BA5">
        <w:rPr>
          <w:rFonts w:ascii="Times New Roman" w:hAnsi="Times New Roman"/>
          <w:sz w:val="28"/>
          <w:szCs w:val="28"/>
        </w:rPr>
        <w:t xml:space="preserve">, расположенный  по адресу:  </w:t>
      </w:r>
      <w:r w:rsidR="003B5621">
        <w:rPr>
          <w:sz w:val="28"/>
          <w:szCs w:val="28"/>
        </w:rPr>
        <w:t>***</w:t>
      </w:r>
      <w:r w:rsidRPr="000A7BA5">
        <w:rPr>
          <w:rFonts w:ascii="Times New Roman" w:hAnsi="Times New Roman"/>
          <w:sz w:val="28"/>
          <w:szCs w:val="28"/>
        </w:rPr>
        <w:t xml:space="preserve"> (</w:t>
      </w:r>
      <w:r w:rsidR="000A7BA5">
        <w:rPr>
          <w:rFonts w:ascii="Times New Roman" w:hAnsi="Times New Roman"/>
          <w:sz w:val="28"/>
          <w:szCs w:val="28"/>
        </w:rPr>
        <w:t>ранее присвоенный государственный учетный</w:t>
      </w:r>
      <w:r w:rsidRPr="000A7BA5">
        <w:rPr>
          <w:rFonts w:ascii="Times New Roman" w:hAnsi="Times New Roman"/>
          <w:sz w:val="28"/>
          <w:szCs w:val="28"/>
        </w:rPr>
        <w:t xml:space="preserve"> номер </w:t>
      </w:r>
      <w:r w:rsidR="003B5621">
        <w:rPr>
          <w:sz w:val="28"/>
          <w:szCs w:val="28"/>
        </w:rPr>
        <w:t>***</w:t>
      </w:r>
      <w:r w:rsidRPr="000A7BA5">
        <w:rPr>
          <w:rFonts w:ascii="Times New Roman" w:hAnsi="Times New Roman"/>
          <w:sz w:val="28"/>
          <w:szCs w:val="28"/>
        </w:rPr>
        <w:t>),</w:t>
      </w:r>
      <w:r w:rsidRPr="000A7BA5" w:rsidR="000E17B5">
        <w:rPr>
          <w:rFonts w:ascii="Times New Roman" w:hAnsi="Times New Roman"/>
          <w:sz w:val="28"/>
          <w:szCs w:val="28"/>
        </w:rPr>
        <w:t xml:space="preserve"> категория земель: земли сельскохозяйственного назначения;</w:t>
      </w:r>
      <w:r w:rsidRPr="000A7BA5">
        <w:rPr>
          <w:rFonts w:ascii="Times New Roman" w:hAnsi="Times New Roman"/>
          <w:sz w:val="28"/>
          <w:szCs w:val="28"/>
        </w:rPr>
        <w:t xml:space="preserve"> целевое назначение земельного участка:  </w:t>
      </w:r>
      <w:r w:rsidRPr="000A7BA5" w:rsidR="00493DDB">
        <w:rPr>
          <w:rFonts w:ascii="Times New Roman" w:hAnsi="Times New Roman"/>
          <w:sz w:val="28"/>
          <w:szCs w:val="28"/>
        </w:rPr>
        <w:t>ведение садоводства</w:t>
      </w:r>
      <w:r w:rsidRPr="000A7BA5">
        <w:rPr>
          <w:rFonts w:ascii="Times New Roman" w:hAnsi="Times New Roman"/>
          <w:sz w:val="28"/>
          <w:szCs w:val="28"/>
        </w:rPr>
        <w:t xml:space="preserve">. </w:t>
      </w:r>
    </w:p>
    <w:p w:rsidR="007C1CDE" w:rsidRPr="000A7BA5" w:rsidP="000A7BA5">
      <w:pPr>
        <w:pStyle w:val="NoSpacing"/>
        <w:ind w:right="-285" w:firstLine="567"/>
        <w:jc w:val="both"/>
        <w:rPr>
          <w:rFonts w:ascii="Times New Roman" w:hAnsi="Times New Roman"/>
          <w:sz w:val="28"/>
          <w:szCs w:val="28"/>
        </w:rPr>
      </w:pPr>
      <w:r w:rsidRPr="000A7BA5">
        <w:rPr>
          <w:rFonts w:ascii="Times New Roman" w:hAnsi="Times New Roman"/>
          <w:sz w:val="28"/>
          <w:szCs w:val="28"/>
        </w:rPr>
        <w:t xml:space="preserve">Взыскать с </w:t>
      </w:r>
      <w:r w:rsidRPr="000A7BA5" w:rsidR="001A6A06">
        <w:rPr>
          <w:rFonts w:ascii="Times New Roman" w:hAnsi="Times New Roman"/>
          <w:sz w:val="28"/>
          <w:szCs w:val="28"/>
        </w:rPr>
        <w:t>Сейдаметовой</w:t>
      </w:r>
      <w:r w:rsidRPr="000A7BA5" w:rsidR="001A6A06">
        <w:rPr>
          <w:rFonts w:ascii="Times New Roman" w:hAnsi="Times New Roman"/>
          <w:sz w:val="28"/>
          <w:szCs w:val="28"/>
        </w:rPr>
        <w:t xml:space="preserve"> </w:t>
      </w:r>
      <w:r w:rsidR="003B5621">
        <w:rPr>
          <w:sz w:val="28"/>
          <w:szCs w:val="28"/>
        </w:rPr>
        <w:t>***</w:t>
      </w:r>
      <w:r w:rsidR="003B5621">
        <w:rPr>
          <w:sz w:val="28"/>
          <w:szCs w:val="28"/>
        </w:rPr>
        <w:t xml:space="preserve"> </w:t>
      </w:r>
      <w:r w:rsidRPr="000A7BA5">
        <w:rPr>
          <w:rFonts w:ascii="Times New Roman" w:hAnsi="Times New Roman"/>
          <w:sz w:val="28"/>
          <w:szCs w:val="28"/>
        </w:rPr>
        <w:t xml:space="preserve">в бюджет государственную пошлину  в размере </w:t>
      </w:r>
      <w:r w:rsidRPr="000A7BA5" w:rsidR="000A7BA5">
        <w:rPr>
          <w:rFonts w:ascii="Times New Roman" w:hAnsi="Times New Roman"/>
          <w:sz w:val="28"/>
          <w:szCs w:val="28"/>
        </w:rPr>
        <w:t>438</w:t>
      </w:r>
      <w:r w:rsidRPr="000A7BA5">
        <w:rPr>
          <w:rFonts w:ascii="Times New Roman" w:hAnsi="Times New Roman"/>
          <w:sz w:val="28"/>
          <w:szCs w:val="28"/>
        </w:rPr>
        <w:t xml:space="preserve"> руб. </w:t>
      </w:r>
      <w:r w:rsidRPr="000A7BA5" w:rsidR="000A7BA5">
        <w:rPr>
          <w:rFonts w:ascii="Times New Roman" w:hAnsi="Times New Roman"/>
          <w:sz w:val="28"/>
          <w:szCs w:val="28"/>
        </w:rPr>
        <w:t>90 коп</w:t>
      </w:r>
      <w:r w:rsidRPr="000A7BA5" w:rsidR="000A7BA5">
        <w:rPr>
          <w:rFonts w:ascii="Times New Roman" w:hAnsi="Times New Roman"/>
          <w:sz w:val="28"/>
          <w:szCs w:val="28"/>
        </w:rPr>
        <w:t>.</w:t>
      </w:r>
      <w:r w:rsidRPr="000A7BA5" w:rsidR="000A7BA5">
        <w:rPr>
          <w:rFonts w:ascii="Times New Roman" w:hAnsi="Times New Roman"/>
          <w:sz w:val="28"/>
          <w:szCs w:val="28"/>
        </w:rPr>
        <w:t xml:space="preserve"> </w:t>
      </w:r>
      <w:r w:rsidRPr="000A7BA5">
        <w:rPr>
          <w:rFonts w:ascii="Times New Roman" w:hAnsi="Times New Roman"/>
          <w:sz w:val="28"/>
          <w:szCs w:val="28"/>
        </w:rPr>
        <w:t>(</w:t>
      </w:r>
      <w:r w:rsidRPr="000A7BA5" w:rsidR="000A7BA5">
        <w:rPr>
          <w:rFonts w:ascii="Times New Roman" w:hAnsi="Times New Roman"/>
          <w:sz w:val="28"/>
          <w:szCs w:val="28"/>
        </w:rPr>
        <w:t>ч</w:t>
      </w:r>
      <w:r w:rsidRPr="000A7BA5" w:rsidR="000A7BA5">
        <w:rPr>
          <w:rFonts w:ascii="Times New Roman" w:hAnsi="Times New Roman"/>
          <w:sz w:val="28"/>
          <w:szCs w:val="28"/>
        </w:rPr>
        <w:t>етыреста тридцать восемь</w:t>
      </w:r>
      <w:r w:rsidRPr="000A7BA5" w:rsidR="00E75E23">
        <w:rPr>
          <w:rFonts w:ascii="Times New Roman" w:hAnsi="Times New Roman"/>
          <w:sz w:val="28"/>
          <w:szCs w:val="28"/>
        </w:rPr>
        <w:t xml:space="preserve"> рублей</w:t>
      </w:r>
      <w:r w:rsidRPr="000A7BA5" w:rsidR="000A7BA5">
        <w:rPr>
          <w:rFonts w:ascii="Times New Roman" w:hAnsi="Times New Roman"/>
          <w:sz w:val="28"/>
          <w:szCs w:val="28"/>
        </w:rPr>
        <w:t xml:space="preserve"> 90 копеек</w:t>
      </w:r>
      <w:r w:rsidRPr="000A7BA5">
        <w:rPr>
          <w:rFonts w:ascii="Times New Roman" w:hAnsi="Times New Roman"/>
          <w:sz w:val="28"/>
          <w:szCs w:val="28"/>
        </w:rPr>
        <w:t>).</w:t>
      </w:r>
    </w:p>
    <w:p w:rsidR="00EA0E34" w:rsidRPr="000A7BA5" w:rsidP="000A7BA5">
      <w:pPr>
        <w:ind w:right="-285" w:firstLine="567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EA0E34" w:rsidRPr="000A7BA5" w:rsidP="000A7BA5">
      <w:pPr>
        <w:ind w:right="-285" w:firstLine="567"/>
        <w:jc w:val="both"/>
        <w:rPr>
          <w:rStyle w:val="blk"/>
          <w:sz w:val="28"/>
          <w:szCs w:val="28"/>
        </w:rPr>
      </w:pPr>
      <w:r w:rsidRPr="000A7BA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0E34" w:rsidRPr="000A7BA5" w:rsidP="000A7BA5">
      <w:pPr>
        <w:ind w:right="-285" w:firstLine="567"/>
        <w:jc w:val="both"/>
        <w:rPr>
          <w:sz w:val="28"/>
          <w:szCs w:val="28"/>
        </w:rPr>
      </w:pPr>
      <w:r w:rsidRPr="000A7BA5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№79 Симферопольского судебного района (Симферопольский муниципальный район) Республики Крым.</w:t>
      </w:r>
    </w:p>
    <w:p w:rsidR="00EA0E34" w:rsidRPr="000A7BA5" w:rsidP="000A7BA5">
      <w:pPr>
        <w:ind w:right="-285" w:firstLine="567"/>
        <w:jc w:val="both"/>
        <w:rPr>
          <w:sz w:val="28"/>
          <w:szCs w:val="28"/>
        </w:rPr>
      </w:pPr>
    </w:p>
    <w:p w:rsidR="006162D1" w:rsidRPr="000A7BA5" w:rsidP="000A7BA5">
      <w:pPr>
        <w:ind w:right="-285" w:firstLine="567"/>
        <w:jc w:val="both"/>
        <w:rPr>
          <w:sz w:val="28"/>
          <w:szCs w:val="28"/>
        </w:rPr>
      </w:pPr>
      <w:r w:rsidRPr="000A7BA5">
        <w:rPr>
          <w:sz w:val="28"/>
          <w:szCs w:val="28"/>
        </w:rPr>
        <w:t xml:space="preserve">Мировой судья </w:t>
      </w:r>
      <w:r w:rsidRPr="000A7BA5">
        <w:rPr>
          <w:sz w:val="28"/>
          <w:szCs w:val="28"/>
        </w:rPr>
        <w:tab/>
      </w:r>
    </w:p>
    <w:sectPr w:rsidSect="000A7BA5">
      <w:headerReference w:type="default" r:id="rId4"/>
      <w:footerReference w:type="even" r:id="rId5"/>
      <w:footerReference w:type="default" r:id="rId6"/>
      <w:pgSz w:w="11906" w:h="16838" w:code="9"/>
      <w:pgMar w:top="709" w:right="851" w:bottom="568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A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