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115605">
        <w:rPr>
          <w:rFonts w:ascii="Times New Roman" w:hAnsi="Times New Roman" w:cs="Times New Roman"/>
          <w:b w:val="0"/>
          <w:i/>
          <w:szCs w:val="28"/>
        </w:rPr>
        <w:t>082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115605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F0201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115605">
        <w:rPr>
          <w:sz w:val="28"/>
          <w:szCs w:val="28"/>
        </w:rPr>
        <w:t>Олейник С.С</w:t>
      </w:r>
      <w:r w:rsidR="00A7442F">
        <w:rPr>
          <w:sz w:val="28"/>
          <w:szCs w:val="28"/>
        </w:rPr>
        <w:t>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0C1B0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115605">
        <w:rPr>
          <w:rFonts w:ascii="Times New Roman" w:hAnsi="Times New Roman"/>
          <w:sz w:val="28"/>
          <w:szCs w:val="28"/>
        </w:rPr>
        <w:t xml:space="preserve">Профессиональная коллекторская  организация </w:t>
      </w:r>
      <w:r w:rsidR="009B2F3E">
        <w:rPr>
          <w:rFonts w:ascii="Times New Roman" w:hAnsi="Times New Roman"/>
          <w:sz w:val="28"/>
          <w:szCs w:val="28"/>
        </w:rPr>
        <w:t>«</w:t>
      </w:r>
      <w:r w:rsidR="00115605">
        <w:rPr>
          <w:rFonts w:ascii="Times New Roman" w:hAnsi="Times New Roman"/>
          <w:sz w:val="28"/>
          <w:szCs w:val="28"/>
        </w:rPr>
        <w:t xml:space="preserve">Региональная Служба Взыскания» (далее -  ООО ПКО «РСВ»)  </w:t>
      </w:r>
      <w:r w:rsidR="000C1B06">
        <w:rPr>
          <w:rFonts w:ascii="Times New Roman" w:hAnsi="Times New Roman"/>
          <w:sz w:val="28"/>
          <w:szCs w:val="28"/>
        </w:rPr>
        <w:t xml:space="preserve">к </w:t>
      </w:r>
      <w:r w:rsidR="009B2F3E">
        <w:rPr>
          <w:rFonts w:ascii="Times New Roman" w:hAnsi="Times New Roman"/>
          <w:sz w:val="28"/>
          <w:szCs w:val="28"/>
        </w:rPr>
        <w:t>Галиуллиной</w:t>
      </w:r>
      <w:r w:rsidR="009B2F3E">
        <w:rPr>
          <w:rFonts w:ascii="Times New Roman" w:hAnsi="Times New Roman"/>
          <w:sz w:val="28"/>
          <w:szCs w:val="28"/>
        </w:rPr>
        <w:t xml:space="preserve"> </w:t>
      </w:r>
      <w:r w:rsidR="0027348B">
        <w:rPr>
          <w:rFonts w:ascii="Times New Roman" w:hAnsi="Times New Roman"/>
          <w:sz w:val="28"/>
          <w:szCs w:val="28"/>
        </w:rPr>
        <w:t>А.М.</w:t>
      </w:r>
      <w:r w:rsidR="009B2F3E">
        <w:rPr>
          <w:rFonts w:ascii="Times New Roman" w:hAnsi="Times New Roman"/>
          <w:sz w:val="28"/>
          <w:szCs w:val="28"/>
        </w:rPr>
        <w:t xml:space="preserve"> </w:t>
      </w:r>
      <w:r w:rsidR="000C1B06">
        <w:rPr>
          <w:rFonts w:ascii="Times New Roman" w:hAnsi="Times New Roman"/>
          <w:sz w:val="28"/>
          <w:szCs w:val="28"/>
        </w:rPr>
        <w:t xml:space="preserve">о  </w:t>
      </w:r>
      <w:r w:rsidRPr="002628EF" w:rsidR="00D11C8B">
        <w:rPr>
          <w:rFonts w:ascii="Times New Roman" w:hAnsi="Times New Roman"/>
          <w:sz w:val="28"/>
          <w:szCs w:val="28"/>
        </w:rPr>
        <w:t>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="00115605">
        <w:rPr>
          <w:rFonts w:ascii="Times New Roman" w:hAnsi="Times New Roman"/>
          <w:sz w:val="28"/>
          <w:szCs w:val="28"/>
        </w:rPr>
        <w:t xml:space="preserve">потребительского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Гражданского </w:t>
      </w:r>
      <w:r w:rsidRPr="005A6002">
        <w:rPr>
          <w:sz w:val="28"/>
          <w:szCs w:val="28"/>
        </w:rPr>
        <w:t>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15605">
        <w:rPr>
          <w:sz w:val="28"/>
          <w:szCs w:val="28"/>
        </w:rPr>
        <w:t xml:space="preserve">Общества с ограниченной ответственностью Профессиональная коллекторская  организация «Региональная Служба Взыскания» к </w:t>
      </w:r>
      <w:r w:rsidR="00115605">
        <w:rPr>
          <w:sz w:val="28"/>
          <w:szCs w:val="28"/>
        </w:rPr>
        <w:t>Галиуллиной</w:t>
      </w:r>
      <w:r w:rsidR="00115605">
        <w:rPr>
          <w:sz w:val="28"/>
          <w:szCs w:val="28"/>
        </w:rPr>
        <w:t xml:space="preserve"> </w:t>
      </w:r>
      <w:r w:rsidR="0027348B">
        <w:rPr>
          <w:sz w:val="28"/>
          <w:szCs w:val="28"/>
        </w:rPr>
        <w:t>А.М.</w:t>
      </w:r>
      <w:r w:rsidR="00115605">
        <w:rPr>
          <w:sz w:val="28"/>
          <w:szCs w:val="28"/>
        </w:rPr>
        <w:t xml:space="preserve"> о  </w:t>
      </w:r>
      <w:r w:rsidRPr="002628EF" w:rsidR="00115605">
        <w:rPr>
          <w:sz w:val="28"/>
          <w:szCs w:val="28"/>
        </w:rPr>
        <w:t>взыска</w:t>
      </w:r>
      <w:r w:rsidR="00115605">
        <w:rPr>
          <w:sz w:val="28"/>
          <w:szCs w:val="28"/>
        </w:rPr>
        <w:t xml:space="preserve">нии задолженности по  договору потребительского </w:t>
      </w:r>
      <w:r w:rsidRPr="002628EF" w:rsidR="00115605">
        <w:rPr>
          <w:sz w:val="28"/>
          <w:szCs w:val="28"/>
        </w:rPr>
        <w:t xml:space="preserve"> займа</w:t>
      </w:r>
      <w:r w:rsidR="00115605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115605" w:rsidRPr="00115605" w:rsidP="001156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B06">
        <w:rPr>
          <w:sz w:val="28"/>
          <w:szCs w:val="28"/>
        </w:rPr>
        <w:t xml:space="preserve">Взыскать с </w:t>
      </w:r>
      <w:r w:rsidRPr="00115605">
        <w:rPr>
          <w:sz w:val="28"/>
          <w:szCs w:val="28"/>
        </w:rPr>
        <w:t>Галиуллиной</w:t>
      </w:r>
      <w:r w:rsidRPr="00115605">
        <w:rPr>
          <w:sz w:val="28"/>
          <w:szCs w:val="28"/>
        </w:rPr>
        <w:t xml:space="preserve"> </w:t>
      </w:r>
      <w:r w:rsidR="0027348B">
        <w:rPr>
          <w:sz w:val="28"/>
          <w:szCs w:val="28"/>
        </w:rPr>
        <w:t>А.М.</w:t>
      </w:r>
      <w:r w:rsidRPr="00115605">
        <w:rPr>
          <w:sz w:val="28"/>
          <w:szCs w:val="28"/>
        </w:rPr>
        <w:t xml:space="preserve"> (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 xml:space="preserve">) в пользу Общества с ограниченной ответственностью </w:t>
      </w:r>
      <w:r>
        <w:rPr>
          <w:sz w:val="28"/>
          <w:szCs w:val="28"/>
        </w:rPr>
        <w:t xml:space="preserve">Профессиональная коллекторская организация </w:t>
      </w:r>
      <w:r w:rsidRPr="00115605">
        <w:rPr>
          <w:sz w:val="28"/>
          <w:szCs w:val="28"/>
        </w:rPr>
        <w:t>«Региональная Служба Взыскания» (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>) задолженность по</w:t>
      </w:r>
      <w:r w:rsidRPr="00115605">
        <w:rPr>
          <w:sz w:val="28"/>
          <w:szCs w:val="28"/>
        </w:rPr>
        <w:t xml:space="preserve"> договору займа </w:t>
      </w:r>
      <w:r w:rsidR="0027348B">
        <w:rPr>
          <w:sz w:val="28"/>
          <w:szCs w:val="28"/>
        </w:rPr>
        <w:t>/данные изъяты/</w:t>
      </w:r>
      <w:r w:rsidR="0027348B">
        <w:rPr>
          <w:sz w:val="28"/>
          <w:szCs w:val="28"/>
        </w:rPr>
        <w:t xml:space="preserve"> </w:t>
      </w:r>
      <w:r w:rsidRPr="00115605">
        <w:rPr>
          <w:sz w:val="28"/>
          <w:szCs w:val="28"/>
        </w:rPr>
        <w:t xml:space="preserve">от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 xml:space="preserve">года за период с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>г.</w:t>
      </w:r>
      <w:r w:rsidRPr="00115605">
        <w:rPr>
          <w:sz w:val="28"/>
          <w:szCs w:val="28"/>
        </w:rPr>
        <w:t xml:space="preserve">: основной долг в размере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 xml:space="preserve"> рублей, задолженность по процентам в размере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 xml:space="preserve">рублей, задолженность по пене в размере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>рублей, проценты за пользование чу</w:t>
      </w:r>
      <w:r w:rsidRPr="00115605">
        <w:rPr>
          <w:sz w:val="28"/>
          <w:szCs w:val="28"/>
        </w:rPr>
        <w:t xml:space="preserve">жими денежными средствами в размере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 xml:space="preserve">рублей, а также судебные расходы по уплате государственной пошлины в размере 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 xml:space="preserve">рублей, а всего </w:t>
      </w:r>
      <w:r w:rsidR="0027348B">
        <w:rPr>
          <w:sz w:val="28"/>
          <w:szCs w:val="28"/>
        </w:rPr>
        <w:t>/данные изъяты/</w:t>
      </w:r>
      <w:r w:rsidRPr="00115605" w:rsidR="0027348B">
        <w:rPr>
          <w:sz w:val="28"/>
          <w:szCs w:val="28"/>
        </w:rPr>
        <w:t xml:space="preserve"> </w:t>
      </w:r>
      <w:r w:rsidRPr="00115605">
        <w:rPr>
          <w:sz w:val="28"/>
          <w:szCs w:val="28"/>
        </w:rPr>
        <w:t>(</w:t>
      </w:r>
      <w:r w:rsidR="0027348B">
        <w:rPr>
          <w:sz w:val="28"/>
          <w:szCs w:val="28"/>
        </w:rPr>
        <w:t>/данные изъяты/</w:t>
      </w:r>
      <w:r w:rsidRPr="00115605">
        <w:rPr>
          <w:sz w:val="28"/>
          <w:szCs w:val="28"/>
        </w:rPr>
        <w:t>) рублей.</w:t>
      </w:r>
    </w:p>
    <w:p w:rsidR="00207DE8" w:rsidRPr="00265AF1" w:rsidP="00265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5AF1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265AF1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суд</w:t>
      </w:r>
      <w:r w:rsidRPr="00207DE8">
        <w:rPr>
          <w:sz w:val="28"/>
          <w:szCs w:val="28"/>
        </w:rPr>
        <w:t xml:space="preserve">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</w:t>
      </w:r>
      <w:r w:rsidR="00115605">
        <w:rPr>
          <w:sz w:val="28"/>
          <w:szCs w:val="28"/>
        </w:rPr>
        <w:t xml:space="preserve">       </w:t>
      </w:r>
      <w:r w:rsidRPr="00207DE8">
        <w:rPr>
          <w:sz w:val="28"/>
          <w:szCs w:val="28"/>
        </w:rPr>
        <w:t>Н.Х. Поверенная</w:t>
      </w:r>
    </w:p>
    <w:p w:rsidR="00F933B2" w:rsidP="00F933B2">
      <w:pPr>
        <w:rPr>
          <w:sz w:val="28"/>
          <w:szCs w:val="28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653C8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115605" w:rsidRPr="00115605" w:rsidP="0011560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15605" w:rsidRPr="00115605" w:rsidP="0011560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30468" w:rsidRPr="00D30468" w:rsidP="00D30468">
      <w:pPr>
        <w:spacing w:after="200" w:line="276" w:lineRule="auto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8B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48B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547FB"/>
    <w:rsid w:val="000673E6"/>
    <w:rsid w:val="00074346"/>
    <w:rsid w:val="00076E4A"/>
    <w:rsid w:val="00097EEC"/>
    <w:rsid w:val="000A5654"/>
    <w:rsid w:val="000B2806"/>
    <w:rsid w:val="000B5D5A"/>
    <w:rsid w:val="000C1B06"/>
    <w:rsid w:val="000C1EBD"/>
    <w:rsid w:val="000C73D3"/>
    <w:rsid w:val="000E09F6"/>
    <w:rsid w:val="00115605"/>
    <w:rsid w:val="00134711"/>
    <w:rsid w:val="001365B3"/>
    <w:rsid w:val="00141D0A"/>
    <w:rsid w:val="0014441F"/>
    <w:rsid w:val="0015029F"/>
    <w:rsid w:val="00153B9A"/>
    <w:rsid w:val="00165E45"/>
    <w:rsid w:val="00194C77"/>
    <w:rsid w:val="001A085D"/>
    <w:rsid w:val="001A79B6"/>
    <w:rsid w:val="001D1831"/>
    <w:rsid w:val="001D6F0D"/>
    <w:rsid w:val="001F3795"/>
    <w:rsid w:val="001F47B2"/>
    <w:rsid w:val="00207DE8"/>
    <w:rsid w:val="002628EF"/>
    <w:rsid w:val="00263B87"/>
    <w:rsid w:val="0026480F"/>
    <w:rsid w:val="00265AF1"/>
    <w:rsid w:val="002701AC"/>
    <w:rsid w:val="0027348B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7BF1"/>
    <w:rsid w:val="00367341"/>
    <w:rsid w:val="0037514E"/>
    <w:rsid w:val="003A6B0D"/>
    <w:rsid w:val="003D7D24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160C"/>
    <w:rsid w:val="00723024"/>
    <w:rsid w:val="00737DCC"/>
    <w:rsid w:val="00745354"/>
    <w:rsid w:val="0078653F"/>
    <w:rsid w:val="007C3E68"/>
    <w:rsid w:val="007E1A4C"/>
    <w:rsid w:val="008113A6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54950"/>
    <w:rsid w:val="0097341F"/>
    <w:rsid w:val="00992A68"/>
    <w:rsid w:val="009A3846"/>
    <w:rsid w:val="009B0882"/>
    <w:rsid w:val="009B0928"/>
    <w:rsid w:val="009B0E9A"/>
    <w:rsid w:val="009B2F3E"/>
    <w:rsid w:val="009C22D6"/>
    <w:rsid w:val="009C5591"/>
    <w:rsid w:val="009F47FC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74182"/>
    <w:rsid w:val="00A7442F"/>
    <w:rsid w:val="00A776FC"/>
    <w:rsid w:val="00AA43AF"/>
    <w:rsid w:val="00AA4BAD"/>
    <w:rsid w:val="00B27878"/>
    <w:rsid w:val="00B33A3E"/>
    <w:rsid w:val="00B3799E"/>
    <w:rsid w:val="00B73FF5"/>
    <w:rsid w:val="00B85F13"/>
    <w:rsid w:val="00B95B49"/>
    <w:rsid w:val="00BA7FEB"/>
    <w:rsid w:val="00BB5B97"/>
    <w:rsid w:val="00BC5C64"/>
    <w:rsid w:val="00BD34D6"/>
    <w:rsid w:val="00BF1DE8"/>
    <w:rsid w:val="00BF7896"/>
    <w:rsid w:val="00C2706A"/>
    <w:rsid w:val="00C63DA1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505DA"/>
    <w:rsid w:val="00E616B1"/>
    <w:rsid w:val="00E81193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0C1B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65A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A776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744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TableNormal"/>
    <w:next w:val="TableGrid"/>
    <w:uiPriority w:val="59"/>
    <w:rsid w:val="00A741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TableNormal"/>
    <w:next w:val="TableGrid"/>
    <w:uiPriority w:val="59"/>
    <w:rsid w:val="00115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42C6A-635F-41EE-99F3-1E85CD9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