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70C1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</w:p>
    <w:p w:rsidR="006A4FBC" w:rsidRPr="0062493C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="00272F0E">
        <w:rPr>
          <w:rFonts w:ascii="Times New Roman" w:hAnsi="Times New Roman" w:cs="Times New Roman"/>
          <w:b w:val="0"/>
          <w:i/>
          <w:szCs w:val="28"/>
        </w:rPr>
        <w:t>0</w:t>
      </w:r>
      <w:r w:rsidR="005A7D31">
        <w:rPr>
          <w:rFonts w:ascii="Times New Roman" w:hAnsi="Times New Roman" w:cs="Times New Roman"/>
          <w:b w:val="0"/>
          <w:i/>
          <w:szCs w:val="28"/>
        </w:rPr>
        <w:t>227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DB1486">
        <w:rPr>
          <w:rFonts w:ascii="Times New Roman" w:hAnsi="Times New Roman" w:cs="Times New Roman"/>
          <w:b w:val="0"/>
          <w:i/>
          <w:szCs w:val="28"/>
        </w:rPr>
        <w:t>202</w:t>
      </w:r>
      <w:r w:rsidR="00B673E6">
        <w:rPr>
          <w:rFonts w:ascii="Times New Roman" w:hAnsi="Times New Roman" w:cs="Times New Roman"/>
          <w:b w:val="0"/>
          <w:i/>
          <w:szCs w:val="28"/>
        </w:rPr>
        <w:t>4</w:t>
      </w:r>
    </w:p>
    <w:p w:rsidR="002370C1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2370C1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5A0CB0" w:rsidRPr="004E4482" w:rsidP="005A0CB0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4E4482">
        <w:rPr>
          <w:b/>
          <w:i/>
          <w:sz w:val="28"/>
          <w:szCs w:val="28"/>
        </w:rPr>
        <w:t>ЗАОЧНОЕ РЕШЕНИЕ</w:t>
      </w:r>
    </w:p>
    <w:p w:rsidR="005A0CB0" w:rsidRPr="004E4482" w:rsidP="005A0CB0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4E4482">
        <w:rPr>
          <w:b/>
          <w:i/>
          <w:sz w:val="28"/>
          <w:szCs w:val="28"/>
        </w:rPr>
        <w:t>ИМЕНЕМ РОССИЙСКОЙ ФЕДЕРАЦИИ</w:t>
      </w:r>
    </w:p>
    <w:p w:rsidR="005A0CB0" w:rsidRPr="004E4482" w:rsidP="005A0CB0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4E4482">
        <w:rPr>
          <w:b/>
          <w:i/>
          <w:sz w:val="28"/>
          <w:szCs w:val="28"/>
        </w:rPr>
        <w:t>(резолютивная часть)</w:t>
      </w:r>
    </w:p>
    <w:p w:rsidR="005A0CB0" w:rsidRPr="004E4482" w:rsidP="005A0CB0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465432" w:rsidP="00DE60D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03</w:t>
      </w:r>
      <w:r w:rsidR="009B1A55">
        <w:rPr>
          <w:sz w:val="27"/>
          <w:szCs w:val="27"/>
        </w:rPr>
        <w:t xml:space="preserve"> </w:t>
      </w:r>
      <w:r>
        <w:rPr>
          <w:sz w:val="27"/>
          <w:szCs w:val="27"/>
        </w:rPr>
        <w:t>мая</w:t>
      </w:r>
      <w:r w:rsidR="00B673E6">
        <w:rPr>
          <w:sz w:val="27"/>
          <w:szCs w:val="27"/>
        </w:rPr>
        <w:t xml:space="preserve"> </w:t>
      </w:r>
      <w:r w:rsidRPr="00465432" w:rsidR="008D567D">
        <w:rPr>
          <w:sz w:val="27"/>
          <w:szCs w:val="27"/>
        </w:rPr>
        <w:t>20</w:t>
      </w:r>
      <w:r w:rsidRPr="00465432" w:rsidR="00DB1486">
        <w:rPr>
          <w:sz w:val="27"/>
          <w:szCs w:val="27"/>
        </w:rPr>
        <w:t>2</w:t>
      </w:r>
      <w:r w:rsidR="00B673E6">
        <w:rPr>
          <w:sz w:val="27"/>
          <w:szCs w:val="27"/>
        </w:rPr>
        <w:t>4</w:t>
      </w:r>
      <w:r w:rsidRPr="00465432" w:rsidR="000C1EBD">
        <w:rPr>
          <w:sz w:val="27"/>
          <w:szCs w:val="27"/>
        </w:rPr>
        <w:t xml:space="preserve"> года</w:t>
      </w:r>
      <w:r w:rsidRPr="00465432" w:rsidR="00CF720B">
        <w:rPr>
          <w:sz w:val="27"/>
          <w:szCs w:val="27"/>
        </w:rPr>
        <w:tab/>
      </w:r>
      <w:r w:rsidR="002D5CF3">
        <w:rPr>
          <w:sz w:val="27"/>
          <w:szCs w:val="27"/>
        </w:rPr>
        <w:t xml:space="preserve">    </w:t>
      </w:r>
      <w:r w:rsidRPr="00465432" w:rsidR="00CF720B">
        <w:rPr>
          <w:sz w:val="27"/>
          <w:szCs w:val="27"/>
        </w:rPr>
        <w:tab/>
      </w:r>
      <w:r w:rsidR="00CA31D9">
        <w:rPr>
          <w:sz w:val="27"/>
          <w:szCs w:val="27"/>
        </w:rPr>
        <w:t xml:space="preserve">       </w:t>
      </w:r>
      <w:r w:rsidR="002F097F">
        <w:rPr>
          <w:sz w:val="27"/>
          <w:szCs w:val="27"/>
        </w:rPr>
        <w:t xml:space="preserve">           </w:t>
      </w:r>
      <w:r w:rsidR="00CA31D9">
        <w:rPr>
          <w:sz w:val="27"/>
          <w:szCs w:val="27"/>
        </w:rPr>
        <w:t xml:space="preserve">  </w:t>
      </w:r>
      <w:r w:rsidR="002D5CF3">
        <w:rPr>
          <w:sz w:val="27"/>
          <w:szCs w:val="27"/>
        </w:rPr>
        <w:t xml:space="preserve">   </w:t>
      </w:r>
      <w:r w:rsidR="00CA31D9">
        <w:rPr>
          <w:sz w:val="27"/>
          <w:szCs w:val="27"/>
        </w:rPr>
        <w:t xml:space="preserve">  </w:t>
      </w:r>
      <w:r w:rsidRPr="00465432" w:rsidR="00B3799E">
        <w:rPr>
          <w:sz w:val="27"/>
          <w:szCs w:val="27"/>
        </w:rPr>
        <w:t>г. Симферополь</w:t>
      </w:r>
    </w:p>
    <w:p w:rsidR="00696D13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60D9">
        <w:rPr>
          <w:sz w:val="28"/>
          <w:szCs w:val="28"/>
        </w:rPr>
        <w:tab/>
      </w:r>
      <w:r>
        <w:rPr>
          <w:sz w:val="28"/>
          <w:szCs w:val="28"/>
        </w:rPr>
        <w:t xml:space="preserve">Мировой судья судебного участка № 78  Симферопольского судебного района (Симферопольский муниципальный район) Республики Крым  Поверенная Н.Х.,  </w:t>
      </w:r>
    </w:p>
    <w:p w:rsidR="00B95B49" w:rsidP="00285E6F">
      <w:pPr>
        <w:jc w:val="both"/>
        <w:rPr>
          <w:sz w:val="27"/>
          <w:szCs w:val="27"/>
        </w:rPr>
      </w:pPr>
      <w:r w:rsidRPr="00465432">
        <w:rPr>
          <w:sz w:val="27"/>
          <w:szCs w:val="27"/>
        </w:rPr>
        <w:t>при секретаре –</w:t>
      </w:r>
      <w:r w:rsidR="001831CB">
        <w:rPr>
          <w:sz w:val="27"/>
          <w:szCs w:val="27"/>
        </w:rPr>
        <w:t xml:space="preserve"> </w:t>
      </w:r>
      <w:r w:rsidR="0005004B">
        <w:rPr>
          <w:sz w:val="27"/>
          <w:szCs w:val="27"/>
        </w:rPr>
        <w:t>Олейник С.С.</w:t>
      </w:r>
      <w:r w:rsidR="003B2D14">
        <w:rPr>
          <w:sz w:val="27"/>
          <w:szCs w:val="27"/>
        </w:rPr>
        <w:t>,</w:t>
      </w:r>
    </w:p>
    <w:p w:rsidR="00BE4E14" w:rsidRPr="00BE4E14" w:rsidP="00BE4E14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B7134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</w:t>
      </w:r>
      <w:r w:rsidRPr="00BB7134" w:rsidR="00250A67">
        <w:rPr>
          <w:rFonts w:ascii="Times New Roman" w:hAnsi="Times New Roman"/>
          <w:sz w:val="28"/>
          <w:szCs w:val="28"/>
        </w:rPr>
        <w:t xml:space="preserve">овому заявлению </w:t>
      </w:r>
      <w:r w:rsidRPr="00BB7134" w:rsidR="00EA6B95">
        <w:rPr>
          <w:rFonts w:ascii="Times New Roman" w:hAnsi="Times New Roman"/>
          <w:sz w:val="28"/>
          <w:szCs w:val="28"/>
        </w:rPr>
        <w:t xml:space="preserve"> </w:t>
      </w:r>
      <w:r w:rsidRPr="00BE4E14">
        <w:rPr>
          <w:rFonts w:ascii="Times New Roman" w:hAnsi="Times New Roman"/>
          <w:sz w:val="28"/>
          <w:szCs w:val="28"/>
        </w:rPr>
        <w:t xml:space="preserve">Садоводческого Некоммерческого Товарищества «Авиатор» </w:t>
      </w:r>
      <w:r w:rsidRPr="00BE4E14">
        <w:rPr>
          <w:rFonts w:ascii="Times New Roman" w:hAnsi="Times New Roman"/>
          <w:sz w:val="28"/>
          <w:szCs w:val="28"/>
        </w:rPr>
        <w:t>к</w:t>
      </w:r>
      <w:r w:rsidRPr="00BE4E14">
        <w:rPr>
          <w:rFonts w:ascii="Times New Roman" w:hAnsi="Times New Roman"/>
          <w:sz w:val="28"/>
          <w:szCs w:val="28"/>
        </w:rPr>
        <w:t xml:space="preserve"> </w:t>
      </w:r>
      <w:r w:rsidR="005A7D31">
        <w:rPr>
          <w:rFonts w:ascii="Times New Roman" w:hAnsi="Times New Roman"/>
          <w:sz w:val="28"/>
          <w:szCs w:val="28"/>
        </w:rPr>
        <w:t xml:space="preserve">Родину </w:t>
      </w:r>
      <w:r>
        <w:rPr>
          <w:rFonts w:ascii="Times New Roman" w:hAnsi="Times New Roman"/>
          <w:sz w:val="28"/>
          <w:szCs w:val="28"/>
        </w:rPr>
        <w:t>А.А.</w:t>
      </w:r>
      <w:r w:rsidR="005A7D31">
        <w:rPr>
          <w:rFonts w:ascii="Times New Roman" w:hAnsi="Times New Roman"/>
          <w:sz w:val="28"/>
          <w:szCs w:val="28"/>
        </w:rPr>
        <w:t xml:space="preserve"> </w:t>
      </w:r>
      <w:r w:rsidRPr="00BE4E14">
        <w:rPr>
          <w:rFonts w:ascii="Times New Roman" w:hAnsi="Times New Roman"/>
          <w:sz w:val="28"/>
          <w:szCs w:val="28"/>
        </w:rPr>
        <w:t xml:space="preserve">   о взыскании денежных средств,  </w:t>
      </w:r>
    </w:p>
    <w:p w:rsidR="005A0CB0" w:rsidRPr="00BE4E14" w:rsidP="00BE4E14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ab/>
      </w:r>
      <w:r w:rsidRPr="00BE4E14">
        <w:rPr>
          <w:rFonts w:ascii="Times New Roman" w:hAnsi="Times New Roman"/>
          <w:sz w:val="28"/>
          <w:szCs w:val="28"/>
        </w:rPr>
        <w:t xml:space="preserve">Руководствуясь ст.ст. 39, </w:t>
      </w:r>
      <w:r w:rsidRPr="00BE4E14" w:rsidR="00BE4E14">
        <w:rPr>
          <w:rFonts w:ascii="Times New Roman" w:hAnsi="Times New Roman"/>
          <w:sz w:val="28"/>
          <w:szCs w:val="28"/>
        </w:rPr>
        <w:t xml:space="preserve"> 98, 100, </w:t>
      </w:r>
      <w:r w:rsidRPr="00BE4E14">
        <w:rPr>
          <w:rFonts w:ascii="Times New Roman" w:hAnsi="Times New Roman"/>
          <w:sz w:val="28"/>
          <w:szCs w:val="28"/>
        </w:rPr>
        <w:t xml:space="preserve"> 194-199, 233-237 Гражданского процессуального кодекса Российской Федерации, мировой судья –</w:t>
      </w:r>
    </w:p>
    <w:p w:rsidR="002370C1" w:rsidRPr="00BE4E14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</w:p>
    <w:p w:rsidR="002370C1" w:rsidRPr="0046543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</w:p>
    <w:p w:rsidR="00B73FF5" w:rsidRPr="0046543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7"/>
          <w:szCs w:val="27"/>
        </w:rPr>
      </w:pPr>
      <w:r w:rsidRPr="00465432">
        <w:rPr>
          <w:b/>
          <w:i/>
          <w:sz w:val="27"/>
          <w:szCs w:val="27"/>
        </w:rPr>
        <w:t>ре</w:t>
      </w:r>
      <w:r w:rsidRPr="00465432">
        <w:rPr>
          <w:b/>
          <w:i/>
          <w:sz w:val="27"/>
          <w:szCs w:val="27"/>
        </w:rPr>
        <w:t>шил:</w:t>
      </w:r>
    </w:p>
    <w:p w:rsidR="00BE4E14" w:rsidP="00BE4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Садоводческого некоммерческого товарищества «Авиатор»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5A7D31">
        <w:rPr>
          <w:sz w:val="28"/>
          <w:szCs w:val="28"/>
        </w:rPr>
        <w:t xml:space="preserve">Родину </w:t>
      </w:r>
      <w:r>
        <w:rPr>
          <w:sz w:val="28"/>
          <w:szCs w:val="28"/>
        </w:rPr>
        <w:t>А.А.</w:t>
      </w:r>
      <w:r w:rsidR="005A7D31">
        <w:rPr>
          <w:sz w:val="28"/>
          <w:szCs w:val="28"/>
        </w:rPr>
        <w:t xml:space="preserve"> </w:t>
      </w:r>
      <w:r w:rsidRPr="00BE4E14" w:rsidR="005A7D31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 полностью</w:t>
      </w:r>
      <w:r w:rsidRPr="005A6002">
        <w:rPr>
          <w:sz w:val="28"/>
          <w:szCs w:val="28"/>
        </w:rPr>
        <w:t>.</w:t>
      </w:r>
    </w:p>
    <w:p w:rsidR="00BE4E14" w:rsidRPr="0008424D" w:rsidP="00BE4E14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8424D">
        <w:rPr>
          <w:rFonts w:ascii="Times New Roman" w:hAnsi="Times New Roman"/>
          <w:sz w:val="28"/>
          <w:szCs w:val="28"/>
        </w:rPr>
        <w:t xml:space="preserve">Взыскать с </w:t>
      </w:r>
      <w:r w:rsidR="005A7D31">
        <w:rPr>
          <w:rFonts w:ascii="Times New Roman" w:hAnsi="Times New Roman"/>
          <w:sz w:val="28"/>
          <w:szCs w:val="28"/>
        </w:rPr>
        <w:t xml:space="preserve">Родина </w:t>
      </w:r>
      <w:r>
        <w:rPr>
          <w:rFonts w:ascii="Times New Roman" w:hAnsi="Times New Roman"/>
          <w:sz w:val="28"/>
          <w:szCs w:val="28"/>
        </w:rPr>
        <w:t>А.А,</w:t>
      </w:r>
      <w:r w:rsidR="005A7D31">
        <w:rPr>
          <w:rFonts w:ascii="Times New Roman" w:hAnsi="Times New Roman"/>
          <w:sz w:val="28"/>
          <w:szCs w:val="28"/>
        </w:rPr>
        <w:t xml:space="preserve"> </w:t>
      </w:r>
      <w:r w:rsidRPr="00BE4E14" w:rsidR="005A7D31">
        <w:rPr>
          <w:rFonts w:ascii="Times New Roman" w:hAnsi="Times New Roman"/>
          <w:sz w:val="28"/>
          <w:szCs w:val="28"/>
        </w:rPr>
        <w:t xml:space="preserve"> </w:t>
      </w:r>
      <w:r w:rsidRPr="00BE4E1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/данные изъяты/ </w:t>
      </w:r>
      <w:r w:rsidRPr="00BE4E14"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F75D3">
        <w:rPr>
          <w:sz w:val="28"/>
          <w:szCs w:val="28"/>
        </w:rPr>
        <w:t xml:space="preserve"> </w:t>
      </w:r>
      <w:r w:rsidRPr="0008424D">
        <w:rPr>
          <w:rFonts w:ascii="Times New Roman" w:hAnsi="Times New Roman"/>
          <w:sz w:val="28"/>
          <w:szCs w:val="28"/>
        </w:rPr>
        <w:t xml:space="preserve">в пользу </w:t>
      </w:r>
      <w:r w:rsidRPr="00BE4E14">
        <w:rPr>
          <w:rFonts w:ascii="Times New Roman" w:hAnsi="Times New Roman"/>
          <w:sz w:val="28"/>
          <w:szCs w:val="28"/>
        </w:rPr>
        <w:t>Садоводческого Некоммерческого Товарищества «Авиатор»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ОГРН 1199112014474, ИНН 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9102258439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КПП 910901001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задолженность по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оплате 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членски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взнос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 и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целевых взносов 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год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размере </w:t>
      </w:r>
      <w:r w:rsidR="005A7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6941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рублей, пени за период с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по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в размере </w:t>
      </w:r>
      <w:r w:rsidR="005A7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1236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рублей, расходы по уплате государственной пошлины в размере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400 рублей,  расходы </w:t>
      </w:r>
      <w:r w:rsidRPr="00BE4E14">
        <w:rPr>
          <w:rFonts w:ascii="Times New Roman" w:hAnsi="Times New Roman"/>
          <w:sz w:val="28"/>
          <w:szCs w:val="28"/>
        </w:rPr>
        <w:t xml:space="preserve">по оплате услуг </w:t>
      </w:r>
      <w:r w:rsidRPr="00BE4E14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размере 11000 рублей, а всего </w:t>
      </w:r>
      <w:r w:rsidR="005A7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19577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5A7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девятнадцать</w:t>
      </w:r>
      <w:r w:rsidR="00BC1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тысяч </w:t>
      </w:r>
      <w:r w:rsidR="005A7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пятьсот семьдесят семь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5A7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A0CB0" w:rsidRPr="004E4482" w:rsidP="005A0CB0">
      <w:pPr>
        <w:pStyle w:val="NoSpacing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E4482">
        <w:rPr>
          <w:rFonts w:ascii="Times New Roman" w:hAnsi="Times New Roman"/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</w:t>
      </w:r>
      <w:r w:rsidRPr="004E4482">
        <w:rPr>
          <w:rFonts w:ascii="Times New Roman" w:hAnsi="Times New Roman"/>
          <w:sz w:val="28"/>
          <w:szCs w:val="28"/>
        </w:rPr>
        <w:t xml:space="preserve">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5A0CB0" w:rsidRPr="004E4482" w:rsidP="005A0CB0">
      <w:pPr>
        <w:ind w:firstLine="708"/>
        <w:jc w:val="both"/>
        <w:rPr>
          <w:rStyle w:val="blk"/>
          <w:sz w:val="28"/>
          <w:szCs w:val="28"/>
        </w:rPr>
      </w:pPr>
      <w:r w:rsidRPr="004E4482">
        <w:rPr>
          <w:rStyle w:val="blk"/>
          <w:sz w:val="28"/>
          <w:szCs w:val="28"/>
        </w:rPr>
        <w:t>Мировой судья составляет мотивированное решение суда в течение пя</w:t>
      </w:r>
      <w:r w:rsidRPr="004E4482">
        <w:rPr>
          <w:rStyle w:val="blk"/>
          <w:sz w:val="28"/>
          <w:szCs w:val="28"/>
        </w:rPr>
        <w:t>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A0CB0" w:rsidRPr="004E4482" w:rsidP="005A0CB0">
      <w:pPr>
        <w:ind w:firstLine="708"/>
        <w:jc w:val="both"/>
        <w:rPr>
          <w:sz w:val="28"/>
          <w:szCs w:val="28"/>
        </w:rPr>
      </w:pPr>
      <w:r w:rsidRPr="004E4482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5A0CB0" w:rsidRPr="004E4482" w:rsidP="005A0C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4482">
        <w:rPr>
          <w:sz w:val="28"/>
          <w:szCs w:val="28"/>
        </w:rPr>
        <w:t xml:space="preserve"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Крым: ответчиком, - </w:t>
      </w:r>
      <w:r w:rsidRPr="004E4482"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</w:t>
      </w:r>
      <w:r w:rsidRPr="004E4482">
        <w:rPr>
          <w:rFonts w:eastAsiaTheme="minorHAnsi"/>
          <w:sz w:val="28"/>
          <w:szCs w:val="28"/>
          <w:lang w:eastAsia="en-US"/>
        </w:rPr>
        <w:t xml:space="preserve">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</w:t>
      </w:r>
      <w:r w:rsidRPr="004E4482">
        <w:rPr>
          <w:rFonts w:eastAsiaTheme="minorHAnsi"/>
          <w:sz w:val="28"/>
          <w:szCs w:val="28"/>
          <w:lang w:eastAsia="en-US"/>
        </w:rPr>
        <w:t>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A0CB0" w:rsidRPr="004E4482" w:rsidP="005A0C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судья: </w:t>
      </w:r>
      <w:r>
        <w:rPr>
          <w:sz w:val="27"/>
          <w:szCs w:val="27"/>
        </w:rPr>
        <w:tab/>
        <w:t xml:space="preserve">   </w:t>
      </w:r>
      <w:r>
        <w:rPr>
          <w:sz w:val="27"/>
          <w:szCs w:val="27"/>
        </w:rPr>
        <w:t xml:space="preserve">        </w:t>
      </w:r>
      <w:r w:rsidR="00696D13">
        <w:rPr>
          <w:sz w:val="27"/>
          <w:szCs w:val="27"/>
        </w:rPr>
        <w:t>Н.Х.</w:t>
      </w:r>
      <w:r w:rsidR="00336CFE">
        <w:rPr>
          <w:sz w:val="27"/>
          <w:szCs w:val="27"/>
        </w:rPr>
        <w:t xml:space="preserve"> </w:t>
      </w:r>
      <w:r w:rsidR="00696D13">
        <w:rPr>
          <w:sz w:val="27"/>
          <w:szCs w:val="27"/>
        </w:rPr>
        <w:t>Поверенная</w:t>
      </w:r>
    </w:p>
    <w:p w:rsidR="0005004B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13231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EA6745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B673E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9F791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673E6" w:rsidRPr="00B673E6" w:rsidP="00B673E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B673E6" w:rsidRPr="00B673E6" w:rsidP="00B673E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673E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551A2B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551A2B">
        <w:tblPrEx>
          <w:tblW w:w="90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56206C" w:rsidRPr="0056206C" w:rsidP="00551A2B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56206C" w:rsidRPr="0056206C" w:rsidP="0056206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A39D3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8A4125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304962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1B731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746A8" w:rsidRPr="00B746A8" w:rsidP="00B746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B746A8" w:rsidRPr="00B746A8" w:rsidP="00B746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746A8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001B7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001B76">
        <w:tblPrEx>
          <w:tblW w:w="90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D5CF3" w:rsidRPr="002D5CF3" w:rsidP="00001B76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2D5CF3" w:rsidRPr="002D5CF3" w:rsidP="002D5CF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D5CF3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2F097F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316144">
        <w:tblPrEx>
          <w:tblW w:w="90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5A0CB0" w:rsidRPr="005A0CB0" w:rsidP="00316144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5A0CB0" w:rsidRPr="005A0CB0" w:rsidP="005A0CB0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C0EF0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C34FB8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DF700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F64DD" w:rsidRPr="000F64DD" w:rsidP="000F64D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F64DD" w:rsidRPr="000F64DD" w:rsidP="000F64D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A71CE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BC322D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A65EE4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2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  <w:gridCol w:w="1136"/>
        <w:gridCol w:w="5353"/>
        <w:gridCol w:w="4217"/>
      </w:tblGrid>
      <w:tr w:rsidTr="00A65EE4">
        <w:tblPrEx>
          <w:tblW w:w="202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0706" w:type="dxa"/>
        </w:trPr>
        <w:tc>
          <w:tcPr>
            <w:tcW w:w="5353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 w:rsidRPr="00573569" w:rsidP="00966FD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 w:rsidRPr="00573569" w:rsidP="00B104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 w:rsidP="00DD717B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D411A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2370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RPr="00465432" w:rsidP="00E93B61">
      <w:pPr>
        <w:ind w:firstLine="708"/>
        <w:jc w:val="both"/>
        <w:rPr>
          <w:sz w:val="27"/>
          <w:szCs w:val="27"/>
        </w:rPr>
      </w:pPr>
    </w:p>
    <w:p w:rsidR="00622CF9" w:rsidRPr="00465432" w:rsidP="000B2806">
      <w:pPr>
        <w:ind w:firstLine="567"/>
        <w:jc w:val="both"/>
        <w:rPr>
          <w:sz w:val="27"/>
          <w:szCs w:val="27"/>
        </w:rPr>
      </w:pPr>
    </w:p>
    <w:p w:rsidR="00FD2795" w:rsidP="005A6002">
      <w:pPr>
        <w:jc w:val="both"/>
        <w:rPr>
          <w:sz w:val="27"/>
          <w:szCs w:val="27"/>
        </w:rPr>
      </w:pPr>
    </w:p>
    <w:tbl>
      <w:tblPr>
        <w:tblStyle w:val="TableGrid"/>
        <w:tblW w:w="0" w:type="auto"/>
        <w:tblLook w:val="04A0"/>
      </w:tblPr>
      <w:tblGrid>
        <w:gridCol w:w="8782"/>
        <w:gridCol w:w="221"/>
      </w:tblGrid>
      <w:tr w:rsidTr="00FD2795">
        <w:tblPrEx>
          <w:tblW w:w="0" w:type="auto"/>
          <w:tblLook w:val="04A0"/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370C1"/>
          <w:p w:rsidR="002370C1"/>
          <w:p w:rsidR="002370C1"/>
          <w:tbl>
            <w:tblPr>
              <w:tblStyle w:val="TableGrid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69"/>
              <w:gridCol w:w="8346"/>
            </w:tblGrid>
            <w:tr w:rsidTr="002370C1">
              <w:tblPrEx>
                <w:tblW w:w="109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69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346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</w:tr>
    </w:tbl>
    <w:p w:rsidR="00FD2795" w:rsidRPr="00465432" w:rsidP="005A6002">
      <w:pPr>
        <w:jc w:val="both"/>
        <w:rPr>
          <w:sz w:val="27"/>
          <w:szCs w:val="27"/>
        </w:rPr>
      </w:pPr>
    </w:p>
    <w:sectPr w:rsidSect="009B1A55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851" w:right="851" w:bottom="1134" w:left="2268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571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71001421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571A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5549433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7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>
    <w:pPr>
      <w:pStyle w:val="Header"/>
      <w:jc w:val="center"/>
    </w:pPr>
  </w:p>
  <w:p w:rsidR="005D5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B76"/>
    <w:rsid w:val="0005004B"/>
    <w:rsid w:val="00060B3A"/>
    <w:rsid w:val="000673E6"/>
    <w:rsid w:val="00074346"/>
    <w:rsid w:val="0008424D"/>
    <w:rsid w:val="000919A9"/>
    <w:rsid w:val="00097EEC"/>
    <w:rsid w:val="000A188E"/>
    <w:rsid w:val="000A5654"/>
    <w:rsid w:val="000B0915"/>
    <w:rsid w:val="000B2806"/>
    <w:rsid w:val="000B2E17"/>
    <w:rsid w:val="000B5D5A"/>
    <w:rsid w:val="000C1EBD"/>
    <w:rsid w:val="000E09F6"/>
    <w:rsid w:val="000F59CF"/>
    <w:rsid w:val="000F6210"/>
    <w:rsid w:val="000F64DD"/>
    <w:rsid w:val="00110A9E"/>
    <w:rsid w:val="00132316"/>
    <w:rsid w:val="001365B3"/>
    <w:rsid w:val="00141D0A"/>
    <w:rsid w:val="0015029F"/>
    <w:rsid w:val="00153B9A"/>
    <w:rsid w:val="00170401"/>
    <w:rsid w:val="00171CC1"/>
    <w:rsid w:val="0017241E"/>
    <w:rsid w:val="001831CB"/>
    <w:rsid w:val="00194C77"/>
    <w:rsid w:val="001A02B7"/>
    <w:rsid w:val="001D1831"/>
    <w:rsid w:val="001D6F0D"/>
    <w:rsid w:val="001F3795"/>
    <w:rsid w:val="001F47B2"/>
    <w:rsid w:val="00215415"/>
    <w:rsid w:val="00235A9E"/>
    <w:rsid w:val="00236A7F"/>
    <w:rsid w:val="002370C1"/>
    <w:rsid w:val="00250A67"/>
    <w:rsid w:val="0026480F"/>
    <w:rsid w:val="0026776B"/>
    <w:rsid w:val="00270318"/>
    <w:rsid w:val="00270E4C"/>
    <w:rsid w:val="00271F74"/>
    <w:rsid w:val="00272F0E"/>
    <w:rsid w:val="00276F8C"/>
    <w:rsid w:val="00280D08"/>
    <w:rsid w:val="00285BB0"/>
    <w:rsid w:val="00285E6F"/>
    <w:rsid w:val="00294C32"/>
    <w:rsid w:val="002966E6"/>
    <w:rsid w:val="002A2355"/>
    <w:rsid w:val="002A2734"/>
    <w:rsid w:val="002A5544"/>
    <w:rsid w:val="002A7281"/>
    <w:rsid w:val="002C0B1C"/>
    <w:rsid w:val="002C0D45"/>
    <w:rsid w:val="002C595A"/>
    <w:rsid w:val="002D2DA6"/>
    <w:rsid w:val="002D5CF3"/>
    <w:rsid w:val="002E276A"/>
    <w:rsid w:val="002F097F"/>
    <w:rsid w:val="002F75D3"/>
    <w:rsid w:val="00304962"/>
    <w:rsid w:val="00305A78"/>
    <w:rsid w:val="00306933"/>
    <w:rsid w:val="00307EDF"/>
    <w:rsid w:val="0031125D"/>
    <w:rsid w:val="00316144"/>
    <w:rsid w:val="00333427"/>
    <w:rsid w:val="00336CFE"/>
    <w:rsid w:val="00337BF1"/>
    <w:rsid w:val="00362A3A"/>
    <w:rsid w:val="0037008C"/>
    <w:rsid w:val="003A1F60"/>
    <w:rsid w:val="003A6B0D"/>
    <w:rsid w:val="003A71CE"/>
    <w:rsid w:val="003A7257"/>
    <w:rsid w:val="003B2D14"/>
    <w:rsid w:val="003B692E"/>
    <w:rsid w:val="003D0577"/>
    <w:rsid w:val="003D28DF"/>
    <w:rsid w:val="003E32A1"/>
    <w:rsid w:val="003F5CAF"/>
    <w:rsid w:val="003F6DFF"/>
    <w:rsid w:val="0041445C"/>
    <w:rsid w:val="0041792C"/>
    <w:rsid w:val="004308A6"/>
    <w:rsid w:val="00437C3E"/>
    <w:rsid w:val="00440476"/>
    <w:rsid w:val="004463F9"/>
    <w:rsid w:val="0044790B"/>
    <w:rsid w:val="00454EE1"/>
    <w:rsid w:val="00455461"/>
    <w:rsid w:val="00462E8B"/>
    <w:rsid w:val="00465432"/>
    <w:rsid w:val="00465783"/>
    <w:rsid w:val="00472F42"/>
    <w:rsid w:val="004803B8"/>
    <w:rsid w:val="00481CA9"/>
    <w:rsid w:val="00490DB4"/>
    <w:rsid w:val="004A24E8"/>
    <w:rsid w:val="004B278B"/>
    <w:rsid w:val="004B46C5"/>
    <w:rsid w:val="004B6391"/>
    <w:rsid w:val="004D231F"/>
    <w:rsid w:val="004E4482"/>
    <w:rsid w:val="004F25AD"/>
    <w:rsid w:val="0050186C"/>
    <w:rsid w:val="00504BF3"/>
    <w:rsid w:val="0050562F"/>
    <w:rsid w:val="00510D8E"/>
    <w:rsid w:val="00521722"/>
    <w:rsid w:val="0053057F"/>
    <w:rsid w:val="00551A2B"/>
    <w:rsid w:val="0056206C"/>
    <w:rsid w:val="00563647"/>
    <w:rsid w:val="00573569"/>
    <w:rsid w:val="005770FA"/>
    <w:rsid w:val="00585C3E"/>
    <w:rsid w:val="005944B0"/>
    <w:rsid w:val="005A0398"/>
    <w:rsid w:val="005A0CB0"/>
    <w:rsid w:val="005A6002"/>
    <w:rsid w:val="005A6B21"/>
    <w:rsid w:val="005A7D31"/>
    <w:rsid w:val="005B5D68"/>
    <w:rsid w:val="005C7D7B"/>
    <w:rsid w:val="005D1158"/>
    <w:rsid w:val="005D571A"/>
    <w:rsid w:val="005D5FE2"/>
    <w:rsid w:val="005E511B"/>
    <w:rsid w:val="005F4802"/>
    <w:rsid w:val="00611993"/>
    <w:rsid w:val="0061250F"/>
    <w:rsid w:val="00615647"/>
    <w:rsid w:val="006162D1"/>
    <w:rsid w:val="00622CF9"/>
    <w:rsid w:val="0062493C"/>
    <w:rsid w:val="006262AE"/>
    <w:rsid w:val="00627031"/>
    <w:rsid w:val="0064007C"/>
    <w:rsid w:val="00640B5A"/>
    <w:rsid w:val="006470EA"/>
    <w:rsid w:val="00656446"/>
    <w:rsid w:val="006721D5"/>
    <w:rsid w:val="00680A1E"/>
    <w:rsid w:val="00682E37"/>
    <w:rsid w:val="00696D13"/>
    <w:rsid w:val="006A3E58"/>
    <w:rsid w:val="006A4FBC"/>
    <w:rsid w:val="006B23F4"/>
    <w:rsid w:val="006B6691"/>
    <w:rsid w:val="006C0EF0"/>
    <w:rsid w:val="006C62FA"/>
    <w:rsid w:val="006D2E6B"/>
    <w:rsid w:val="006D7FAE"/>
    <w:rsid w:val="006E0175"/>
    <w:rsid w:val="006F6217"/>
    <w:rsid w:val="006F7253"/>
    <w:rsid w:val="007008EF"/>
    <w:rsid w:val="00702297"/>
    <w:rsid w:val="007103E2"/>
    <w:rsid w:val="0072184F"/>
    <w:rsid w:val="00723024"/>
    <w:rsid w:val="00727509"/>
    <w:rsid w:val="0073078A"/>
    <w:rsid w:val="00737DCC"/>
    <w:rsid w:val="0075243B"/>
    <w:rsid w:val="0075396D"/>
    <w:rsid w:val="00764ABA"/>
    <w:rsid w:val="00774CF5"/>
    <w:rsid w:val="0078653F"/>
    <w:rsid w:val="00791899"/>
    <w:rsid w:val="007B4651"/>
    <w:rsid w:val="007C3E68"/>
    <w:rsid w:val="007D1224"/>
    <w:rsid w:val="007D3B2D"/>
    <w:rsid w:val="007E51E0"/>
    <w:rsid w:val="007E7889"/>
    <w:rsid w:val="007F30D0"/>
    <w:rsid w:val="0081777E"/>
    <w:rsid w:val="0082224B"/>
    <w:rsid w:val="00824DF1"/>
    <w:rsid w:val="0083421E"/>
    <w:rsid w:val="00841842"/>
    <w:rsid w:val="00853F76"/>
    <w:rsid w:val="008613A5"/>
    <w:rsid w:val="0089204E"/>
    <w:rsid w:val="0089745D"/>
    <w:rsid w:val="008A4125"/>
    <w:rsid w:val="008A625C"/>
    <w:rsid w:val="008C0CC8"/>
    <w:rsid w:val="008C0E77"/>
    <w:rsid w:val="008D06B5"/>
    <w:rsid w:val="008D567D"/>
    <w:rsid w:val="008D7024"/>
    <w:rsid w:val="008E2486"/>
    <w:rsid w:val="008E4F61"/>
    <w:rsid w:val="008F09F6"/>
    <w:rsid w:val="008F59DE"/>
    <w:rsid w:val="009019D4"/>
    <w:rsid w:val="009218B3"/>
    <w:rsid w:val="0094089E"/>
    <w:rsid w:val="00944B6C"/>
    <w:rsid w:val="00952CD3"/>
    <w:rsid w:val="00966FD2"/>
    <w:rsid w:val="0097341F"/>
    <w:rsid w:val="00992A68"/>
    <w:rsid w:val="009A62E2"/>
    <w:rsid w:val="009B0882"/>
    <w:rsid w:val="009B0E9A"/>
    <w:rsid w:val="009B1A55"/>
    <w:rsid w:val="009B2AAF"/>
    <w:rsid w:val="009C5591"/>
    <w:rsid w:val="009D6295"/>
    <w:rsid w:val="009F69BE"/>
    <w:rsid w:val="00A00B11"/>
    <w:rsid w:val="00A01FB3"/>
    <w:rsid w:val="00A02150"/>
    <w:rsid w:val="00A02ADB"/>
    <w:rsid w:val="00A04930"/>
    <w:rsid w:val="00A062A5"/>
    <w:rsid w:val="00A262E4"/>
    <w:rsid w:val="00A373FF"/>
    <w:rsid w:val="00A41579"/>
    <w:rsid w:val="00A46C67"/>
    <w:rsid w:val="00A64354"/>
    <w:rsid w:val="00A6498D"/>
    <w:rsid w:val="00A64D30"/>
    <w:rsid w:val="00A65B52"/>
    <w:rsid w:val="00A65B87"/>
    <w:rsid w:val="00A65EE4"/>
    <w:rsid w:val="00A93575"/>
    <w:rsid w:val="00AA4BAD"/>
    <w:rsid w:val="00AC0690"/>
    <w:rsid w:val="00AC19ED"/>
    <w:rsid w:val="00AC664E"/>
    <w:rsid w:val="00AE22CE"/>
    <w:rsid w:val="00AE269F"/>
    <w:rsid w:val="00AF1350"/>
    <w:rsid w:val="00AF1569"/>
    <w:rsid w:val="00AF495F"/>
    <w:rsid w:val="00AF5BBC"/>
    <w:rsid w:val="00B001C7"/>
    <w:rsid w:val="00B04FA1"/>
    <w:rsid w:val="00B1043E"/>
    <w:rsid w:val="00B1117E"/>
    <w:rsid w:val="00B27878"/>
    <w:rsid w:val="00B30C21"/>
    <w:rsid w:val="00B33A3E"/>
    <w:rsid w:val="00B3799E"/>
    <w:rsid w:val="00B44469"/>
    <w:rsid w:val="00B44932"/>
    <w:rsid w:val="00B51D8D"/>
    <w:rsid w:val="00B673E6"/>
    <w:rsid w:val="00B73FF5"/>
    <w:rsid w:val="00B746A8"/>
    <w:rsid w:val="00B77CFE"/>
    <w:rsid w:val="00B847E6"/>
    <w:rsid w:val="00B87933"/>
    <w:rsid w:val="00B91D62"/>
    <w:rsid w:val="00B95B49"/>
    <w:rsid w:val="00BA4F70"/>
    <w:rsid w:val="00BA565A"/>
    <w:rsid w:val="00BA7FEB"/>
    <w:rsid w:val="00BB7134"/>
    <w:rsid w:val="00BC126A"/>
    <w:rsid w:val="00BC1F80"/>
    <w:rsid w:val="00BC322D"/>
    <w:rsid w:val="00BD34D6"/>
    <w:rsid w:val="00BE4E14"/>
    <w:rsid w:val="00BF16EF"/>
    <w:rsid w:val="00BF1DE8"/>
    <w:rsid w:val="00BF7896"/>
    <w:rsid w:val="00C04C9E"/>
    <w:rsid w:val="00C11FDF"/>
    <w:rsid w:val="00C2706A"/>
    <w:rsid w:val="00C34FB8"/>
    <w:rsid w:val="00C44370"/>
    <w:rsid w:val="00C63DA1"/>
    <w:rsid w:val="00C669C9"/>
    <w:rsid w:val="00C87F9D"/>
    <w:rsid w:val="00CA31D9"/>
    <w:rsid w:val="00CB02AF"/>
    <w:rsid w:val="00CB79AD"/>
    <w:rsid w:val="00CC1DEE"/>
    <w:rsid w:val="00CC7BAB"/>
    <w:rsid w:val="00CF02F5"/>
    <w:rsid w:val="00CF39BE"/>
    <w:rsid w:val="00CF414A"/>
    <w:rsid w:val="00CF720B"/>
    <w:rsid w:val="00D10E54"/>
    <w:rsid w:val="00D133FE"/>
    <w:rsid w:val="00D13882"/>
    <w:rsid w:val="00D31132"/>
    <w:rsid w:val="00D31F1E"/>
    <w:rsid w:val="00D333E8"/>
    <w:rsid w:val="00D33C48"/>
    <w:rsid w:val="00D361FD"/>
    <w:rsid w:val="00D411AD"/>
    <w:rsid w:val="00D50A6F"/>
    <w:rsid w:val="00D55233"/>
    <w:rsid w:val="00D62F40"/>
    <w:rsid w:val="00D72331"/>
    <w:rsid w:val="00D76A88"/>
    <w:rsid w:val="00D845EE"/>
    <w:rsid w:val="00D912E6"/>
    <w:rsid w:val="00D93DE9"/>
    <w:rsid w:val="00D95CCA"/>
    <w:rsid w:val="00D95D77"/>
    <w:rsid w:val="00DA5B34"/>
    <w:rsid w:val="00DB1486"/>
    <w:rsid w:val="00DB7DFD"/>
    <w:rsid w:val="00DC2519"/>
    <w:rsid w:val="00DC7CCA"/>
    <w:rsid w:val="00DD1A4A"/>
    <w:rsid w:val="00DD717B"/>
    <w:rsid w:val="00DE1B68"/>
    <w:rsid w:val="00DE60D9"/>
    <w:rsid w:val="00DF2982"/>
    <w:rsid w:val="00DF75AE"/>
    <w:rsid w:val="00E16041"/>
    <w:rsid w:val="00E161F4"/>
    <w:rsid w:val="00E17E9C"/>
    <w:rsid w:val="00E301E0"/>
    <w:rsid w:val="00E31529"/>
    <w:rsid w:val="00E93B61"/>
    <w:rsid w:val="00EA2D01"/>
    <w:rsid w:val="00EA39D3"/>
    <w:rsid w:val="00EA6745"/>
    <w:rsid w:val="00EA6B95"/>
    <w:rsid w:val="00EC0CD8"/>
    <w:rsid w:val="00EC67C9"/>
    <w:rsid w:val="00EC6C61"/>
    <w:rsid w:val="00ED1273"/>
    <w:rsid w:val="00EE61F9"/>
    <w:rsid w:val="00EF0890"/>
    <w:rsid w:val="00EF2E29"/>
    <w:rsid w:val="00EF7D31"/>
    <w:rsid w:val="00F01A1E"/>
    <w:rsid w:val="00F0391F"/>
    <w:rsid w:val="00F3352D"/>
    <w:rsid w:val="00F3756F"/>
    <w:rsid w:val="00F50E04"/>
    <w:rsid w:val="00F54CF1"/>
    <w:rsid w:val="00F70E73"/>
    <w:rsid w:val="00F723C5"/>
    <w:rsid w:val="00F822FF"/>
    <w:rsid w:val="00F9259D"/>
    <w:rsid w:val="00F94FF2"/>
    <w:rsid w:val="00FA1BE2"/>
    <w:rsid w:val="00FA3084"/>
    <w:rsid w:val="00FB095C"/>
    <w:rsid w:val="00FB5CD0"/>
    <w:rsid w:val="00FD2795"/>
    <w:rsid w:val="00FE02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D2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TableNormal"/>
    <w:next w:val="TableGrid"/>
    <w:uiPriority w:val="59"/>
    <w:rsid w:val="002370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D411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0C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