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0F46" w:rsidP="00622CF9">
      <w:pPr>
        <w:jc w:val="right"/>
        <w:rPr>
          <w:b/>
          <w:i/>
          <w:szCs w:val="28"/>
        </w:rPr>
      </w:pPr>
    </w:p>
    <w:p w:rsidR="006A4FBC" w:rsidRPr="00D3364D" w:rsidP="00622CF9">
      <w:pPr>
        <w:pStyle w:val="Heading1"/>
        <w:numPr>
          <w:ilvl w:val="0"/>
          <w:numId w:val="2"/>
        </w:numPr>
        <w:tabs>
          <w:tab w:val="left" w:pos="0"/>
        </w:tabs>
        <w:jc w:val="right"/>
        <w:rPr>
          <w:rFonts w:ascii="Times New Roman" w:hAnsi="Times New Roman" w:cs="Times New Roman"/>
          <w:b w:val="0"/>
          <w:i/>
          <w:szCs w:val="28"/>
        </w:rPr>
      </w:pPr>
      <w:r w:rsidRPr="00D3364D">
        <w:rPr>
          <w:rFonts w:ascii="Times New Roman" w:hAnsi="Times New Roman" w:cs="Times New Roman"/>
          <w:b w:val="0"/>
          <w:i/>
          <w:szCs w:val="28"/>
        </w:rPr>
        <w:t>Д</w:t>
      </w:r>
      <w:r w:rsidRPr="00D3364D" w:rsidR="006162D1">
        <w:rPr>
          <w:rFonts w:ascii="Times New Roman" w:hAnsi="Times New Roman" w:cs="Times New Roman"/>
          <w:b w:val="0"/>
          <w:i/>
          <w:szCs w:val="28"/>
        </w:rPr>
        <w:t xml:space="preserve">ело № </w:t>
      </w:r>
      <w:r w:rsidRPr="00D3364D">
        <w:rPr>
          <w:rFonts w:ascii="Times New Roman" w:hAnsi="Times New Roman" w:cs="Times New Roman"/>
          <w:b w:val="0"/>
          <w:i/>
          <w:szCs w:val="28"/>
        </w:rPr>
        <w:t>0</w:t>
      </w:r>
      <w:r w:rsidRPr="00D3364D" w:rsidR="00B95B49">
        <w:rPr>
          <w:rFonts w:ascii="Times New Roman" w:hAnsi="Times New Roman" w:cs="Times New Roman"/>
          <w:b w:val="0"/>
          <w:i/>
          <w:szCs w:val="28"/>
        </w:rPr>
        <w:t>2-0</w:t>
      </w:r>
      <w:r w:rsidRPr="00D3364D" w:rsidR="00CA3BC7">
        <w:rPr>
          <w:rFonts w:ascii="Times New Roman" w:hAnsi="Times New Roman" w:cs="Times New Roman"/>
          <w:b w:val="0"/>
          <w:i/>
          <w:szCs w:val="28"/>
        </w:rPr>
        <w:t>4</w:t>
      </w:r>
      <w:r w:rsidR="00797AA4">
        <w:rPr>
          <w:rFonts w:ascii="Times New Roman" w:hAnsi="Times New Roman" w:cs="Times New Roman"/>
          <w:b w:val="0"/>
          <w:i/>
          <w:szCs w:val="28"/>
        </w:rPr>
        <w:t>19</w:t>
      </w:r>
      <w:r w:rsidRPr="00D3364D" w:rsidR="006162D1">
        <w:rPr>
          <w:rFonts w:ascii="Times New Roman" w:hAnsi="Times New Roman" w:cs="Times New Roman"/>
          <w:b w:val="0"/>
          <w:i/>
          <w:szCs w:val="28"/>
        </w:rPr>
        <w:t>/</w:t>
      </w:r>
      <w:r w:rsidRPr="00D3364D">
        <w:rPr>
          <w:rFonts w:ascii="Times New Roman" w:hAnsi="Times New Roman" w:cs="Times New Roman"/>
          <w:b w:val="0"/>
          <w:i/>
          <w:szCs w:val="28"/>
        </w:rPr>
        <w:t>7</w:t>
      </w:r>
      <w:r w:rsidRPr="00D3364D" w:rsidR="009C22D6">
        <w:rPr>
          <w:rFonts w:ascii="Times New Roman" w:hAnsi="Times New Roman" w:cs="Times New Roman"/>
          <w:b w:val="0"/>
          <w:i/>
          <w:szCs w:val="28"/>
        </w:rPr>
        <w:t>8</w:t>
      </w:r>
      <w:r w:rsidRPr="00D3364D" w:rsidR="00B95B49">
        <w:rPr>
          <w:rFonts w:ascii="Times New Roman" w:hAnsi="Times New Roman" w:cs="Times New Roman"/>
          <w:b w:val="0"/>
          <w:i/>
          <w:szCs w:val="28"/>
        </w:rPr>
        <w:t>/</w:t>
      </w:r>
      <w:r w:rsidRPr="00D3364D" w:rsidR="006162D1">
        <w:rPr>
          <w:rFonts w:ascii="Times New Roman" w:hAnsi="Times New Roman" w:cs="Times New Roman"/>
          <w:b w:val="0"/>
          <w:i/>
          <w:szCs w:val="28"/>
        </w:rPr>
        <w:t>20</w:t>
      </w:r>
      <w:r w:rsidRPr="00D3364D" w:rsidR="00F02010">
        <w:rPr>
          <w:rFonts w:ascii="Times New Roman" w:hAnsi="Times New Roman" w:cs="Times New Roman"/>
          <w:b w:val="0"/>
          <w:i/>
          <w:szCs w:val="28"/>
        </w:rPr>
        <w:t>2</w:t>
      </w:r>
      <w:r w:rsidRPr="00D3364D" w:rsidR="0014441F">
        <w:rPr>
          <w:rFonts w:ascii="Times New Roman" w:hAnsi="Times New Roman" w:cs="Times New Roman"/>
          <w:b w:val="0"/>
          <w:i/>
          <w:szCs w:val="28"/>
        </w:rPr>
        <w:t>2</w:t>
      </w:r>
    </w:p>
    <w:p w:rsidR="00651E33" w:rsidP="006A4FBC">
      <w:pPr>
        <w:tabs>
          <w:tab w:val="left" w:pos="0"/>
        </w:tabs>
        <w:jc w:val="center"/>
        <w:rPr>
          <w:b/>
          <w:i/>
          <w:sz w:val="28"/>
          <w:szCs w:val="28"/>
        </w:rPr>
      </w:pPr>
    </w:p>
    <w:p w:rsidR="00B95B49" w:rsidRPr="0062493C" w:rsidP="006A4FBC">
      <w:pPr>
        <w:tabs>
          <w:tab w:val="left" w:pos="0"/>
        </w:tabs>
        <w:jc w:val="center"/>
        <w:rPr>
          <w:b/>
          <w:i/>
          <w:sz w:val="28"/>
          <w:szCs w:val="28"/>
        </w:rPr>
      </w:pPr>
      <w:r w:rsidRPr="0062493C">
        <w:rPr>
          <w:b/>
          <w:i/>
          <w:sz w:val="28"/>
          <w:szCs w:val="28"/>
        </w:rPr>
        <w:t>РЕШЕНИЕ</w:t>
      </w:r>
    </w:p>
    <w:p w:rsidR="006162D1" w:rsidRPr="0062493C" w:rsidP="006A4FBC">
      <w:pPr>
        <w:tabs>
          <w:tab w:val="left" w:pos="0"/>
        </w:tabs>
        <w:jc w:val="center"/>
        <w:rPr>
          <w:b/>
          <w:i/>
          <w:sz w:val="28"/>
          <w:szCs w:val="28"/>
        </w:rPr>
      </w:pPr>
      <w:r w:rsidRPr="0062493C">
        <w:rPr>
          <w:b/>
          <w:i/>
          <w:sz w:val="28"/>
          <w:szCs w:val="28"/>
        </w:rPr>
        <w:t>ИМЕНЕМ РОССИЙСКОЙ ФЕДЕРАЦИИ</w:t>
      </w:r>
    </w:p>
    <w:p w:rsidR="00B73FF5" w:rsidP="00622CF9">
      <w:pPr>
        <w:tabs>
          <w:tab w:val="left" w:pos="0"/>
        </w:tabs>
        <w:jc w:val="center"/>
        <w:rPr>
          <w:sz w:val="28"/>
          <w:szCs w:val="28"/>
        </w:rPr>
      </w:pPr>
    </w:p>
    <w:p w:rsidR="00650F46" w:rsidRPr="009019D4" w:rsidP="00622CF9">
      <w:pPr>
        <w:tabs>
          <w:tab w:val="left" w:pos="0"/>
        </w:tabs>
        <w:jc w:val="center"/>
        <w:rPr>
          <w:sz w:val="28"/>
          <w:szCs w:val="28"/>
        </w:rPr>
      </w:pPr>
    </w:p>
    <w:p w:rsidR="007E1A4C" w:rsidRPr="005A6002" w:rsidP="007E1A4C">
      <w:pPr>
        <w:ind w:firstLine="708"/>
        <w:jc w:val="both"/>
        <w:rPr>
          <w:sz w:val="28"/>
          <w:szCs w:val="28"/>
        </w:rPr>
      </w:pPr>
      <w:r>
        <w:rPr>
          <w:sz w:val="28"/>
          <w:szCs w:val="28"/>
        </w:rPr>
        <w:t>06</w:t>
      </w:r>
      <w:r w:rsidRPr="005A6002">
        <w:rPr>
          <w:sz w:val="28"/>
          <w:szCs w:val="28"/>
        </w:rPr>
        <w:t xml:space="preserve"> </w:t>
      </w:r>
      <w:r>
        <w:rPr>
          <w:sz w:val="28"/>
          <w:szCs w:val="28"/>
        </w:rPr>
        <w:t xml:space="preserve">июня </w:t>
      </w:r>
      <w:r w:rsidR="00F02010">
        <w:rPr>
          <w:sz w:val="28"/>
          <w:szCs w:val="28"/>
        </w:rPr>
        <w:t xml:space="preserve"> 202</w:t>
      </w:r>
      <w:r w:rsidR="0014441F">
        <w:rPr>
          <w:sz w:val="28"/>
          <w:szCs w:val="28"/>
        </w:rPr>
        <w:t>2</w:t>
      </w:r>
      <w:r w:rsidRPr="005A6002">
        <w:rPr>
          <w:sz w:val="28"/>
          <w:szCs w:val="28"/>
        </w:rPr>
        <w:t xml:space="preserve"> года                                                     г. Симферополь</w:t>
      </w:r>
    </w:p>
    <w:p w:rsidR="007E1A4C" w:rsidRPr="005A6002" w:rsidP="007E1A4C">
      <w:pPr>
        <w:ind w:firstLine="708"/>
        <w:jc w:val="both"/>
        <w:rPr>
          <w:sz w:val="28"/>
          <w:szCs w:val="28"/>
        </w:rPr>
      </w:pPr>
      <w:r>
        <w:rPr>
          <w:sz w:val="28"/>
          <w:szCs w:val="28"/>
        </w:rPr>
        <w:t>М</w:t>
      </w:r>
      <w:r w:rsidRPr="005A6002">
        <w:rPr>
          <w:sz w:val="28"/>
          <w:szCs w:val="28"/>
        </w:rPr>
        <w:t xml:space="preserve">ировой судья судебного участка №78 Симферопольского судебного района (Симферопольский муниципальный </w:t>
      </w:r>
      <w:r w:rsidRPr="005A6002">
        <w:rPr>
          <w:sz w:val="28"/>
          <w:szCs w:val="28"/>
        </w:rPr>
        <w:t>район) Республики Крым</w:t>
      </w:r>
      <w:r>
        <w:rPr>
          <w:sz w:val="28"/>
          <w:szCs w:val="28"/>
        </w:rPr>
        <w:t xml:space="preserve">    </w:t>
      </w:r>
      <w:r w:rsidRPr="005A6002">
        <w:rPr>
          <w:sz w:val="28"/>
          <w:szCs w:val="28"/>
        </w:rPr>
        <w:t xml:space="preserve">Поверенная Н.Х., </w:t>
      </w:r>
    </w:p>
    <w:p w:rsidR="007E1A4C" w:rsidP="007E1A4C">
      <w:pPr>
        <w:jc w:val="both"/>
        <w:rPr>
          <w:sz w:val="28"/>
          <w:szCs w:val="28"/>
        </w:rPr>
      </w:pPr>
      <w:r w:rsidRPr="0037514E">
        <w:rPr>
          <w:sz w:val="28"/>
          <w:szCs w:val="28"/>
        </w:rPr>
        <w:t>при секретаре –</w:t>
      </w:r>
      <w:r w:rsidR="00F02010">
        <w:rPr>
          <w:sz w:val="28"/>
          <w:szCs w:val="28"/>
        </w:rPr>
        <w:t xml:space="preserve"> </w:t>
      </w:r>
      <w:r w:rsidR="00545F85">
        <w:rPr>
          <w:sz w:val="28"/>
          <w:szCs w:val="28"/>
        </w:rPr>
        <w:t xml:space="preserve"> </w:t>
      </w:r>
      <w:r w:rsidR="00CA3BC7">
        <w:rPr>
          <w:sz w:val="28"/>
          <w:szCs w:val="28"/>
        </w:rPr>
        <w:t>Алиевой А.А.</w:t>
      </w:r>
      <w:r w:rsidRPr="0037514E">
        <w:rPr>
          <w:sz w:val="28"/>
          <w:szCs w:val="28"/>
        </w:rPr>
        <w:t xml:space="preserve">, </w:t>
      </w:r>
    </w:p>
    <w:p w:rsidR="007E1A4C" w:rsidP="00B85F13">
      <w:pPr>
        <w:pStyle w:val="NoSpacing"/>
        <w:ind w:right="-1"/>
        <w:jc w:val="both"/>
        <w:rPr>
          <w:rFonts w:ascii="Times New Roman" w:hAnsi="Times New Roman"/>
          <w:sz w:val="28"/>
          <w:szCs w:val="28"/>
        </w:rPr>
      </w:pPr>
      <w:r w:rsidRPr="00B85F13">
        <w:rPr>
          <w:rFonts w:ascii="Times New Roman" w:hAnsi="Times New Roman"/>
          <w:sz w:val="28"/>
          <w:szCs w:val="28"/>
        </w:rPr>
        <w:t xml:space="preserve">рассмотрев в открытом судебном заседании гражданское дело по исковому заявлению </w:t>
      </w:r>
      <w:r w:rsidR="000C1B06">
        <w:rPr>
          <w:rFonts w:ascii="Times New Roman" w:hAnsi="Times New Roman"/>
          <w:sz w:val="28"/>
          <w:szCs w:val="28"/>
        </w:rPr>
        <w:t xml:space="preserve">Общества с ограниченной ответственностью </w:t>
      </w:r>
      <w:r w:rsidR="00797AA4">
        <w:rPr>
          <w:rFonts w:ascii="Times New Roman" w:hAnsi="Times New Roman"/>
          <w:sz w:val="28"/>
          <w:szCs w:val="28"/>
        </w:rPr>
        <w:t xml:space="preserve">«АйДи </w:t>
      </w:r>
      <w:r w:rsidR="00797AA4">
        <w:rPr>
          <w:rFonts w:ascii="Times New Roman" w:hAnsi="Times New Roman"/>
          <w:sz w:val="28"/>
          <w:szCs w:val="28"/>
        </w:rPr>
        <w:t>Коллект</w:t>
      </w:r>
      <w:r w:rsidR="00797AA4">
        <w:rPr>
          <w:rFonts w:ascii="Times New Roman" w:hAnsi="Times New Roman"/>
          <w:sz w:val="28"/>
          <w:szCs w:val="28"/>
        </w:rPr>
        <w:t xml:space="preserve">» </w:t>
      </w:r>
      <w:r w:rsidR="00CA3BC7">
        <w:rPr>
          <w:rFonts w:ascii="Times New Roman" w:hAnsi="Times New Roman"/>
          <w:sz w:val="28"/>
          <w:szCs w:val="28"/>
        </w:rPr>
        <w:t xml:space="preserve">к </w:t>
      </w:r>
      <w:r w:rsidR="00CA3BC7">
        <w:rPr>
          <w:rFonts w:ascii="Times New Roman" w:hAnsi="Times New Roman"/>
          <w:sz w:val="28"/>
          <w:szCs w:val="28"/>
        </w:rPr>
        <w:t>Никончук</w:t>
      </w:r>
      <w:r w:rsidR="00CA3BC7">
        <w:rPr>
          <w:rFonts w:ascii="Times New Roman" w:hAnsi="Times New Roman"/>
          <w:sz w:val="28"/>
          <w:szCs w:val="28"/>
        </w:rPr>
        <w:t xml:space="preserve"> </w:t>
      </w:r>
      <w:r w:rsidR="004C446E">
        <w:rPr>
          <w:rFonts w:ascii="Times New Roman" w:hAnsi="Times New Roman"/>
          <w:sz w:val="28"/>
          <w:szCs w:val="28"/>
        </w:rPr>
        <w:t>Е.В.</w:t>
      </w:r>
      <w:r w:rsidR="00CA3BC7">
        <w:rPr>
          <w:rFonts w:ascii="Times New Roman" w:hAnsi="Times New Roman"/>
          <w:sz w:val="28"/>
          <w:szCs w:val="28"/>
        </w:rPr>
        <w:t xml:space="preserve">, третье лицо Общество с ограниченной ответственностью  </w:t>
      </w:r>
      <w:r w:rsidR="00797AA4">
        <w:rPr>
          <w:rFonts w:ascii="Times New Roman" w:hAnsi="Times New Roman"/>
          <w:sz w:val="28"/>
          <w:szCs w:val="28"/>
        </w:rPr>
        <w:t xml:space="preserve">Микрокредитная компания «Конга» </w:t>
      </w:r>
      <w:r w:rsidR="000C1B06">
        <w:rPr>
          <w:rFonts w:ascii="Times New Roman" w:hAnsi="Times New Roman"/>
          <w:sz w:val="28"/>
          <w:szCs w:val="28"/>
        </w:rPr>
        <w:t xml:space="preserve">о  </w:t>
      </w:r>
      <w:r w:rsidRPr="002628EF" w:rsidR="00D11C8B">
        <w:rPr>
          <w:rFonts w:ascii="Times New Roman" w:hAnsi="Times New Roman"/>
          <w:sz w:val="28"/>
          <w:szCs w:val="28"/>
        </w:rPr>
        <w:t>взыска</w:t>
      </w:r>
      <w:r w:rsidR="00D11C8B">
        <w:rPr>
          <w:rFonts w:ascii="Times New Roman" w:hAnsi="Times New Roman"/>
          <w:sz w:val="28"/>
          <w:szCs w:val="28"/>
        </w:rPr>
        <w:t xml:space="preserve">нии задолженности по  договору </w:t>
      </w:r>
      <w:r w:rsidRPr="002628EF" w:rsidR="00D11C8B">
        <w:rPr>
          <w:rFonts w:ascii="Times New Roman" w:hAnsi="Times New Roman"/>
          <w:sz w:val="28"/>
          <w:szCs w:val="28"/>
        </w:rPr>
        <w:t xml:space="preserve"> займа,   </w:t>
      </w:r>
    </w:p>
    <w:p w:rsidR="00477F89" w:rsidP="00B85F13">
      <w:pPr>
        <w:pStyle w:val="NoSpacing"/>
        <w:ind w:right="-1"/>
        <w:jc w:val="both"/>
        <w:rPr>
          <w:rFonts w:ascii="Times New Roman" w:hAnsi="Times New Roman"/>
          <w:sz w:val="28"/>
          <w:szCs w:val="28"/>
        </w:rPr>
      </w:pPr>
    </w:p>
    <w:p w:rsidR="006C0421" w:rsidP="006C0421">
      <w:pPr>
        <w:pStyle w:val="NoSpacing"/>
        <w:ind w:right="-1"/>
        <w:jc w:val="center"/>
        <w:rPr>
          <w:rFonts w:ascii="Times New Roman" w:hAnsi="Times New Roman"/>
          <w:b/>
          <w:i/>
          <w:sz w:val="28"/>
          <w:szCs w:val="28"/>
        </w:rPr>
      </w:pPr>
      <w:r>
        <w:rPr>
          <w:rFonts w:ascii="Times New Roman" w:hAnsi="Times New Roman"/>
          <w:b/>
          <w:i/>
          <w:sz w:val="28"/>
          <w:szCs w:val="28"/>
        </w:rPr>
        <w:t xml:space="preserve">установил: </w:t>
      </w:r>
    </w:p>
    <w:p w:rsidR="006C0421" w:rsidP="006C0421">
      <w:pPr>
        <w:jc w:val="both"/>
        <w:rPr>
          <w:sz w:val="28"/>
          <w:szCs w:val="28"/>
        </w:rPr>
      </w:pPr>
      <w:r w:rsidRPr="00E0349B">
        <w:rPr>
          <w:color w:val="000000"/>
          <w:sz w:val="28"/>
          <w:szCs w:val="28"/>
          <w:shd w:val="clear" w:color="auto" w:fill="FFFFFF"/>
        </w:rPr>
        <w:t xml:space="preserve">ООО </w:t>
      </w:r>
      <w:r w:rsidR="00477F89">
        <w:rPr>
          <w:sz w:val="28"/>
          <w:szCs w:val="28"/>
        </w:rPr>
        <w:t xml:space="preserve">«АйДи Коллект» </w:t>
      </w:r>
      <w:r w:rsidRPr="00E0349B">
        <w:rPr>
          <w:color w:val="000000"/>
          <w:sz w:val="28"/>
          <w:szCs w:val="28"/>
          <w:shd w:val="clear" w:color="auto" w:fill="FFFFFF"/>
        </w:rPr>
        <w:t xml:space="preserve">обратилось в </w:t>
      </w:r>
      <w:r w:rsidRPr="00FA4734">
        <w:rPr>
          <w:rFonts w:eastAsia="Calibri"/>
          <w:sz w:val="28"/>
          <w:szCs w:val="28"/>
        </w:rPr>
        <w:t>судебный участок с исковым заявлением  к Никончук</w:t>
      </w:r>
      <w:r w:rsidRPr="00FA4734">
        <w:rPr>
          <w:rFonts w:eastAsia="Calibri"/>
          <w:sz w:val="28"/>
          <w:szCs w:val="28"/>
        </w:rPr>
        <w:t xml:space="preserve"> Е.В.  о взыскании задолженности по договору займа </w:t>
      </w:r>
      <w:r w:rsidRPr="00265AF1">
        <w:rPr>
          <w:sz w:val="28"/>
          <w:szCs w:val="28"/>
        </w:rPr>
        <w:t xml:space="preserve"> №</w:t>
      </w:r>
      <w:r w:rsidR="004C446E">
        <w:rPr>
          <w:sz w:val="28"/>
          <w:szCs w:val="28"/>
        </w:rPr>
        <w:t xml:space="preserve">«данные изъяты» </w:t>
      </w:r>
      <w:r w:rsidRPr="00265AF1">
        <w:rPr>
          <w:sz w:val="28"/>
          <w:szCs w:val="28"/>
        </w:rPr>
        <w:t xml:space="preserve">от </w:t>
      </w:r>
      <w:r w:rsidR="004C446E">
        <w:rPr>
          <w:sz w:val="28"/>
          <w:szCs w:val="28"/>
        </w:rPr>
        <w:t xml:space="preserve">«данные изъяты» </w:t>
      </w:r>
      <w:r w:rsidRPr="00265AF1">
        <w:rPr>
          <w:sz w:val="28"/>
          <w:szCs w:val="28"/>
        </w:rPr>
        <w:t xml:space="preserve">года за период с </w:t>
      </w:r>
      <w:r w:rsidR="004C446E">
        <w:rPr>
          <w:sz w:val="28"/>
          <w:szCs w:val="28"/>
        </w:rPr>
        <w:t xml:space="preserve">«данные изъяты» </w:t>
      </w:r>
      <w:r w:rsidRPr="00265AF1">
        <w:rPr>
          <w:sz w:val="28"/>
          <w:szCs w:val="28"/>
        </w:rPr>
        <w:t xml:space="preserve"> года</w:t>
      </w:r>
      <w:r w:rsidR="00477F89">
        <w:rPr>
          <w:sz w:val="28"/>
          <w:szCs w:val="28"/>
        </w:rPr>
        <w:t xml:space="preserve"> в размере 27729 рублей, а именно</w:t>
      </w:r>
      <w:r w:rsidRPr="00265AF1">
        <w:rPr>
          <w:sz w:val="28"/>
          <w:szCs w:val="28"/>
        </w:rPr>
        <w:t>: основной  долг в размере 1</w:t>
      </w:r>
      <w:r w:rsidR="00477F89">
        <w:rPr>
          <w:sz w:val="28"/>
          <w:szCs w:val="28"/>
        </w:rPr>
        <w:t>8</w:t>
      </w:r>
      <w:r w:rsidRPr="00265AF1">
        <w:rPr>
          <w:sz w:val="28"/>
          <w:szCs w:val="28"/>
        </w:rPr>
        <w:t>000 рублей, задолженность по  процентам за пользование займ</w:t>
      </w:r>
      <w:r w:rsidRPr="00265AF1">
        <w:rPr>
          <w:sz w:val="28"/>
          <w:szCs w:val="28"/>
        </w:rPr>
        <w:t xml:space="preserve">ом в размере  </w:t>
      </w:r>
      <w:r w:rsidR="00477F89">
        <w:rPr>
          <w:sz w:val="28"/>
          <w:szCs w:val="28"/>
        </w:rPr>
        <w:t>9229,96</w:t>
      </w:r>
      <w:r w:rsidRPr="00265AF1">
        <w:rPr>
          <w:sz w:val="28"/>
          <w:szCs w:val="28"/>
        </w:rPr>
        <w:t xml:space="preserve"> рублей, </w:t>
      </w:r>
      <w:r w:rsidR="00477F89">
        <w:rPr>
          <w:sz w:val="28"/>
          <w:szCs w:val="28"/>
        </w:rPr>
        <w:t>задолженность по процентам за просрочку в</w:t>
      </w:r>
      <w:r w:rsidR="00477F89">
        <w:rPr>
          <w:sz w:val="28"/>
          <w:szCs w:val="28"/>
        </w:rPr>
        <w:t xml:space="preserve"> </w:t>
      </w:r>
      <w:r w:rsidR="00477F89">
        <w:rPr>
          <w:sz w:val="28"/>
          <w:szCs w:val="28"/>
        </w:rPr>
        <w:t>размере</w:t>
      </w:r>
      <w:r w:rsidR="00477F89">
        <w:rPr>
          <w:sz w:val="28"/>
          <w:szCs w:val="28"/>
        </w:rPr>
        <w:t xml:space="preserve"> 499,04</w:t>
      </w:r>
      <w:r>
        <w:rPr>
          <w:sz w:val="28"/>
          <w:szCs w:val="28"/>
        </w:rPr>
        <w:t xml:space="preserve"> рублей и</w:t>
      </w:r>
      <w:r w:rsidRPr="00265AF1">
        <w:rPr>
          <w:sz w:val="28"/>
          <w:szCs w:val="28"/>
        </w:rPr>
        <w:t xml:space="preserve">  судебные расходы по уплате государственной пошлины в размере  </w:t>
      </w:r>
      <w:r w:rsidR="00477F89">
        <w:rPr>
          <w:sz w:val="28"/>
          <w:szCs w:val="28"/>
        </w:rPr>
        <w:t>1031,88</w:t>
      </w:r>
      <w:r w:rsidRPr="00265AF1">
        <w:rPr>
          <w:sz w:val="28"/>
          <w:szCs w:val="28"/>
        </w:rPr>
        <w:t xml:space="preserve">   рублей</w:t>
      </w:r>
      <w:r>
        <w:rPr>
          <w:sz w:val="28"/>
          <w:szCs w:val="28"/>
        </w:rPr>
        <w:t>.</w:t>
      </w:r>
      <w:r w:rsidRPr="00265AF1">
        <w:rPr>
          <w:sz w:val="28"/>
          <w:szCs w:val="28"/>
        </w:rPr>
        <w:t xml:space="preserve">  </w:t>
      </w:r>
      <w:r w:rsidRPr="00FA4734">
        <w:rPr>
          <w:rFonts w:eastAsia="Calibri"/>
          <w:sz w:val="28"/>
          <w:szCs w:val="28"/>
        </w:rPr>
        <w:t xml:space="preserve"> Требования мотивированы тем</w:t>
      </w:r>
      <w:r w:rsidRPr="00E0349B">
        <w:rPr>
          <w:color w:val="000000"/>
          <w:sz w:val="28"/>
          <w:szCs w:val="28"/>
          <w:shd w:val="clear" w:color="auto" w:fill="FFFFFF"/>
        </w:rPr>
        <w:t xml:space="preserve">, </w:t>
      </w:r>
      <w:r>
        <w:rPr>
          <w:color w:val="000000"/>
          <w:sz w:val="28"/>
          <w:szCs w:val="28"/>
          <w:shd w:val="clear" w:color="auto" w:fill="FFFFFF"/>
        </w:rPr>
        <w:t xml:space="preserve">что </w:t>
      </w:r>
      <w:r w:rsidR="004C446E">
        <w:rPr>
          <w:sz w:val="28"/>
          <w:szCs w:val="28"/>
        </w:rPr>
        <w:t xml:space="preserve">«данные изъяты» </w:t>
      </w:r>
      <w:r w:rsidRPr="00FA4734">
        <w:rPr>
          <w:color w:val="000000"/>
          <w:sz w:val="28"/>
          <w:szCs w:val="28"/>
          <w:shd w:val="clear" w:color="auto" w:fill="FFFFFF"/>
        </w:rPr>
        <w:t xml:space="preserve">г. между </w:t>
      </w:r>
      <w:r>
        <w:rPr>
          <w:color w:val="000000"/>
          <w:sz w:val="28"/>
          <w:szCs w:val="28"/>
          <w:shd w:val="clear" w:color="auto" w:fill="FFFFFF"/>
        </w:rPr>
        <w:t>ООО М</w:t>
      </w:r>
      <w:r w:rsidR="00477F89">
        <w:rPr>
          <w:color w:val="000000"/>
          <w:sz w:val="28"/>
          <w:szCs w:val="28"/>
          <w:shd w:val="clear" w:color="auto" w:fill="FFFFFF"/>
        </w:rPr>
        <w:t>К</w:t>
      </w:r>
      <w:r>
        <w:rPr>
          <w:color w:val="000000"/>
          <w:sz w:val="28"/>
          <w:szCs w:val="28"/>
          <w:shd w:val="clear" w:color="auto" w:fill="FFFFFF"/>
        </w:rPr>
        <w:t>К «</w:t>
      </w:r>
      <w:r w:rsidR="00477F89">
        <w:rPr>
          <w:color w:val="000000"/>
          <w:sz w:val="28"/>
          <w:szCs w:val="28"/>
          <w:shd w:val="clear" w:color="auto" w:fill="FFFFFF"/>
        </w:rPr>
        <w:t>Конга</w:t>
      </w:r>
      <w:r>
        <w:rPr>
          <w:color w:val="000000"/>
          <w:sz w:val="28"/>
          <w:szCs w:val="28"/>
          <w:shd w:val="clear" w:color="auto" w:fill="FFFFFF"/>
        </w:rPr>
        <w:t xml:space="preserve">» и </w:t>
      </w:r>
      <w:r>
        <w:rPr>
          <w:color w:val="000000"/>
          <w:sz w:val="28"/>
          <w:szCs w:val="28"/>
          <w:shd w:val="clear" w:color="auto" w:fill="FFFFFF"/>
        </w:rPr>
        <w:t xml:space="preserve">Никончук Е.В. </w:t>
      </w:r>
      <w:r w:rsidRPr="00FA4734">
        <w:rPr>
          <w:color w:val="000000"/>
          <w:sz w:val="28"/>
          <w:szCs w:val="28"/>
          <w:shd w:val="clear" w:color="auto" w:fill="FFFFFF"/>
        </w:rPr>
        <w:t xml:space="preserve"> </w:t>
      </w:r>
      <w:r w:rsidRPr="00E0349B">
        <w:rPr>
          <w:color w:val="000000"/>
          <w:sz w:val="28"/>
          <w:szCs w:val="28"/>
          <w:shd w:val="clear" w:color="auto" w:fill="FFFFFF"/>
        </w:rPr>
        <w:t xml:space="preserve"> заключен договор</w:t>
      </w:r>
      <w:r w:rsidRPr="00FA4734">
        <w:rPr>
          <w:color w:val="000000"/>
          <w:sz w:val="28"/>
          <w:szCs w:val="28"/>
          <w:shd w:val="clear" w:color="auto" w:fill="FFFFFF"/>
        </w:rPr>
        <w:t xml:space="preserve"> займа №</w:t>
      </w:r>
      <w:r w:rsidR="004C446E">
        <w:rPr>
          <w:sz w:val="28"/>
          <w:szCs w:val="28"/>
        </w:rPr>
        <w:t xml:space="preserve">«данные изъяты» </w:t>
      </w:r>
      <w:r w:rsidR="00477F89">
        <w:rPr>
          <w:color w:val="000000"/>
          <w:sz w:val="28"/>
          <w:szCs w:val="28"/>
          <w:shd w:val="clear" w:color="auto" w:fill="FFFFFF"/>
        </w:rPr>
        <w:t>на сумму 18</w:t>
      </w:r>
      <w:r w:rsidRPr="00FA4734">
        <w:rPr>
          <w:color w:val="000000"/>
          <w:sz w:val="28"/>
          <w:szCs w:val="28"/>
          <w:shd w:val="clear" w:color="auto" w:fill="FFFFFF"/>
        </w:rPr>
        <w:t xml:space="preserve">000 рублей,  сроком </w:t>
      </w:r>
      <w:r w:rsidR="008170C8">
        <w:rPr>
          <w:color w:val="000000"/>
          <w:sz w:val="28"/>
          <w:szCs w:val="28"/>
          <w:shd w:val="clear" w:color="auto" w:fill="FFFFFF"/>
        </w:rPr>
        <w:t xml:space="preserve">на 56 дней с момента заключения договора,  то есть </w:t>
      </w:r>
      <w:r w:rsidR="008170C8">
        <w:rPr>
          <w:color w:val="000000"/>
          <w:sz w:val="28"/>
          <w:szCs w:val="28"/>
          <w:shd w:val="clear" w:color="auto" w:fill="FFFFFF"/>
        </w:rPr>
        <w:t>до</w:t>
      </w:r>
      <w:r w:rsidR="008170C8">
        <w:rPr>
          <w:color w:val="000000"/>
          <w:sz w:val="28"/>
          <w:szCs w:val="28"/>
          <w:shd w:val="clear" w:color="auto" w:fill="FFFFFF"/>
        </w:rPr>
        <w:t xml:space="preserve"> </w:t>
      </w:r>
      <w:r w:rsidR="004C446E">
        <w:rPr>
          <w:sz w:val="28"/>
          <w:szCs w:val="28"/>
        </w:rPr>
        <w:t>«</w:t>
      </w:r>
      <w:r w:rsidR="004C446E">
        <w:rPr>
          <w:sz w:val="28"/>
          <w:szCs w:val="28"/>
        </w:rPr>
        <w:t>данные</w:t>
      </w:r>
      <w:r w:rsidR="004C446E">
        <w:rPr>
          <w:sz w:val="28"/>
          <w:szCs w:val="28"/>
        </w:rPr>
        <w:t xml:space="preserve"> изъяты» </w:t>
      </w:r>
      <w:r w:rsidR="008170C8">
        <w:rPr>
          <w:color w:val="000000"/>
          <w:sz w:val="28"/>
          <w:szCs w:val="28"/>
          <w:shd w:val="clear" w:color="auto" w:fill="FFFFFF"/>
        </w:rPr>
        <w:t xml:space="preserve">г., </w:t>
      </w:r>
      <w:r w:rsidRPr="00FA4734">
        <w:rPr>
          <w:color w:val="000000"/>
          <w:sz w:val="28"/>
          <w:szCs w:val="28"/>
          <w:shd w:val="clear" w:color="auto" w:fill="FFFFFF"/>
        </w:rPr>
        <w:t xml:space="preserve"> с начислением процентов за пользование займом </w:t>
      </w:r>
      <w:r w:rsidR="008170C8">
        <w:rPr>
          <w:color w:val="000000"/>
          <w:sz w:val="28"/>
          <w:szCs w:val="28"/>
          <w:shd w:val="clear" w:color="auto" w:fill="FFFFFF"/>
        </w:rPr>
        <w:t>361,350</w:t>
      </w:r>
      <w:r w:rsidRPr="00FA4734">
        <w:rPr>
          <w:color w:val="000000"/>
          <w:sz w:val="28"/>
          <w:szCs w:val="28"/>
          <w:shd w:val="clear" w:color="auto" w:fill="FFFFFF"/>
        </w:rPr>
        <w:t>%</w:t>
      </w:r>
      <w:r>
        <w:rPr>
          <w:color w:val="000000"/>
          <w:sz w:val="28"/>
          <w:szCs w:val="28"/>
          <w:shd w:val="clear" w:color="auto" w:fill="FFFFFF"/>
        </w:rPr>
        <w:t xml:space="preserve"> </w:t>
      </w:r>
      <w:r w:rsidR="008170C8">
        <w:rPr>
          <w:color w:val="000000"/>
          <w:sz w:val="28"/>
          <w:szCs w:val="28"/>
          <w:shd w:val="clear" w:color="auto" w:fill="FFFFFF"/>
        </w:rPr>
        <w:t xml:space="preserve">годовых.  </w:t>
      </w:r>
      <w:r w:rsidR="00F3575B">
        <w:rPr>
          <w:color w:val="000000"/>
          <w:sz w:val="28"/>
          <w:szCs w:val="28"/>
          <w:shd w:val="clear" w:color="auto" w:fill="FFFFFF"/>
        </w:rPr>
        <w:t>Д</w:t>
      </w:r>
      <w:r w:rsidRPr="00E0349B">
        <w:rPr>
          <w:color w:val="000000"/>
          <w:sz w:val="28"/>
          <w:szCs w:val="28"/>
          <w:shd w:val="clear" w:color="auto" w:fill="FFFFFF"/>
        </w:rPr>
        <w:t>енежные средства перечислены на платеж</w:t>
      </w:r>
      <w:r w:rsidRPr="00E0349B">
        <w:rPr>
          <w:color w:val="000000"/>
          <w:sz w:val="28"/>
          <w:szCs w:val="28"/>
          <w:shd w:val="clear" w:color="auto" w:fill="FFFFFF"/>
        </w:rPr>
        <w:t>ную карту ответчика.</w:t>
      </w:r>
      <w:r>
        <w:rPr>
          <w:color w:val="000000"/>
          <w:sz w:val="28"/>
          <w:szCs w:val="28"/>
          <w:shd w:val="clear" w:color="auto" w:fill="FFFFFF"/>
        </w:rPr>
        <w:t xml:space="preserve"> </w:t>
      </w:r>
      <w:r w:rsidRPr="00FA4734">
        <w:rPr>
          <w:sz w:val="28"/>
          <w:szCs w:val="28"/>
        </w:rPr>
        <w:t>Договор был заключен в электронном виде с соблюдением простой письменной формы посредством использования функционала сайта истца в сети «Интернет» «</w:t>
      </w:r>
      <w:r w:rsidRPr="00FA4734">
        <w:rPr>
          <w:sz w:val="28"/>
          <w:szCs w:val="28"/>
          <w:lang w:val="en-US"/>
        </w:rPr>
        <w:t>www</w:t>
      </w:r>
      <w:r w:rsidRPr="00FA4734">
        <w:rPr>
          <w:sz w:val="28"/>
          <w:szCs w:val="28"/>
        </w:rPr>
        <w:t>.</w:t>
      </w:r>
      <w:r w:rsidR="00F3575B">
        <w:rPr>
          <w:sz w:val="28"/>
          <w:szCs w:val="28"/>
          <w:lang w:val="en-US"/>
        </w:rPr>
        <w:t>Konga</w:t>
      </w:r>
      <w:r w:rsidRPr="00FA4734">
        <w:rPr>
          <w:sz w:val="28"/>
          <w:szCs w:val="28"/>
        </w:rPr>
        <w:t>.</w:t>
      </w:r>
      <w:r w:rsidR="00F3575B">
        <w:rPr>
          <w:sz w:val="28"/>
          <w:szCs w:val="28"/>
          <w:lang w:val="en-US"/>
        </w:rPr>
        <w:t>ru</w:t>
      </w:r>
      <w:r w:rsidRPr="00FA4734">
        <w:rPr>
          <w:sz w:val="28"/>
          <w:szCs w:val="28"/>
        </w:rPr>
        <w:t>», подписан ответчиком аналогом собственноручной  подписи (АСП</w:t>
      </w:r>
      <w:r w:rsidRPr="00B07F59">
        <w:rPr>
          <w:sz w:val="28"/>
          <w:szCs w:val="28"/>
        </w:rPr>
        <w:t>)</w:t>
      </w:r>
      <w:r w:rsidRPr="00FA4734">
        <w:rPr>
          <w:sz w:val="28"/>
          <w:szCs w:val="28"/>
        </w:rPr>
        <w:t xml:space="preserve"> заемщика в </w:t>
      </w:r>
      <w:r w:rsidRPr="00FA4734">
        <w:rPr>
          <w:sz w:val="28"/>
          <w:szCs w:val="28"/>
        </w:rPr>
        <w:t>соответствии с Офертой</w:t>
      </w:r>
      <w:r>
        <w:rPr>
          <w:sz w:val="28"/>
          <w:szCs w:val="28"/>
        </w:rPr>
        <w:t>, посредством СМС-кода</w:t>
      </w:r>
      <w:r w:rsidRPr="00FA4734">
        <w:rPr>
          <w:sz w:val="28"/>
          <w:szCs w:val="28"/>
        </w:rPr>
        <w:t>.  Истец надлежаще исполнил свои обязательства по договору, предоставив ответчику денежные средства  на указанную ею банковскую карту. Факт зачисления денежных средств подтверждается выпиской из реестра платежей</w:t>
      </w:r>
      <w:r w:rsidRPr="00B07F59">
        <w:rPr>
          <w:sz w:val="28"/>
          <w:szCs w:val="28"/>
        </w:rPr>
        <w:t xml:space="preserve"> </w:t>
      </w:r>
      <w:r>
        <w:rPr>
          <w:sz w:val="28"/>
          <w:szCs w:val="28"/>
        </w:rPr>
        <w:t xml:space="preserve">платежной системы </w:t>
      </w:r>
      <w:r w:rsidR="00627DF4">
        <w:rPr>
          <w:sz w:val="28"/>
          <w:szCs w:val="28"/>
          <w:lang w:val="en-US"/>
        </w:rPr>
        <w:t>wirebank</w:t>
      </w:r>
      <w:r w:rsidRPr="00FA4734">
        <w:rPr>
          <w:sz w:val="28"/>
          <w:szCs w:val="28"/>
        </w:rPr>
        <w:t>. Ответчик свои обязательства по договору не исполнил, заем и проценты в установленные сроки не возвратил</w:t>
      </w:r>
      <w:r w:rsidRPr="00FA4734">
        <w:rPr>
          <w:sz w:val="28"/>
          <w:szCs w:val="28"/>
        </w:rPr>
        <w:t>.</w:t>
      </w:r>
      <w:r w:rsidRPr="00FA4734">
        <w:rPr>
          <w:sz w:val="28"/>
          <w:szCs w:val="28"/>
        </w:rPr>
        <w:t xml:space="preserve"> </w:t>
      </w:r>
      <w:r w:rsidR="004C446E">
        <w:rPr>
          <w:sz w:val="28"/>
          <w:szCs w:val="28"/>
        </w:rPr>
        <w:t>«</w:t>
      </w:r>
      <w:r w:rsidR="004C446E">
        <w:rPr>
          <w:sz w:val="28"/>
          <w:szCs w:val="28"/>
        </w:rPr>
        <w:t>д</w:t>
      </w:r>
      <w:r w:rsidR="004C446E">
        <w:rPr>
          <w:sz w:val="28"/>
          <w:szCs w:val="28"/>
        </w:rPr>
        <w:t xml:space="preserve">анные изъяты» </w:t>
      </w:r>
      <w:r>
        <w:rPr>
          <w:sz w:val="28"/>
          <w:szCs w:val="28"/>
        </w:rPr>
        <w:t xml:space="preserve">г. между  </w:t>
      </w:r>
      <w:r w:rsidR="00627DF4">
        <w:rPr>
          <w:color w:val="000000"/>
          <w:sz w:val="28"/>
          <w:szCs w:val="28"/>
          <w:shd w:val="clear" w:color="auto" w:fill="FFFFFF"/>
        </w:rPr>
        <w:t xml:space="preserve">ООО МКК «Конга» </w:t>
      </w:r>
      <w:r>
        <w:rPr>
          <w:sz w:val="28"/>
          <w:szCs w:val="28"/>
        </w:rPr>
        <w:t xml:space="preserve">и </w:t>
      </w:r>
      <w:r w:rsidRPr="00E0349B" w:rsidR="00627DF4">
        <w:rPr>
          <w:color w:val="000000"/>
          <w:sz w:val="28"/>
          <w:szCs w:val="28"/>
          <w:shd w:val="clear" w:color="auto" w:fill="FFFFFF"/>
        </w:rPr>
        <w:t xml:space="preserve">ООО </w:t>
      </w:r>
      <w:r w:rsidR="00627DF4">
        <w:rPr>
          <w:sz w:val="28"/>
          <w:szCs w:val="28"/>
        </w:rPr>
        <w:t xml:space="preserve">«АйДи Коллект» </w:t>
      </w:r>
      <w:r>
        <w:rPr>
          <w:sz w:val="28"/>
          <w:szCs w:val="28"/>
        </w:rPr>
        <w:t>заключен договор уступки  прав требования №</w:t>
      </w:r>
      <w:r w:rsidR="004C446E">
        <w:rPr>
          <w:sz w:val="28"/>
          <w:szCs w:val="28"/>
        </w:rPr>
        <w:t>«данные изъяты»</w:t>
      </w:r>
      <w:r>
        <w:rPr>
          <w:sz w:val="28"/>
          <w:szCs w:val="28"/>
        </w:rPr>
        <w:t xml:space="preserve">, в соответствии с которым цедент  уступил </w:t>
      </w:r>
      <w:r w:rsidR="00627DF4">
        <w:rPr>
          <w:sz w:val="28"/>
          <w:szCs w:val="28"/>
        </w:rPr>
        <w:t xml:space="preserve">истцу </w:t>
      </w:r>
      <w:r>
        <w:rPr>
          <w:sz w:val="28"/>
          <w:szCs w:val="28"/>
        </w:rPr>
        <w:t xml:space="preserve">право требования по договору. О состоявшейся уступке прав требования ответчику направлено уведомление, а также претензия  с требованием о погашении </w:t>
      </w:r>
      <w:r>
        <w:rPr>
          <w:sz w:val="28"/>
          <w:szCs w:val="28"/>
        </w:rPr>
        <w:t>задолженности. До настоящего времени обязательства по догов</w:t>
      </w:r>
      <w:r>
        <w:rPr>
          <w:sz w:val="28"/>
          <w:szCs w:val="28"/>
        </w:rPr>
        <w:t xml:space="preserve">ору ответчиком не исполнены.   </w:t>
      </w:r>
      <w:r w:rsidRPr="00FA4734">
        <w:rPr>
          <w:sz w:val="28"/>
          <w:szCs w:val="28"/>
        </w:rPr>
        <w:t xml:space="preserve"> </w:t>
      </w:r>
      <w:r>
        <w:rPr>
          <w:sz w:val="28"/>
          <w:szCs w:val="28"/>
        </w:rPr>
        <w:tab/>
      </w:r>
    </w:p>
    <w:p w:rsidR="006C0421" w:rsidP="006C0421">
      <w:pPr>
        <w:ind w:firstLine="540"/>
        <w:jc w:val="both"/>
        <w:rPr>
          <w:color w:val="000000"/>
          <w:sz w:val="28"/>
          <w:szCs w:val="28"/>
          <w:shd w:val="clear" w:color="auto" w:fill="FFFFFF"/>
        </w:rPr>
      </w:pPr>
      <w:r w:rsidRPr="00E0349B">
        <w:rPr>
          <w:color w:val="000000"/>
          <w:sz w:val="28"/>
          <w:szCs w:val="28"/>
          <w:shd w:val="clear" w:color="auto" w:fill="FFFFFF"/>
        </w:rPr>
        <w:t xml:space="preserve">Представитель истца </w:t>
      </w:r>
      <w:r w:rsidRPr="00E0349B" w:rsidR="00627DF4">
        <w:rPr>
          <w:color w:val="000000"/>
          <w:sz w:val="28"/>
          <w:szCs w:val="28"/>
          <w:shd w:val="clear" w:color="auto" w:fill="FFFFFF"/>
        </w:rPr>
        <w:t xml:space="preserve">ООО </w:t>
      </w:r>
      <w:r w:rsidR="00627DF4">
        <w:rPr>
          <w:sz w:val="28"/>
          <w:szCs w:val="28"/>
        </w:rPr>
        <w:t xml:space="preserve">«АйДи Коллект» </w:t>
      </w:r>
      <w:r w:rsidRPr="00E0349B">
        <w:rPr>
          <w:color w:val="000000"/>
          <w:sz w:val="28"/>
          <w:szCs w:val="28"/>
          <w:shd w:val="clear" w:color="auto" w:fill="FFFFFF"/>
        </w:rPr>
        <w:t>в судебное заседание не явился, о месте и времени судебного слушания извещен надлежащим образом,</w:t>
      </w:r>
      <w:r>
        <w:rPr>
          <w:color w:val="000000"/>
          <w:sz w:val="28"/>
          <w:szCs w:val="28"/>
          <w:shd w:val="clear" w:color="auto" w:fill="FFFFFF"/>
        </w:rPr>
        <w:t xml:space="preserve"> в исковом заявлении </w:t>
      </w:r>
      <w:r w:rsidRPr="00E0349B">
        <w:rPr>
          <w:color w:val="000000"/>
          <w:sz w:val="28"/>
          <w:szCs w:val="28"/>
          <w:shd w:val="clear" w:color="auto" w:fill="FFFFFF"/>
        </w:rPr>
        <w:t xml:space="preserve"> ходатайствовал о рассмотрении дела в его отсутствие.</w:t>
      </w:r>
    </w:p>
    <w:p w:rsidR="006C0421" w:rsidP="006C0421">
      <w:pPr>
        <w:ind w:firstLine="540"/>
        <w:jc w:val="both"/>
        <w:rPr>
          <w:color w:val="000000"/>
          <w:sz w:val="28"/>
          <w:szCs w:val="28"/>
          <w:shd w:val="clear" w:color="auto" w:fill="FFFFFF"/>
        </w:rPr>
      </w:pPr>
      <w:r>
        <w:rPr>
          <w:color w:val="000000"/>
          <w:sz w:val="28"/>
          <w:szCs w:val="28"/>
          <w:shd w:val="clear" w:color="auto" w:fill="FFFFFF"/>
        </w:rPr>
        <w:t>О</w:t>
      </w:r>
      <w:r w:rsidRPr="00E0349B">
        <w:rPr>
          <w:color w:val="000000"/>
          <w:sz w:val="28"/>
          <w:szCs w:val="28"/>
          <w:shd w:val="clear" w:color="auto" w:fill="FFFFFF"/>
        </w:rPr>
        <w:t xml:space="preserve">тветчик </w:t>
      </w:r>
      <w:r>
        <w:rPr>
          <w:color w:val="000000"/>
          <w:sz w:val="28"/>
          <w:szCs w:val="28"/>
          <w:shd w:val="clear" w:color="auto" w:fill="FFFFFF"/>
        </w:rPr>
        <w:t>Ник</w:t>
      </w:r>
      <w:r>
        <w:rPr>
          <w:color w:val="000000"/>
          <w:sz w:val="28"/>
          <w:szCs w:val="28"/>
          <w:shd w:val="clear" w:color="auto" w:fill="FFFFFF"/>
        </w:rPr>
        <w:t xml:space="preserve">ончук Е.В. </w:t>
      </w:r>
      <w:r w:rsidRPr="00E0349B">
        <w:rPr>
          <w:color w:val="000000"/>
          <w:sz w:val="28"/>
          <w:szCs w:val="28"/>
          <w:shd w:val="clear" w:color="auto" w:fill="FFFFFF"/>
        </w:rPr>
        <w:t xml:space="preserve"> в судебное заседание не явил</w:t>
      </w:r>
      <w:r>
        <w:rPr>
          <w:color w:val="000000"/>
          <w:sz w:val="28"/>
          <w:szCs w:val="28"/>
          <w:shd w:val="clear" w:color="auto" w:fill="FFFFFF"/>
        </w:rPr>
        <w:t>а</w:t>
      </w:r>
      <w:r w:rsidRPr="00E0349B">
        <w:rPr>
          <w:color w:val="000000"/>
          <w:sz w:val="28"/>
          <w:szCs w:val="28"/>
          <w:shd w:val="clear" w:color="auto" w:fill="FFFFFF"/>
        </w:rPr>
        <w:t>с</w:t>
      </w:r>
      <w:r>
        <w:rPr>
          <w:color w:val="000000"/>
          <w:sz w:val="28"/>
          <w:szCs w:val="28"/>
          <w:shd w:val="clear" w:color="auto" w:fill="FFFFFF"/>
        </w:rPr>
        <w:t xml:space="preserve">ь, извещена надлежаще. В письменных возражениях </w:t>
      </w:r>
      <w:r w:rsidR="00C5545C">
        <w:rPr>
          <w:color w:val="000000"/>
          <w:sz w:val="28"/>
          <w:szCs w:val="28"/>
          <w:shd w:val="clear" w:color="auto" w:fill="FFFFFF"/>
        </w:rPr>
        <w:t xml:space="preserve">просила отказать в удовлетворении исковых требований, указывая, что выплатила первоначальному кредитору 17271 рублей, в связи с чем основной долг ею погашен.   </w:t>
      </w:r>
      <w:r>
        <w:rPr>
          <w:color w:val="000000"/>
          <w:sz w:val="28"/>
          <w:szCs w:val="28"/>
          <w:shd w:val="clear" w:color="auto" w:fill="FFFFFF"/>
        </w:rPr>
        <w:t>При эт</w:t>
      </w:r>
      <w:r>
        <w:rPr>
          <w:color w:val="000000"/>
          <w:sz w:val="28"/>
          <w:szCs w:val="28"/>
          <w:shd w:val="clear" w:color="auto" w:fill="FFFFFF"/>
        </w:rPr>
        <w:t>ом,  указывала, что истцом не предоставлены надлежащие и допустимые доказательства, подтверждающие подписание ею договора займа, ее согласие на использование и принадлежность  аналога собственноручной подписи, ознакомление с правилами предоставления займа</w:t>
      </w:r>
      <w:r w:rsidR="006A742D">
        <w:rPr>
          <w:color w:val="000000"/>
          <w:sz w:val="28"/>
          <w:szCs w:val="28"/>
          <w:shd w:val="clear" w:color="auto" w:fill="FFFFFF"/>
        </w:rPr>
        <w:t xml:space="preserve"> и условиями договора</w:t>
      </w:r>
      <w:r>
        <w:rPr>
          <w:color w:val="000000"/>
          <w:sz w:val="28"/>
          <w:szCs w:val="28"/>
          <w:shd w:val="clear" w:color="auto" w:fill="FFFFFF"/>
        </w:rPr>
        <w:t xml:space="preserve">, доказательства формирования и введения ею ключа электронной подписи с помощью СМС-кода, направление СМС-кода и  перечисление денежных средств на счет ответчика, которые считает незаконными. Спорный договор займа ею собственноручно  </w:t>
      </w:r>
      <w:r>
        <w:rPr>
          <w:color w:val="000000"/>
          <w:sz w:val="28"/>
          <w:szCs w:val="28"/>
          <w:shd w:val="clear" w:color="auto" w:fill="FFFFFF"/>
        </w:rPr>
        <w:t>либо усиленной подписью не подписывался.  Выписка о переводе денежных средств не является первичным документом и не содержит полную информацию о транзакции</w:t>
      </w:r>
      <w:r w:rsidR="00AE4214">
        <w:rPr>
          <w:color w:val="000000"/>
          <w:sz w:val="28"/>
          <w:szCs w:val="28"/>
          <w:shd w:val="clear" w:color="auto" w:fill="FFFFFF"/>
        </w:rPr>
        <w:t xml:space="preserve">. Также, указывала, что истец является юридическим лицом и осуществляет свою деятельность на территории Республики Кипр, которой в конце февраля – начале марта 2022 г. приняты ограничительные (политические, экономические) меры, введенные против Российской Федерации, в связи с чем.  28.02.2022  г. издан Указ Президента Российской Федерации №79  «О применении специальных экономических мер в связи с недружественными действиями США и примкнувших к ним иностранных государств и международных организаций». Полагает, что взыскиваемые  денежные средства,  могут быть направлены на поставку оружия Украине, которым будут стрелять в сторону российской армии.   </w:t>
      </w:r>
      <w:r>
        <w:rPr>
          <w:color w:val="000000"/>
          <w:sz w:val="28"/>
          <w:szCs w:val="28"/>
          <w:shd w:val="clear" w:color="auto" w:fill="FFFFFF"/>
        </w:rPr>
        <w:t xml:space="preserve">    (л.д.</w:t>
      </w:r>
      <w:r w:rsidR="006A742D">
        <w:rPr>
          <w:color w:val="000000"/>
          <w:sz w:val="28"/>
          <w:szCs w:val="28"/>
          <w:shd w:val="clear" w:color="auto" w:fill="FFFFFF"/>
        </w:rPr>
        <w:t>67</w:t>
      </w:r>
      <w:r>
        <w:rPr>
          <w:color w:val="000000"/>
          <w:sz w:val="28"/>
          <w:szCs w:val="28"/>
          <w:shd w:val="clear" w:color="auto" w:fill="FFFFFF"/>
        </w:rPr>
        <w:t>-</w:t>
      </w:r>
      <w:r w:rsidR="006A742D">
        <w:rPr>
          <w:color w:val="000000"/>
          <w:sz w:val="28"/>
          <w:szCs w:val="28"/>
          <w:shd w:val="clear" w:color="auto" w:fill="FFFFFF"/>
        </w:rPr>
        <w:t>77</w:t>
      </w:r>
      <w:r>
        <w:rPr>
          <w:color w:val="000000"/>
          <w:sz w:val="28"/>
          <w:szCs w:val="28"/>
          <w:shd w:val="clear" w:color="auto" w:fill="FFFFFF"/>
        </w:rPr>
        <w:t xml:space="preserve">). </w:t>
      </w:r>
    </w:p>
    <w:p w:rsidR="006C0421" w:rsidP="006C0421">
      <w:pPr>
        <w:ind w:firstLine="540"/>
        <w:jc w:val="both"/>
        <w:rPr>
          <w:color w:val="000000"/>
          <w:sz w:val="28"/>
          <w:szCs w:val="28"/>
          <w:shd w:val="clear" w:color="auto" w:fill="FFFFFF"/>
        </w:rPr>
      </w:pPr>
      <w:r w:rsidRPr="00E0349B">
        <w:rPr>
          <w:color w:val="000000"/>
          <w:sz w:val="28"/>
          <w:szCs w:val="28"/>
          <w:shd w:val="clear" w:color="auto" w:fill="FFFFFF"/>
        </w:rPr>
        <w:t xml:space="preserve">Представитель </w:t>
      </w:r>
      <w:r>
        <w:rPr>
          <w:color w:val="000000"/>
          <w:sz w:val="28"/>
          <w:szCs w:val="28"/>
          <w:shd w:val="clear" w:color="auto" w:fill="FFFFFF"/>
        </w:rPr>
        <w:t xml:space="preserve">третьего лица ООО </w:t>
      </w:r>
      <w:r w:rsidR="006A742D">
        <w:rPr>
          <w:color w:val="000000"/>
          <w:sz w:val="28"/>
          <w:szCs w:val="28"/>
          <w:shd w:val="clear" w:color="auto" w:fill="FFFFFF"/>
        </w:rPr>
        <w:t xml:space="preserve">МКК </w:t>
      </w:r>
      <w:r>
        <w:rPr>
          <w:color w:val="000000"/>
          <w:sz w:val="28"/>
          <w:szCs w:val="28"/>
          <w:shd w:val="clear" w:color="auto" w:fill="FFFFFF"/>
        </w:rPr>
        <w:t>«</w:t>
      </w:r>
      <w:r w:rsidR="006A742D">
        <w:rPr>
          <w:color w:val="000000"/>
          <w:sz w:val="28"/>
          <w:szCs w:val="28"/>
          <w:shd w:val="clear" w:color="auto" w:fill="FFFFFF"/>
        </w:rPr>
        <w:t>Конга</w:t>
      </w:r>
      <w:r>
        <w:rPr>
          <w:color w:val="000000"/>
          <w:sz w:val="28"/>
          <w:szCs w:val="28"/>
          <w:shd w:val="clear" w:color="auto" w:fill="FFFFFF"/>
        </w:rPr>
        <w:t>»</w:t>
      </w:r>
      <w:r w:rsidRPr="00E0349B">
        <w:rPr>
          <w:b/>
          <w:bCs/>
          <w:color w:val="333333"/>
          <w:sz w:val="28"/>
          <w:szCs w:val="28"/>
          <w:bdr w:val="none" w:sz="0" w:space="0" w:color="auto" w:frame="1"/>
        </w:rPr>
        <w:t> </w:t>
      </w:r>
      <w:r w:rsidRPr="00E0349B">
        <w:rPr>
          <w:color w:val="000000"/>
          <w:sz w:val="28"/>
          <w:szCs w:val="28"/>
          <w:shd w:val="clear" w:color="auto" w:fill="FFFFFF"/>
        </w:rPr>
        <w:t>в судебное заседание не явился</w:t>
      </w:r>
      <w:r w:rsidR="006A742D">
        <w:rPr>
          <w:color w:val="000000"/>
          <w:sz w:val="28"/>
          <w:szCs w:val="28"/>
          <w:shd w:val="clear" w:color="auto" w:fill="FFFFFF"/>
        </w:rPr>
        <w:t xml:space="preserve">. В письменном отзыве на исковое заявление просил рассмотреть дело без участия представителя и удовлетворить исковые требования. </w:t>
      </w:r>
      <w:r w:rsidR="007F0F12">
        <w:rPr>
          <w:color w:val="000000"/>
          <w:sz w:val="28"/>
          <w:szCs w:val="28"/>
          <w:shd w:val="clear" w:color="auto" w:fill="FFFFFF"/>
        </w:rPr>
        <w:t xml:space="preserve">Ответчик ознакомилась с общими и индивидуальными условиями договора, для заключения которых  необходимо было совершить </w:t>
      </w:r>
      <w:r w:rsidR="006A742D">
        <w:rPr>
          <w:color w:val="000000"/>
          <w:sz w:val="28"/>
          <w:szCs w:val="28"/>
          <w:shd w:val="clear" w:color="auto" w:fill="FFFFFF"/>
        </w:rPr>
        <w:t>к</w:t>
      </w:r>
      <w:r w:rsidR="007F0F12">
        <w:rPr>
          <w:color w:val="000000"/>
          <w:sz w:val="28"/>
          <w:szCs w:val="28"/>
          <w:shd w:val="clear" w:color="auto" w:fill="FFFFFF"/>
        </w:rPr>
        <w:t>онклюдентные действия: ознакомиться</w:t>
      </w:r>
      <w:r w:rsidR="006A742D">
        <w:rPr>
          <w:color w:val="000000"/>
          <w:sz w:val="28"/>
          <w:szCs w:val="28"/>
          <w:shd w:val="clear" w:color="auto" w:fill="FFFFFF"/>
        </w:rPr>
        <w:t xml:space="preserve"> с соглашением об использовании АСП</w:t>
      </w:r>
      <w:r w:rsidR="002C657A">
        <w:rPr>
          <w:color w:val="000000"/>
          <w:sz w:val="28"/>
          <w:szCs w:val="28"/>
          <w:shd w:val="clear" w:color="auto" w:fill="FFFFFF"/>
        </w:rPr>
        <w:t xml:space="preserve"> и приня</w:t>
      </w:r>
      <w:r w:rsidR="007F0F12">
        <w:rPr>
          <w:color w:val="000000"/>
          <w:sz w:val="28"/>
          <w:szCs w:val="28"/>
          <w:shd w:val="clear" w:color="auto" w:fill="FFFFFF"/>
        </w:rPr>
        <w:t>тие</w:t>
      </w:r>
      <w:r w:rsidR="002C657A">
        <w:rPr>
          <w:color w:val="000000"/>
          <w:sz w:val="28"/>
          <w:szCs w:val="28"/>
          <w:shd w:val="clear" w:color="auto" w:fill="FFFFFF"/>
        </w:rPr>
        <w:t xml:space="preserve"> его, ознаком</w:t>
      </w:r>
      <w:r w:rsidR="007F0F12">
        <w:rPr>
          <w:color w:val="000000"/>
          <w:sz w:val="28"/>
          <w:szCs w:val="28"/>
          <w:shd w:val="clear" w:color="auto" w:fill="FFFFFF"/>
        </w:rPr>
        <w:t>ление</w:t>
      </w:r>
      <w:r w:rsidR="002C657A">
        <w:rPr>
          <w:color w:val="000000"/>
          <w:sz w:val="28"/>
          <w:szCs w:val="28"/>
          <w:shd w:val="clear" w:color="auto" w:fill="FFFFFF"/>
        </w:rPr>
        <w:t xml:space="preserve"> с текстом Формы, Правил, Политики, нача</w:t>
      </w:r>
      <w:r w:rsidR="007F0F12">
        <w:rPr>
          <w:color w:val="000000"/>
          <w:sz w:val="28"/>
          <w:szCs w:val="28"/>
          <w:shd w:val="clear" w:color="auto" w:fill="FFFFFF"/>
        </w:rPr>
        <w:t>ть</w:t>
      </w:r>
      <w:r w:rsidR="002C657A">
        <w:rPr>
          <w:color w:val="000000"/>
          <w:sz w:val="28"/>
          <w:szCs w:val="28"/>
          <w:shd w:val="clear" w:color="auto" w:fill="FFFFFF"/>
        </w:rPr>
        <w:t xml:space="preserve">  заполнени</w:t>
      </w:r>
      <w:r w:rsidR="007F0F12">
        <w:rPr>
          <w:color w:val="000000"/>
          <w:sz w:val="28"/>
          <w:szCs w:val="28"/>
          <w:shd w:val="clear" w:color="auto" w:fill="FFFFFF"/>
        </w:rPr>
        <w:t>е</w:t>
      </w:r>
      <w:r w:rsidR="002C657A">
        <w:rPr>
          <w:color w:val="000000"/>
          <w:sz w:val="28"/>
          <w:szCs w:val="28"/>
          <w:shd w:val="clear" w:color="auto" w:fill="FFFFFF"/>
        </w:rPr>
        <w:t xml:space="preserve"> Анкеты и регистраци</w:t>
      </w:r>
      <w:r w:rsidR="007F0F12">
        <w:rPr>
          <w:color w:val="000000"/>
          <w:sz w:val="28"/>
          <w:szCs w:val="28"/>
          <w:shd w:val="clear" w:color="auto" w:fill="FFFFFF"/>
        </w:rPr>
        <w:t>ю</w:t>
      </w:r>
      <w:r w:rsidR="002C657A">
        <w:rPr>
          <w:color w:val="000000"/>
          <w:sz w:val="28"/>
          <w:szCs w:val="28"/>
          <w:shd w:val="clear" w:color="auto" w:fill="FFFFFF"/>
        </w:rPr>
        <w:t xml:space="preserve"> учетн</w:t>
      </w:r>
      <w:r w:rsidR="007F0F12">
        <w:rPr>
          <w:color w:val="000000"/>
          <w:sz w:val="28"/>
          <w:szCs w:val="28"/>
          <w:shd w:val="clear" w:color="auto" w:fill="FFFFFF"/>
        </w:rPr>
        <w:t>ой</w:t>
      </w:r>
      <w:r w:rsidR="002C657A">
        <w:rPr>
          <w:color w:val="000000"/>
          <w:sz w:val="28"/>
          <w:szCs w:val="28"/>
          <w:shd w:val="clear" w:color="auto" w:fill="FFFFFF"/>
        </w:rPr>
        <w:t xml:space="preserve"> запис</w:t>
      </w:r>
      <w:r w:rsidR="007F0F12">
        <w:rPr>
          <w:color w:val="000000"/>
          <w:sz w:val="28"/>
          <w:szCs w:val="28"/>
          <w:shd w:val="clear" w:color="auto" w:fill="FFFFFF"/>
        </w:rPr>
        <w:t>и</w:t>
      </w:r>
      <w:r w:rsidR="002C657A">
        <w:rPr>
          <w:color w:val="000000"/>
          <w:sz w:val="28"/>
          <w:szCs w:val="28"/>
          <w:shd w:val="clear" w:color="auto" w:fill="FFFFFF"/>
        </w:rPr>
        <w:t xml:space="preserve"> на Сервисе, с указанием номера мобильного телефона, затем подтверди</w:t>
      </w:r>
      <w:r w:rsidR="007F0F12">
        <w:rPr>
          <w:color w:val="000000"/>
          <w:sz w:val="28"/>
          <w:szCs w:val="28"/>
          <w:shd w:val="clear" w:color="auto" w:fill="FFFFFF"/>
        </w:rPr>
        <w:t>ть</w:t>
      </w:r>
      <w:r w:rsidR="002C657A">
        <w:rPr>
          <w:color w:val="000000"/>
          <w:sz w:val="28"/>
          <w:szCs w:val="28"/>
          <w:shd w:val="clear" w:color="auto" w:fill="FFFFFF"/>
        </w:rPr>
        <w:t xml:space="preserve"> номер мобильного телефона, осуществ</w:t>
      </w:r>
      <w:r w:rsidR="007F0F12">
        <w:rPr>
          <w:color w:val="000000"/>
          <w:sz w:val="28"/>
          <w:szCs w:val="28"/>
          <w:shd w:val="clear" w:color="auto" w:fill="FFFFFF"/>
        </w:rPr>
        <w:t>ить</w:t>
      </w:r>
      <w:r w:rsidR="002C657A">
        <w:rPr>
          <w:color w:val="000000"/>
          <w:sz w:val="28"/>
          <w:szCs w:val="28"/>
          <w:shd w:val="clear" w:color="auto" w:fill="FFFFFF"/>
        </w:rPr>
        <w:t xml:space="preserve"> вход в личный кабинет, заполн</w:t>
      </w:r>
      <w:r w:rsidR="007F0F12">
        <w:rPr>
          <w:color w:val="000000"/>
          <w:sz w:val="28"/>
          <w:szCs w:val="28"/>
          <w:shd w:val="clear" w:color="auto" w:fill="FFFFFF"/>
        </w:rPr>
        <w:t>ить</w:t>
      </w:r>
      <w:r w:rsidR="002C657A">
        <w:rPr>
          <w:color w:val="000000"/>
          <w:sz w:val="28"/>
          <w:szCs w:val="28"/>
          <w:shd w:val="clear" w:color="auto" w:fill="FFFFFF"/>
        </w:rPr>
        <w:t xml:space="preserve"> Анкет</w:t>
      </w:r>
      <w:r w:rsidR="007F0F12">
        <w:rPr>
          <w:color w:val="000000"/>
          <w:sz w:val="28"/>
          <w:szCs w:val="28"/>
          <w:shd w:val="clear" w:color="auto" w:fill="FFFFFF"/>
        </w:rPr>
        <w:t>у</w:t>
      </w:r>
      <w:r w:rsidR="002C657A">
        <w:rPr>
          <w:color w:val="000000"/>
          <w:sz w:val="28"/>
          <w:szCs w:val="28"/>
          <w:shd w:val="clear" w:color="auto" w:fill="FFFFFF"/>
        </w:rPr>
        <w:t>. Каждым последующим действием  заемщик подтвержда</w:t>
      </w:r>
      <w:r w:rsidR="007F0F12">
        <w:rPr>
          <w:color w:val="000000"/>
          <w:sz w:val="28"/>
          <w:szCs w:val="28"/>
          <w:shd w:val="clear" w:color="auto" w:fill="FFFFFF"/>
        </w:rPr>
        <w:t>л</w:t>
      </w:r>
      <w:r w:rsidR="002C657A">
        <w:rPr>
          <w:color w:val="000000"/>
          <w:sz w:val="28"/>
          <w:szCs w:val="28"/>
          <w:shd w:val="clear" w:color="auto" w:fill="FFFFFF"/>
        </w:rPr>
        <w:t xml:space="preserve"> совершение предыдущего действия. Договор </w:t>
      </w:r>
      <w:r w:rsidR="007F0F12">
        <w:rPr>
          <w:color w:val="000000"/>
          <w:sz w:val="28"/>
          <w:szCs w:val="28"/>
          <w:shd w:val="clear" w:color="auto" w:fill="FFFFFF"/>
        </w:rPr>
        <w:t xml:space="preserve">займа был заключен, а денежные средства </w:t>
      </w:r>
      <w:r w:rsidR="004C446E">
        <w:rPr>
          <w:sz w:val="28"/>
          <w:szCs w:val="28"/>
        </w:rPr>
        <w:t xml:space="preserve">«данные изъяты» </w:t>
      </w:r>
      <w:r w:rsidR="007F0F12">
        <w:rPr>
          <w:color w:val="000000"/>
          <w:sz w:val="28"/>
          <w:szCs w:val="28"/>
          <w:shd w:val="clear" w:color="auto" w:fill="FFFFFF"/>
        </w:rPr>
        <w:t xml:space="preserve">г. перечислены ответчику на банковскую карту (л.д.136-137).  </w:t>
      </w:r>
    </w:p>
    <w:p w:rsidR="006C0421" w:rsidP="006C0421">
      <w:pPr>
        <w:ind w:firstLine="540"/>
        <w:jc w:val="both"/>
        <w:rPr>
          <w:sz w:val="28"/>
          <w:szCs w:val="28"/>
        </w:rPr>
      </w:pPr>
      <w:r w:rsidRPr="00F06ED7">
        <w:rPr>
          <w:sz w:val="28"/>
          <w:szCs w:val="28"/>
        </w:rPr>
        <w:t>Суд, изучив материалы дела, находит иск подлежащим удовлетворению по следующим основаниям.</w:t>
      </w:r>
    </w:p>
    <w:p w:rsidR="006C0421" w:rsidP="006C0421">
      <w:pPr>
        <w:ind w:firstLine="708"/>
        <w:jc w:val="both"/>
        <w:rPr>
          <w:color w:val="000000"/>
          <w:sz w:val="28"/>
          <w:szCs w:val="28"/>
          <w:shd w:val="clear" w:color="auto" w:fill="FFFFFF"/>
        </w:rPr>
      </w:pPr>
      <w:r>
        <w:rPr>
          <w:color w:val="000000"/>
          <w:sz w:val="28"/>
          <w:szCs w:val="28"/>
          <w:shd w:val="clear" w:color="auto" w:fill="FFFFFF"/>
        </w:rPr>
        <w:t>В силу п.</w:t>
      </w:r>
      <w:r w:rsidRPr="00E0349B">
        <w:rPr>
          <w:color w:val="000000"/>
          <w:sz w:val="28"/>
          <w:szCs w:val="28"/>
          <w:shd w:val="clear" w:color="auto" w:fill="FFFFFF"/>
        </w:rPr>
        <w:t>2 ст.</w:t>
      </w:r>
      <w:r>
        <w:rPr>
          <w:color w:val="000000"/>
          <w:sz w:val="28"/>
          <w:szCs w:val="28"/>
          <w:shd w:val="clear" w:color="auto" w:fill="FFFFFF"/>
        </w:rPr>
        <w:t xml:space="preserve">1 ГК РФ граждане </w:t>
      </w:r>
      <w:r w:rsidRPr="00E0349B">
        <w:rPr>
          <w:color w:val="000000"/>
          <w:sz w:val="28"/>
          <w:szCs w:val="28"/>
          <w:shd w:val="clear" w:color="auto" w:fill="FFFFFF"/>
        </w:rPr>
        <w:t>(физические лица) и ю</w:t>
      </w:r>
      <w:r w:rsidRPr="00E0349B">
        <w:rPr>
          <w:color w:val="000000"/>
          <w:sz w:val="28"/>
          <w:szCs w:val="28"/>
          <w:shd w:val="clear" w:color="auto" w:fill="FFFFFF"/>
        </w:rPr>
        <w:t>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6C0421" w:rsidP="006C0421">
      <w:pPr>
        <w:ind w:firstLine="708"/>
        <w:jc w:val="both"/>
        <w:rPr>
          <w:color w:val="000000"/>
          <w:sz w:val="28"/>
          <w:szCs w:val="28"/>
          <w:shd w:val="clear" w:color="auto" w:fill="FFFFFF"/>
        </w:rPr>
      </w:pPr>
      <w:r w:rsidRPr="00E0349B">
        <w:rPr>
          <w:color w:val="000000"/>
          <w:sz w:val="28"/>
          <w:szCs w:val="28"/>
          <w:shd w:val="clear" w:color="auto" w:fill="FFFFFF"/>
        </w:rPr>
        <w:t>В соответс</w:t>
      </w:r>
      <w:r w:rsidRPr="00E0349B">
        <w:rPr>
          <w:color w:val="000000"/>
          <w:sz w:val="28"/>
          <w:szCs w:val="28"/>
          <w:shd w:val="clear" w:color="auto" w:fill="FFFFFF"/>
        </w:rPr>
        <w:t>твии с п. 1 ст. </w:t>
      </w:r>
      <w:r>
        <w:rPr>
          <w:color w:val="000000"/>
          <w:sz w:val="28"/>
          <w:szCs w:val="28"/>
          <w:shd w:val="clear" w:color="auto" w:fill="FFFFFF"/>
        </w:rPr>
        <w:t>420 ГК РФ д</w:t>
      </w:r>
      <w:r w:rsidRPr="00E0349B">
        <w:rPr>
          <w:color w:val="000000"/>
          <w:sz w:val="28"/>
          <w:szCs w:val="28"/>
          <w:shd w:val="clear" w:color="auto" w:fill="FFFFFF"/>
        </w:rPr>
        <w:t>оговором признается соглашение двух или нескольких лиц об установлении, изменении или прекращении гражданских прав и обязанностей.</w:t>
      </w:r>
    </w:p>
    <w:p w:rsidR="006C0421" w:rsidP="006C0421">
      <w:pPr>
        <w:ind w:firstLine="708"/>
        <w:jc w:val="both"/>
        <w:rPr>
          <w:color w:val="000000"/>
          <w:sz w:val="28"/>
          <w:szCs w:val="28"/>
          <w:shd w:val="clear" w:color="auto" w:fill="FFFFFF"/>
        </w:rPr>
      </w:pPr>
      <w:r w:rsidRPr="00E0349B">
        <w:rPr>
          <w:color w:val="000000"/>
          <w:sz w:val="28"/>
          <w:szCs w:val="28"/>
          <w:shd w:val="clear" w:color="auto" w:fill="FFFFFF"/>
        </w:rPr>
        <w:t>Согласно п. п. 1, 4 ст.</w:t>
      </w:r>
      <w:r>
        <w:rPr>
          <w:color w:val="000000"/>
          <w:sz w:val="28"/>
          <w:szCs w:val="28"/>
          <w:shd w:val="clear" w:color="auto" w:fill="FFFFFF"/>
        </w:rPr>
        <w:t>421 ГК РФ гра</w:t>
      </w:r>
      <w:r w:rsidRPr="00E0349B">
        <w:rPr>
          <w:color w:val="000000"/>
          <w:sz w:val="28"/>
          <w:szCs w:val="28"/>
          <w:shd w:val="clear" w:color="auto" w:fill="FFFFFF"/>
        </w:rPr>
        <w:t>ждане и юридические лица свободны в заключении договора. Понуж</w:t>
      </w:r>
      <w:r w:rsidRPr="00E0349B">
        <w:rPr>
          <w:color w:val="000000"/>
          <w:sz w:val="28"/>
          <w:szCs w:val="28"/>
          <w:shd w:val="clear" w:color="auto" w:fill="FFFFFF"/>
        </w:rPr>
        <w:t>дение к заключению договора не допускается, за исключением случаев, когда обязанность заключить договор предусмотрена ГК РФ, законом или добровольно принятым обязательством. Условия договора определяются по усмотрению сторон, кроме случаев, когда содержани</w:t>
      </w:r>
      <w:r w:rsidRPr="00E0349B">
        <w:rPr>
          <w:color w:val="000000"/>
          <w:sz w:val="28"/>
          <w:szCs w:val="28"/>
          <w:shd w:val="clear" w:color="auto" w:fill="FFFFFF"/>
        </w:rPr>
        <w:t>е соответствующего условия предписано законом или иными правовыми актами (статья 422).</w:t>
      </w:r>
    </w:p>
    <w:p w:rsidR="006C0421" w:rsidP="006C0421">
      <w:pPr>
        <w:ind w:firstLine="708"/>
        <w:jc w:val="both"/>
        <w:rPr>
          <w:color w:val="000000"/>
          <w:sz w:val="28"/>
          <w:szCs w:val="28"/>
          <w:shd w:val="clear" w:color="auto" w:fill="FFFFFF"/>
        </w:rPr>
      </w:pPr>
      <w:r w:rsidRPr="00E0349B">
        <w:rPr>
          <w:color w:val="000000"/>
          <w:sz w:val="28"/>
          <w:szCs w:val="28"/>
          <w:shd w:val="clear" w:color="auto" w:fill="FFFFFF"/>
        </w:rPr>
        <w:t>В соответствии со ст. </w:t>
      </w:r>
      <w:r>
        <w:rPr>
          <w:color w:val="000000"/>
          <w:sz w:val="28"/>
          <w:szCs w:val="28"/>
          <w:shd w:val="clear" w:color="auto" w:fill="FFFFFF"/>
        </w:rPr>
        <w:t xml:space="preserve">432 ГК РФ </w:t>
      </w:r>
      <w:r w:rsidRPr="00E0349B">
        <w:rPr>
          <w:color w:val="000000"/>
          <w:sz w:val="28"/>
          <w:szCs w:val="28"/>
          <w:shd w:val="clear" w:color="auto" w:fill="FFFFFF"/>
        </w:rPr>
        <w:t xml:space="preserve"> договор считается заключенным, если между сторонами, в требуемой в подлежащих случаях форме, достигнуто соглашение по всем существенным </w:t>
      </w:r>
      <w:r w:rsidRPr="00E0349B">
        <w:rPr>
          <w:color w:val="000000"/>
          <w:sz w:val="28"/>
          <w:szCs w:val="28"/>
          <w:shd w:val="clear" w:color="auto" w:fill="FFFFFF"/>
        </w:rPr>
        <w:t>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w:t>
      </w:r>
      <w:r w:rsidRPr="00E0349B">
        <w:rPr>
          <w:color w:val="000000"/>
          <w:sz w:val="28"/>
          <w:szCs w:val="28"/>
          <w:shd w:val="clear" w:color="auto" w:fill="FFFFFF"/>
        </w:rPr>
        <w:t xml:space="preserve"> сторон должно быть достигнуто соглашение.</w:t>
      </w:r>
    </w:p>
    <w:p w:rsidR="006C0421" w:rsidP="006C0421">
      <w:pPr>
        <w:ind w:firstLine="708"/>
        <w:jc w:val="both"/>
        <w:rPr>
          <w:color w:val="000000"/>
          <w:sz w:val="28"/>
          <w:szCs w:val="28"/>
          <w:shd w:val="clear" w:color="auto" w:fill="FFFFFF"/>
        </w:rPr>
      </w:pPr>
      <w:r w:rsidRPr="00E0349B">
        <w:rPr>
          <w:color w:val="000000"/>
          <w:sz w:val="28"/>
          <w:szCs w:val="28"/>
          <w:shd w:val="clear" w:color="auto" w:fill="FFFFFF"/>
        </w:rPr>
        <w:t>Согласно ст.</w:t>
      </w:r>
      <w:r>
        <w:rPr>
          <w:color w:val="000000"/>
          <w:sz w:val="28"/>
          <w:szCs w:val="28"/>
          <w:shd w:val="clear" w:color="auto" w:fill="FFFFFF"/>
        </w:rPr>
        <w:t xml:space="preserve">807 ГК РФ </w:t>
      </w:r>
      <w:r w:rsidRPr="00E0349B">
        <w:rPr>
          <w:color w:val="000000"/>
          <w:sz w:val="28"/>
          <w:szCs w:val="28"/>
          <w:shd w:val="clear" w:color="auto" w:fill="FFFFFF"/>
        </w:rPr>
        <w:t> по договору займа одна сторона (заимодавец) передает в собственность другой стороне (заемщику) деньги, а заемщик обязуется возвратить заимодавцу такую же сумму денег (сумму займа). На момент</w:t>
      </w:r>
      <w:r w:rsidRPr="00E0349B">
        <w:rPr>
          <w:color w:val="000000"/>
          <w:sz w:val="28"/>
          <w:szCs w:val="28"/>
          <w:shd w:val="clear" w:color="auto" w:fill="FFFFFF"/>
        </w:rPr>
        <w:t xml:space="preserve"> заключения договора действовали нормы, устанавливающие, что Договор займа считается заключенным с момента передачи денег.</w:t>
      </w:r>
      <w:r w:rsidRPr="00E0349B">
        <w:rPr>
          <w:color w:val="000000"/>
          <w:sz w:val="28"/>
          <w:szCs w:val="28"/>
        </w:rPr>
        <w:br/>
      </w:r>
      <w:r>
        <w:rPr>
          <w:color w:val="000000"/>
          <w:sz w:val="28"/>
          <w:szCs w:val="28"/>
          <w:shd w:val="clear" w:color="auto" w:fill="FFFFFF"/>
        </w:rPr>
        <w:t xml:space="preserve">        </w:t>
      </w:r>
      <w:r>
        <w:rPr>
          <w:color w:val="000000"/>
          <w:sz w:val="28"/>
          <w:szCs w:val="28"/>
          <w:shd w:val="clear" w:color="auto" w:fill="FFFFFF"/>
        </w:rPr>
        <w:tab/>
      </w:r>
      <w:r w:rsidRPr="00E0349B">
        <w:rPr>
          <w:color w:val="000000"/>
          <w:sz w:val="28"/>
          <w:szCs w:val="28"/>
          <w:shd w:val="clear" w:color="auto" w:fill="FFFFFF"/>
        </w:rPr>
        <w:t>В силу ст.</w:t>
      </w:r>
      <w:r>
        <w:rPr>
          <w:color w:val="000000"/>
          <w:sz w:val="28"/>
          <w:szCs w:val="28"/>
          <w:shd w:val="clear" w:color="auto" w:fill="FFFFFF"/>
        </w:rPr>
        <w:t xml:space="preserve">808 ГК РФ </w:t>
      </w:r>
      <w:r w:rsidRPr="00E0349B">
        <w:rPr>
          <w:color w:val="000000"/>
          <w:sz w:val="28"/>
          <w:szCs w:val="28"/>
          <w:shd w:val="clear" w:color="auto" w:fill="FFFFFF"/>
        </w:rPr>
        <w:t> договор займа между гражданами должен быть заключен в письменной форме, если его сумма превышает не мен</w:t>
      </w:r>
      <w:r w:rsidRPr="00E0349B">
        <w:rPr>
          <w:color w:val="000000"/>
          <w:sz w:val="28"/>
          <w:szCs w:val="28"/>
          <w:shd w:val="clear" w:color="auto" w:fill="FFFFFF"/>
        </w:rPr>
        <w:t>ее чем в десять раз установленный законом минимальный размер оплаты труда, а в случае, когда заимодавцем является юридическое лицо, - независимо от суммы (п. 1). В подтверждение договора займа и его условий может быть представлена расписка заемщика или ино</w:t>
      </w:r>
      <w:r w:rsidRPr="00E0349B">
        <w:rPr>
          <w:color w:val="000000"/>
          <w:sz w:val="28"/>
          <w:szCs w:val="28"/>
          <w:shd w:val="clear" w:color="auto" w:fill="FFFFFF"/>
        </w:rPr>
        <w:t>й документ, удостоверяющие передачу ему заимодавцем определенной денежной суммы или определенного количества вещей (п. 2).</w:t>
      </w:r>
    </w:p>
    <w:p w:rsidR="006C0421" w:rsidP="006C0421">
      <w:pPr>
        <w:ind w:firstLine="708"/>
        <w:jc w:val="both"/>
        <w:rPr>
          <w:color w:val="000000"/>
          <w:sz w:val="28"/>
          <w:szCs w:val="28"/>
          <w:shd w:val="clear" w:color="auto" w:fill="FFFFFF"/>
        </w:rPr>
      </w:pPr>
      <w:r w:rsidRPr="00E0349B">
        <w:rPr>
          <w:color w:val="000000"/>
          <w:sz w:val="28"/>
          <w:szCs w:val="28"/>
          <w:shd w:val="clear" w:color="auto" w:fill="FFFFFF"/>
        </w:rPr>
        <w:t>В соответствии со ст.</w:t>
      </w:r>
      <w:r>
        <w:rPr>
          <w:color w:val="000000"/>
          <w:sz w:val="28"/>
          <w:szCs w:val="28"/>
          <w:shd w:val="clear" w:color="auto" w:fill="FFFFFF"/>
        </w:rPr>
        <w:t>809 ГК РФ</w:t>
      </w:r>
      <w:r w:rsidRPr="00E0349B">
        <w:rPr>
          <w:color w:val="000000"/>
          <w:sz w:val="28"/>
          <w:szCs w:val="28"/>
          <w:shd w:val="clear" w:color="auto" w:fill="FFFFFF"/>
        </w:rPr>
        <w:t>, если иное не предусмотрено законом или договором займа, заимодавец имеет право на получение с заемщик</w:t>
      </w:r>
      <w:r w:rsidRPr="00E0349B">
        <w:rPr>
          <w:color w:val="000000"/>
          <w:sz w:val="28"/>
          <w:szCs w:val="28"/>
          <w:shd w:val="clear" w:color="auto" w:fill="FFFFFF"/>
        </w:rPr>
        <w:t>а процентов на сумму займа в размерах и в порядке, определенных договором.</w:t>
      </w:r>
    </w:p>
    <w:p w:rsidR="006C0421" w:rsidP="006C0421">
      <w:pPr>
        <w:ind w:firstLine="708"/>
        <w:jc w:val="both"/>
        <w:rPr>
          <w:color w:val="000000"/>
          <w:sz w:val="28"/>
          <w:szCs w:val="28"/>
          <w:shd w:val="clear" w:color="auto" w:fill="FFFFFF"/>
        </w:rPr>
      </w:pPr>
      <w:r w:rsidRPr="00E0349B">
        <w:rPr>
          <w:color w:val="000000"/>
          <w:sz w:val="28"/>
          <w:szCs w:val="28"/>
          <w:shd w:val="clear" w:color="auto" w:fill="FFFFFF"/>
        </w:rPr>
        <w:t>В силу ст</w:t>
      </w:r>
      <w:r>
        <w:rPr>
          <w:color w:val="000000"/>
          <w:sz w:val="28"/>
          <w:szCs w:val="28"/>
          <w:shd w:val="clear" w:color="auto" w:fill="FFFFFF"/>
        </w:rPr>
        <w:t xml:space="preserve">. 810 ГК РФ </w:t>
      </w:r>
      <w:r w:rsidRPr="00E0349B">
        <w:rPr>
          <w:color w:val="000000"/>
          <w:sz w:val="28"/>
          <w:szCs w:val="28"/>
          <w:shd w:val="clear" w:color="auto" w:fill="FFFFFF"/>
        </w:rPr>
        <w:t> заемщик обязан возвратить заимодавцу полученную сумму займа в срок и в порядке, которые предусмотрены договором займа.</w:t>
      </w:r>
    </w:p>
    <w:p w:rsidR="006C0421" w:rsidRPr="00F06ED7" w:rsidP="006C0421">
      <w:pPr>
        <w:ind w:firstLine="708"/>
        <w:jc w:val="both"/>
        <w:rPr>
          <w:sz w:val="28"/>
          <w:szCs w:val="28"/>
        </w:rPr>
      </w:pPr>
      <w:r w:rsidRPr="00F06ED7">
        <w:rPr>
          <w:sz w:val="28"/>
          <w:szCs w:val="28"/>
        </w:rPr>
        <w:t xml:space="preserve">В соответствии со ст. 434 ГК РФ договор </w:t>
      </w:r>
      <w:r w:rsidRPr="00F06ED7">
        <w:rPr>
          <w:sz w:val="28"/>
          <w:szCs w:val="28"/>
        </w:rPr>
        <w:t xml:space="preserve">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w:t>
      </w:r>
      <w:r w:rsidRPr="00F06ED7">
        <w:rPr>
          <w:sz w:val="28"/>
          <w:szCs w:val="28"/>
        </w:rPr>
        <w:t>статьи 160 ГК РФ.</w:t>
      </w:r>
    </w:p>
    <w:p w:rsidR="006C0421" w:rsidRPr="00F06ED7" w:rsidP="006C0421">
      <w:pPr>
        <w:ind w:firstLine="708"/>
        <w:jc w:val="both"/>
        <w:rPr>
          <w:sz w:val="28"/>
          <w:szCs w:val="28"/>
        </w:rPr>
      </w:pPr>
      <w:r w:rsidRPr="00F06ED7">
        <w:rPr>
          <w:sz w:val="28"/>
          <w:szCs w:val="28"/>
        </w:rPr>
        <w:t>Согласно п. 2 ст. 160 ГК РФ использование при совершении сделок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допускается в слу</w:t>
      </w:r>
      <w:r w:rsidRPr="00F06ED7">
        <w:rPr>
          <w:sz w:val="28"/>
          <w:szCs w:val="28"/>
        </w:rPr>
        <w:t>чаях и в порядке, предусмотренных законом, иными правовыми актами или соглашением сторон.</w:t>
      </w:r>
    </w:p>
    <w:p w:rsidR="006C0421" w:rsidRPr="00F06ED7" w:rsidP="006C0421">
      <w:pPr>
        <w:ind w:firstLine="708"/>
        <w:jc w:val="both"/>
        <w:rPr>
          <w:sz w:val="28"/>
          <w:szCs w:val="28"/>
        </w:rPr>
      </w:pPr>
      <w:r w:rsidRPr="00F06ED7">
        <w:rPr>
          <w:sz w:val="28"/>
          <w:szCs w:val="28"/>
        </w:rPr>
        <w:t xml:space="preserve">Согласно п. 2 ст. 5 Федерального закона от </w:t>
      </w:r>
      <w:r>
        <w:rPr>
          <w:sz w:val="28"/>
          <w:szCs w:val="28"/>
        </w:rPr>
        <w:t>06.04.2011 г.</w:t>
      </w:r>
      <w:r w:rsidRPr="00F06ED7">
        <w:rPr>
          <w:sz w:val="28"/>
          <w:szCs w:val="28"/>
        </w:rPr>
        <w:t xml:space="preserve"> № 63-ФЗ «Об электронной подписи»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6C0421" w:rsidRPr="00F06ED7" w:rsidP="006C0421">
      <w:pPr>
        <w:ind w:firstLine="708"/>
        <w:jc w:val="both"/>
        <w:rPr>
          <w:sz w:val="28"/>
          <w:szCs w:val="28"/>
        </w:rPr>
      </w:pPr>
      <w:r w:rsidRPr="00F06ED7">
        <w:rPr>
          <w:sz w:val="28"/>
          <w:szCs w:val="28"/>
        </w:rPr>
        <w:t>Согласно п. 2 ст. 6 Федера</w:t>
      </w:r>
      <w:r w:rsidRPr="00F06ED7">
        <w:rPr>
          <w:sz w:val="28"/>
          <w:szCs w:val="28"/>
        </w:rPr>
        <w:t xml:space="preserve">льного закона от </w:t>
      </w:r>
      <w:r>
        <w:rPr>
          <w:sz w:val="28"/>
          <w:szCs w:val="28"/>
        </w:rPr>
        <w:t>06.04.2011 г.</w:t>
      </w:r>
      <w:r w:rsidRPr="00F06ED7">
        <w:rPr>
          <w:sz w:val="28"/>
          <w:szCs w:val="28"/>
        </w:rPr>
        <w:t xml:space="preserve"> № 63-ФЗ «Об электронной подписи»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w:t>
      </w:r>
      <w:r w:rsidRPr="00F06ED7">
        <w:rPr>
          <w:sz w:val="28"/>
          <w:szCs w:val="28"/>
        </w:rPr>
        <w:t>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w:t>
      </w:r>
    </w:p>
    <w:p w:rsidR="006C0421" w:rsidRPr="00F06ED7" w:rsidP="006C0421">
      <w:pPr>
        <w:ind w:firstLine="708"/>
        <w:jc w:val="both"/>
        <w:rPr>
          <w:sz w:val="28"/>
          <w:szCs w:val="28"/>
        </w:rPr>
      </w:pPr>
      <w:r w:rsidRPr="00F06ED7">
        <w:rPr>
          <w:sz w:val="28"/>
          <w:szCs w:val="28"/>
        </w:rPr>
        <w:t>Правовые основы осуществления мик</w:t>
      </w:r>
      <w:r w:rsidRPr="00F06ED7">
        <w:rPr>
          <w:sz w:val="28"/>
          <w:szCs w:val="28"/>
        </w:rPr>
        <w:t xml:space="preserve">рофинансовой деятельности, размер, порядок и условия предоставления микрозаймов, а также права и обязанности Центрального банка Российской Федерации, предусмотрены Федеральным законом от </w:t>
      </w:r>
      <w:r>
        <w:rPr>
          <w:sz w:val="28"/>
          <w:szCs w:val="28"/>
        </w:rPr>
        <w:t xml:space="preserve">02.07.2010 г. </w:t>
      </w:r>
      <w:r w:rsidRPr="00F06ED7">
        <w:rPr>
          <w:sz w:val="28"/>
          <w:szCs w:val="28"/>
        </w:rPr>
        <w:t xml:space="preserve"> № 151-ФЗ «О микрофинансовой деятельности и микрофинанс</w:t>
      </w:r>
      <w:r w:rsidRPr="00F06ED7">
        <w:rPr>
          <w:sz w:val="28"/>
          <w:szCs w:val="28"/>
        </w:rPr>
        <w:t>овых организациях» (далее – Федеральный закон № 151-ФЗ).</w:t>
      </w:r>
    </w:p>
    <w:p w:rsidR="006C0421" w:rsidRPr="00F06ED7" w:rsidP="006C0421">
      <w:pPr>
        <w:ind w:firstLine="708"/>
        <w:jc w:val="both"/>
        <w:rPr>
          <w:sz w:val="28"/>
          <w:szCs w:val="28"/>
        </w:rPr>
      </w:pPr>
      <w:r w:rsidRPr="00F06ED7">
        <w:rPr>
          <w:sz w:val="28"/>
          <w:szCs w:val="28"/>
        </w:rPr>
        <w:t>Согласно пункту 1 статьи 8 Федерального закона № 151-ФЗ, микрозаймы предоставляются микрофинансовыми организациями в валюте Российской Федерации в соответствии с законодательством Российской Федераци</w:t>
      </w:r>
      <w:r w:rsidRPr="00F06ED7">
        <w:rPr>
          <w:sz w:val="28"/>
          <w:szCs w:val="28"/>
        </w:rPr>
        <w:t>и на основании договора микрозайма.</w:t>
      </w:r>
    </w:p>
    <w:p w:rsidR="006C0421" w:rsidRPr="00F06ED7" w:rsidP="006C0421">
      <w:pPr>
        <w:ind w:firstLine="708"/>
        <w:jc w:val="both"/>
        <w:rPr>
          <w:sz w:val="28"/>
          <w:szCs w:val="28"/>
        </w:rPr>
      </w:pPr>
      <w:r w:rsidRPr="00F06ED7">
        <w:rPr>
          <w:sz w:val="28"/>
          <w:szCs w:val="28"/>
        </w:rPr>
        <w:t xml:space="preserve">В соответствии со статьей 1, частью 4 статьи 6 Федерального закона от </w:t>
      </w:r>
      <w:r>
        <w:rPr>
          <w:sz w:val="28"/>
          <w:szCs w:val="28"/>
        </w:rPr>
        <w:t xml:space="preserve">13.12.2013 г. </w:t>
      </w:r>
      <w:r w:rsidRPr="00F06ED7">
        <w:rPr>
          <w:sz w:val="28"/>
          <w:szCs w:val="28"/>
        </w:rPr>
        <w:t xml:space="preserve"> № 353-ФЗ «О потребительском кредите (займе)» (далее - Федеральный закон № 353-ФЗ), регулирующего отношения, возникающие в связи с предо</w:t>
      </w:r>
      <w:r w:rsidRPr="00F06ED7">
        <w:rPr>
          <w:sz w:val="28"/>
          <w:szCs w:val="28"/>
        </w:rPr>
        <w:t xml:space="preserve">ставлением потребительского кредита (займа) физическому лицу в целях, не связанных с осуществлением предпринимательской деятельности, на основании кредитного договора, договора займа и </w:t>
      </w:r>
      <w:r w:rsidRPr="00F06ED7">
        <w:rPr>
          <w:sz w:val="28"/>
          <w:szCs w:val="28"/>
        </w:rPr>
        <w:t>исполнением соответствующего договора, в расчет полной стоимости потреб</w:t>
      </w:r>
      <w:r w:rsidRPr="00F06ED7">
        <w:rPr>
          <w:sz w:val="28"/>
          <w:szCs w:val="28"/>
        </w:rPr>
        <w:t>ительского кредита (займа) включаются с учетом особенностей, установленных статьей 6 названного Федерального закона, в том числе платежи заемщика по процентам по договору потребительского кредита (займа).</w:t>
      </w:r>
    </w:p>
    <w:p w:rsidR="006C0421" w:rsidRPr="00F06ED7" w:rsidP="006C0421">
      <w:pPr>
        <w:ind w:firstLine="708"/>
        <w:jc w:val="both"/>
        <w:rPr>
          <w:sz w:val="28"/>
          <w:szCs w:val="28"/>
        </w:rPr>
      </w:pPr>
      <w:r w:rsidRPr="00F06ED7">
        <w:rPr>
          <w:sz w:val="28"/>
          <w:szCs w:val="28"/>
        </w:rPr>
        <w:t>Согласно п. 14 ст. 7 Федерального закона № 353-ФЗ д</w:t>
      </w:r>
      <w:r w:rsidRPr="00F06ED7">
        <w:rPr>
          <w:sz w:val="28"/>
          <w:szCs w:val="28"/>
        </w:rPr>
        <w:t>окументы, необходимые для заключения договора потребительского кредита (займа) в соответствии с настоящей статьей, включая индивидуальные условия договора потребительского кредита (займа) и заявление о предоставлении потребительского кредита (займа), могут</w:t>
      </w:r>
      <w:r w:rsidRPr="00F06ED7">
        <w:rPr>
          <w:sz w:val="28"/>
          <w:szCs w:val="28"/>
        </w:rPr>
        <w:t xml:space="preserve"> быть подписаны сторонами с использованием аналога собственноручной подписи способом, подтверждающим ее принадлежность сторонам в соответствии с требованиями федеральных законов, и направлены с использованием информационно-телекоммуникационных сетей, в том</w:t>
      </w:r>
      <w:r w:rsidRPr="00F06ED7">
        <w:rPr>
          <w:sz w:val="28"/>
          <w:szCs w:val="28"/>
        </w:rPr>
        <w:t xml:space="preserve"> числе сети "Интернет". При каждом ознакомлении в информационно-телекоммуникационной сети "Интернет" с индивидуальными условиями договора потребительского кредита (займа) заемщик должен получать уведомление о сроке, в течение которого на таких условиях с з</w:t>
      </w:r>
      <w:r w:rsidRPr="00F06ED7">
        <w:rPr>
          <w:sz w:val="28"/>
          <w:szCs w:val="28"/>
        </w:rPr>
        <w:t>аемщиком может быть заключен договор потребительского кредита (займа) и который определяется в соответствии с настоящим Федеральным законом.</w:t>
      </w:r>
    </w:p>
    <w:p w:rsidR="006C0421" w:rsidRPr="00F06ED7" w:rsidP="006C0421">
      <w:pPr>
        <w:ind w:firstLine="708"/>
        <w:jc w:val="both"/>
        <w:rPr>
          <w:sz w:val="28"/>
          <w:szCs w:val="28"/>
        </w:rPr>
      </w:pPr>
      <w:r w:rsidRPr="00F06ED7">
        <w:rPr>
          <w:sz w:val="28"/>
          <w:szCs w:val="28"/>
        </w:rPr>
        <w:t>В силу ст. 56 ГПК РФ каждая сторона должна доказать те обстоятельства, на которые она ссылается как на основания св</w:t>
      </w:r>
      <w:r w:rsidRPr="00F06ED7">
        <w:rPr>
          <w:sz w:val="28"/>
          <w:szCs w:val="28"/>
        </w:rPr>
        <w:t>оих требований и возражений, если иное не предусмотрено федеральным законом.</w:t>
      </w:r>
    </w:p>
    <w:p w:rsidR="006C0421" w:rsidRPr="00F06ED7" w:rsidP="006C0421">
      <w:pPr>
        <w:ind w:firstLine="540"/>
        <w:jc w:val="both"/>
        <w:rPr>
          <w:sz w:val="28"/>
          <w:szCs w:val="28"/>
        </w:rPr>
      </w:pPr>
      <w:r w:rsidRPr="00F06ED7">
        <w:rPr>
          <w:sz w:val="28"/>
          <w:szCs w:val="28"/>
        </w:rPr>
        <w:t>В судебном заседании установлено,</w:t>
      </w:r>
      <w:r>
        <w:rPr>
          <w:sz w:val="28"/>
          <w:szCs w:val="28"/>
        </w:rPr>
        <w:t xml:space="preserve"> что между </w:t>
      </w:r>
      <w:r>
        <w:rPr>
          <w:color w:val="000000"/>
          <w:sz w:val="28"/>
          <w:szCs w:val="28"/>
          <w:shd w:val="clear" w:color="auto" w:fill="FFFFFF"/>
        </w:rPr>
        <w:t>ООО</w:t>
      </w:r>
      <w:r w:rsidR="007F0F12">
        <w:rPr>
          <w:color w:val="000000"/>
          <w:sz w:val="28"/>
          <w:szCs w:val="28"/>
          <w:shd w:val="clear" w:color="auto" w:fill="FFFFFF"/>
        </w:rPr>
        <w:t xml:space="preserve">МКК «Конга» </w:t>
      </w:r>
      <w:r>
        <w:rPr>
          <w:sz w:val="28"/>
          <w:szCs w:val="28"/>
        </w:rPr>
        <w:t xml:space="preserve"> и Никончук Е.В. заключен </w:t>
      </w:r>
      <w:r w:rsidRPr="00E0349B">
        <w:rPr>
          <w:color w:val="000000"/>
          <w:sz w:val="28"/>
          <w:szCs w:val="28"/>
          <w:shd w:val="clear" w:color="auto" w:fill="FFFFFF"/>
        </w:rPr>
        <w:t>договор</w:t>
      </w:r>
      <w:r w:rsidRPr="00FA4734">
        <w:rPr>
          <w:color w:val="000000"/>
          <w:sz w:val="28"/>
          <w:szCs w:val="28"/>
          <w:shd w:val="clear" w:color="auto" w:fill="FFFFFF"/>
        </w:rPr>
        <w:t xml:space="preserve"> займа №</w:t>
      </w:r>
      <w:r w:rsidR="004C446E">
        <w:rPr>
          <w:sz w:val="28"/>
          <w:szCs w:val="28"/>
        </w:rPr>
        <w:t xml:space="preserve">«данные изъяты» </w:t>
      </w:r>
      <w:r>
        <w:rPr>
          <w:color w:val="000000"/>
          <w:sz w:val="28"/>
          <w:szCs w:val="28"/>
          <w:shd w:val="clear" w:color="auto" w:fill="FFFFFF"/>
        </w:rPr>
        <w:t xml:space="preserve">от </w:t>
      </w:r>
      <w:r w:rsidR="004C446E">
        <w:rPr>
          <w:sz w:val="28"/>
          <w:szCs w:val="28"/>
        </w:rPr>
        <w:t xml:space="preserve">«данные изъяты» </w:t>
      </w:r>
      <w:r>
        <w:rPr>
          <w:color w:val="000000"/>
          <w:sz w:val="28"/>
          <w:szCs w:val="28"/>
          <w:shd w:val="clear" w:color="auto" w:fill="FFFFFF"/>
        </w:rPr>
        <w:t xml:space="preserve">г. </w:t>
      </w:r>
      <w:r w:rsidRPr="00FA4734">
        <w:rPr>
          <w:color w:val="000000"/>
          <w:sz w:val="28"/>
          <w:szCs w:val="28"/>
          <w:shd w:val="clear" w:color="auto" w:fill="FFFFFF"/>
        </w:rPr>
        <w:t>на сумму 1</w:t>
      </w:r>
      <w:r w:rsidR="007F0F12">
        <w:rPr>
          <w:color w:val="000000"/>
          <w:sz w:val="28"/>
          <w:szCs w:val="28"/>
          <w:shd w:val="clear" w:color="auto" w:fill="FFFFFF"/>
        </w:rPr>
        <w:t>8</w:t>
      </w:r>
      <w:r w:rsidRPr="00FA4734">
        <w:rPr>
          <w:color w:val="000000"/>
          <w:sz w:val="28"/>
          <w:szCs w:val="28"/>
          <w:shd w:val="clear" w:color="auto" w:fill="FFFFFF"/>
        </w:rPr>
        <w:t xml:space="preserve">000 рублей,  сроком </w:t>
      </w:r>
      <w:r w:rsidR="007F0F12">
        <w:rPr>
          <w:color w:val="000000"/>
          <w:sz w:val="28"/>
          <w:szCs w:val="28"/>
          <w:shd w:val="clear" w:color="auto" w:fill="FFFFFF"/>
        </w:rPr>
        <w:t xml:space="preserve">на 56 дней с момента заключения договора, то есть до </w:t>
      </w:r>
      <w:r w:rsidR="004C446E">
        <w:rPr>
          <w:sz w:val="28"/>
          <w:szCs w:val="28"/>
        </w:rPr>
        <w:t xml:space="preserve">«данные изъяты» </w:t>
      </w:r>
      <w:r w:rsidRPr="00FA4734">
        <w:rPr>
          <w:color w:val="000000"/>
          <w:sz w:val="28"/>
          <w:szCs w:val="28"/>
          <w:shd w:val="clear" w:color="auto" w:fill="FFFFFF"/>
        </w:rPr>
        <w:t xml:space="preserve">г. с начислением процентов за пользование займом </w:t>
      </w:r>
      <w:r w:rsidR="007F0F12">
        <w:rPr>
          <w:color w:val="000000"/>
          <w:sz w:val="28"/>
          <w:szCs w:val="28"/>
          <w:shd w:val="clear" w:color="auto" w:fill="FFFFFF"/>
        </w:rPr>
        <w:t>361,350</w:t>
      </w:r>
      <w:r w:rsidRPr="00FA4734">
        <w:rPr>
          <w:color w:val="000000"/>
          <w:sz w:val="28"/>
          <w:szCs w:val="28"/>
          <w:shd w:val="clear" w:color="auto" w:fill="FFFFFF"/>
        </w:rPr>
        <w:t>%</w:t>
      </w:r>
      <w:r>
        <w:rPr>
          <w:color w:val="000000"/>
          <w:sz w:val="28"/>
          <w:szCs w:val="28"/>
          <w:shd w:val="clear" w:color="auto" w:fill="FFFFFF"/>
        </w:rPr>
        <w:t xml:space="preserve"> </w:t>
      </w:r>
      <w:r w:rsidR="007F0F12">
        <w:rPr>
          <w:color w:val="000000"/>
          <w:sz w:val="28"/>
          <w:szCs w:val="28"/>
          <w:shd w:val="clear" w:color="auto" w:fill="FFFFFF"/>
        </w:rPr>
        <w:t xml:space="preserve">годовых. Денежные средства </w:t>
      </w:r>
      <w:r w:rsidRPr="00E0349B">
        <w:rPr>
          <w:color w:val="000000"/>
          <w:sz w:val="28"/>
          <w:szCs w:val="28"/>
          <w:shd w:val="clear" w:color="auto" w:fill="FFFFFF"/>
        </w:rPr>
        <w:t xml:space="preserve"> перечислены на </w:t>
      </w:r>
      <w:r w:rsidR="007F0F12">
        <w:rPr>
          <w:color w:val="000000"/>
          <w:sz w:val="28"/>
          <w:szCs w:val="28"/>
          <w:shd w:val="clear" w:color="auto" w:fill="FFFFFF"/>
        </w:rPr>
        <w:t xml:space="preserve">банковскую </w:t>
      </w:r>
      <w:r w:rsidRPr="00E0349B">
        <w:rPr>
          <w:color w:val="000000"/>
          <w:sz w:val="28"/>
          <w:szCs w:val="28"/>
          <w:shd w:val="clear" w:color="auto" w:fill="FFFFFF"/>
        </w:rPr>
        <w:t xml:space="preserve"> карту ответчика</w:t>
      </w:r>
      <w:r w:rsidR="007F0F12">
        <w:rPr>
          <w:color w:val="000000"/>
          <w:sz w:val="28"/>
          <w:szCs w:val="28"/>
          <w:shd w:val="clear" w:color="auto" w:fill="FFFFFF"/>
        </w:rPr>
        <w:t xml:space="preserve">  </w:t>
      </w:r>
      <w:r w:rsidRPr="00F06ED7">
        <w:rPr>
          <w:sz w:val="28"/>
          <w:szCs w:val="28"/>
        </w:rPr>
        <w:t>(п. 4 индивидуальных условий).</w:t>
      </w:r>
      <w:r w:rsidR="007F0F12">
        <w:rPr>
          <w:sz w:val="28"/>
          <w:szCs w:val="28"/>
        </w:rPr>
        <w:t xml:space="preserve"> Количество, размер и периодичность платежей приведены в графике платежей. </w:t>
      </w:r>
      <w:r w:rsidR="00FE1B57">
        <w:rPr>
          <w:sz w:val="28"/>
          <w:szCs w:val="28"/>
        </w:rPr>
        <w:t>Пунктом 21 договора  установлено согласие ответчика на проведение повторяющихся платежей с общими условиями договора займа. Пунктом 22.1 договора предусмотрено продление   срока займа в случае подписания сторонами соглашения об изменении индивидуальных условий  займа, в котором содержится новый график платежей,  с учетом продления срока возврата займа и исполнения заемщиком своих обязательств.</w:t>
      </w:r>
      <w:r w:rsidR="007F0F12">
        <w:rPr>
          <w:sz w:val="28"/>
          <w:szCs w:val="28"/>
        </w:rPr>
        <w:t xml:space="preserve">  </w:t>
      </w:r>
    </w:p>
    <w:p w:rsidR="006C0421" w:rsidP="006C0421">
      <w:pPr>
        <w:ind w:firstLine="708"/>
        <w:jc w:val="both"/>
        <w:rPr>
          <w:color w:val="000000"/>
          <w:sz w:val="28"/>
          <w:szCs w:val="28"/>
          <w:shd w:val="clear" w:color="auto" w:fill="FFFFFF"/>
        </w:rPr>
      </w:pPr>
      <w:r>
        <w:rPr>
          <w:color w:val="000000"/>
          <w:sz w:val="28"/>
          <w:szCs w:val="28"/>
          <w:shd w:val="clear" w:color="auto" w:fill="FFFFFF"/>
        </w:rPr>
        <w:t xml:space="preserve"> В п. 13 договора отражено </w:t>
      </w:r>
      <w:r w:rsidR="00FE1B57">
        <w:rPr>
          <w:color w:val="000000"/>
          <w:sz w:val="28"/>
          <w:szCs w:val="28"/>
          <w:shd w:val="clear" w:color="auto" w:fill="FFFFFF"/>
        </w:rPr>
        <w:t xml:space="preserve">отсутствие запрета </w:t>
      </w:r>
      <w:r>
        <w:rPr>
          <w:color w:val="000000"/>
          <w:sz w:val="28"/>
          <w:szCs w:val="28"/>
          <w:shd w:val="clear" w:color="auto" w:fill="FFFFFF"/>
        </w:rPr>
        <w:t xml:space="preserve"> заемщика на уступку прав требования.   (л</w:t>
      </w:r>
      <w:r>
        <w:rPr>
          <w:color w:val="000000"/>
          <w:sz w:val="28"/>
          <w:szCs w:val="28"/>
          <w:shd w:val="clear" w:color="auto" w:fill="FFFFFF"/>
        </w:rPr>
        <w:t>.д.1</w:t>
      </w:r>
      <w:r w:rsidR="00FE1B57">
        <w:rPr>
          <w:color w:val="000000"/>
          <w:sz w:val="28"/>
          <w:szCs w:val="28"/>
          <w:shd w:val="clear" w:color="auto" w:fill="FFFFFF"/>
        </w:rPr>
        <w:t>9 об.-21</w:t>
      </w:r>
      <w:r>
        <w:rPr>
          <w:color w:val="000000"/>
          <w:sz w:val="28"/>
          <w:szCs w:val="28"/>
          <w:shd w:val="clear" w:color="auto" w:fill="FFFFFF"/>
        </w:rPr>
        <w:t xml:space="preserve">). </w:t>
      </w:r>
    </w:p>
    <w:p w:rsidR="006C0421" w:rsidP="006C0421">
      <w:pPr>
        <w:ind w:firstLine="540"/>
        <w:jc w:val="both"/>
        <w:rPr>
          <w:sz w:val="28"/>
          <w:szCs w:val="28"/>
        </w:rPr>
      </w:pPr>
      <w:r w:rsidRPr="00F06ED7">
        <w:rPr>
          <w:sz w:val="28"/>
          <w:szCs w:val="28"/>
        </w:rPr>
        <w:t xml:space="preserve">В соответствии с пунктом 12 индивидуальных условий договора займа за </w:t>
      </w:r>
      <w:r>
        <w:rPr>
          <w:sz w:val="28"/>
          <w:szCs w:val="28"/>
        </w:rPr>
        <w:t xml:space="preserve">несвоевременный возврат займа кредитор вправе потребовать с заемщика пени в размере 20% годовых на непогашенную сумму займа за </w:t>
      </w:r>
      <w:r>
        <w:rPr>
          <w:sz w:val="28"/>
          <w:szCs w:val="28"/>
        </w:rPr>
        <w:t>соответствующи</w:t>
      </w:r>
      <w:r w:rsidR="00FE1B57">
        <w:rPr>
          <w:sz w:val="28"/>
          <w:szCs w:val="28"/>
        </w:rPr>
        <w:t>й период нарушения обязательств, проценты продолжают начисляться. При этом общая сумма штрафов по договору  в любом случае не может превысить 20</w:t>
      </w:r>
      <w:r w:rsidRPr="00FE1B57" w:rsidR="00FE1B57">
        <w:rPr>
          <w:sz w:val="28"/>
          <w:szCs w:val="28"/>
        </w:rPr>
        <w:t>%</w:t>
      </w:r>
      <w:r w:rsidR="00FE1B57">
        <w:rPr>
          <w:sz w:val="28"/>
          <w:szCs w:val="28"/>
        </w:rPr>
        <w:t xml:space="preserve"> годовых.  </w:t>
      </w:r>
      <w:r>
        <w:rPr>
          <w:sz w:val="28"/>
          <w:szCs w:val="28"/>
        </w:rPr>
        <w:t xml:space="preserve">  </w:t>
      </w:r>
    </w:p>
    <w:p w:rsidR="006C0421" w:rsidRPr="00F06ED7" w:rsidP="006C0421">
      <w:pPr>
        <w:ind w:firstLine="540"/>
        <w:jc w:val="both"/>
        <w:rPr>
          <w:sz w:val="28"/>
          <w:szCs w:val="28"/>
        </w:rPr>
      </w:pPr>
      <w:r w:rsidRPr="00F06ED7">
        <w:rPr>
          <w:sz w:val="28"/>
          <w:szCs w:val="28"/>
        </w:rPr>
        <w:t>Договор был заключен в электронном виде с соблюдением простой письменной формы посредством использования функционала сайта наим</w:t>
      </w:r>
      <w:r w:rsidRPr="00F06ED7">
        <w:rPr>
          <w:sz w:val="28"/>
          <w:szCs w:val="28"/>
        </w:rPr>
        <w:t xml:space="preserve">енование организации в сети интернет расположенного по адресу: </w:t>
      </w:r>
      <w:r w:rsidRPr="00FA4734" w:rsidR="008F35DF">
        <w:rPr>
          <w:sz w:val="28"/>
          <w:szCs w:val="28"/>
        </w:rPr>
        <w:t>«</w:t>
      </w:r>
      <w:r w:rsidRPr="00FA4734" w:rsidR="008F35DF">
        <w:rPr>
          <w:sz w:val="28"/>
          <w:szCs w:val="28"/>
          <w:lang w:val="en-US"/>
        </w:rPr>
        <w:t>www</w:t>
      </w:r>
      <w:r w:rsidRPr="00FA4734" w:rsidR="008F35DF">
        <w:rPr>
          <w:sz w:val="28"/>
          <w:szCs w:val="28"/>
        </w:rPr>
        <w:t>.</w:t>
      </w:r>
      <w:r w:rsidR="008F35DF">
        <w:rPr>
          <w:sz w:val="28"/>
          <w:szCs w:val="28"/>
          <w:lang w:val="en-US"/>
        </w:rPr>
        <w:t>Konga</w:t>
      </w:r>
      <w:r w:rsidRPr="00FA4734" w:rsidR="008F35DF">
        <w:rPr>
          <w:sz w:val="28"/>
          <w:szCs w:val="28"/>
        </w:rPr>
        <w:t>.</w:t>
      </w:r>
      <w:r w:rsidR="008F35DF">
        <w:rPr>
          <w:sz w:val="28"/>
          <w:szCs w:val="28"/>
          <w:lang w:val="en-US"/>
        </w:rPr>
        <w:t>ru</w:t>
      </w:r>
      <w:r w:rsidRPr="00FA4734" w:rsidR="008F35DF">
        <w:rPr>
          <w:sz w:val="28"/>
          <w:szCs w:val="28"/>
        </w:rPr>
        <w:t>»</w:t>
      </w:r>
      <w:r w:rsidRPr="00FA4734">
        <w:rPr>
          <w:sz w:val="28"/>
          <w:szCs w:val="28"/>
        </w:rPr>
        <w:t>, подписан ответчиком аналогом собственнор</w:t>
      </w:r>
      <w:r>
        <w:rPr>
          <w:sz w:val="28"/>
          <w:szCs w:val="28"/>
        </w:rPr>
        <w:t>учной  подписи (АСП заемщика</w:t>
      </w:r>
      <w:r w:rsidRPr="00FA4734">
        <w:rPr>
          <w:sz w:val="28"/>
          <w:szCs w:val="28"/>
        </w:rPr>
        <w:t xml:space="preserve">) в соответствии с Офертой. </w:t>
      </w:r>
      <w:r w:rsidRPr="00F06ED7">
        <w:rPr>
          <w:sz w:val="28"/>
          <w:szCs w:val="28"/>
        </w:rPr>
        <w:t>Для этого ответчик заполнил заявление с указанием необходимых данных, в том числе</w:t>
      </w:r>
      <w:r w:rsidRPr="00F06ED7">
        <w:rPr>
          <w:sz w:val="28"/>
          <w:szCs w:val="28"/>
        </w:rPr>
        <w:t xml:space="preserve"> личного номера мобильного телефона, личных паспортных данных, адреса места регистрации/проживания, требуемой суммы заемных средств и желаемого срока возврата займа.</w:t>
      </w:r>
    </w:p>
    <w:p w:rsidR="006C0421" w:rsidRPr="00F06ED7" w:rsidP="006C0421">
      <w:pPr>
        <w:ind w:firstLine="540"/>
        <w:jc w:val="both"/>
        <w:rPr>
          <w:sz w:val="28"/>
          <w:szCs w:val="28"/>
        </w:rPr>
      </w:pPr>
      <w:r w:rsidRPr="00F06ED7">
        <w:rPr>
          <w:sz w:val="28"/>
          <w:szCs w:val="28"/>
        </w:rPr>
        <w:t>SMS-сообщени</w:t>
      </w:r>
      <w:r>
        <w:rPr>
          <w:sz w:val="28"/>
          <w:szCs w:val="28"/>
        </w:rPr>
        <w:t>ем</w:t>
      </w:r>
      <w:r w:rsidRPr="00F06ED7">
        <w:rPr>
          <w:sz w:val="28"/>
          <w:szCs w:val="28"/>
        </w:rPr>
        <w:t xml:space="preserve"> с кодом подтверждения путем указания в размещенной на сайте форме полученно</w:t>
      </w:r>
      <w:r w:rsidRPr="00F06ED7">
        <w:rPr>
          <w:sz w:val="28"/>
          <w:szCs w:val="28"/>
        </w:rPr>
        <w:t>го кода (простой электронной подписи) ответчик подтвердил предоставленную информацию и подтвердил свое согласие с индивидуальными условиями договора займа.</w:t>
      </w:r>
    </w:p>
    <w:p w:rsidR="006C0421" w:rsidP="006C0421">
      <w:pPr>
        <w:ind w:firstLine="540"/>
        <w:jc w:val="both"/>
        <w:rPr>
          <w:sz w:val="28"/>
          <w:szCs w:val="28"/>
        </w:rPr>
      </w:pPr>
      <w:r w:rsidRPr="00F06ED7">
        <w:rPr>
          <w:sz w:val="28"/>
          <w:szCs w:val="28"/>
        </w:rPr>
        <w:t>По результатам рассмотрения заявки ответчика было принято положительное решение о заключении договор</w:t>
      </w:r>
      <w:r w:rsidRPr="00F06ED7">
        <w:rPr>
          <w:sz w:val="28"/>
          <w:szCs w:val="28"/>
        </w:rPr>
        <w:t xml:space="preserve">а займа в размере </w:t>
      </w:r>
      <w:r w:rsidR="008F35DF">
        <w:rPr>
          <w:sz w:val="28"/>
          <w:szCs w:val="28"/>
        </w:rPr>
        <w:t>18</w:t>
      </w:r>
      <w:r>
        <w:rPr>
          <w:sz w:val="28"/>
          <w:szCs w:val="28"/>
        </w:rPr>
        <w:t>000 руб. и</w:t>
      </w:r>
      <w:r w:rsidRPr="00F06ED7">
        <w:rPr>
          <w:sz w:val="28"/>
          <w:szCs w:val="28"/>
        </w:rPr>
        <w:t xml:space="preserve"> на срок, установленный в пункте 2 индивидуальных условий договора займа, при этом последним была направлена оферта на предоставление займа, содержащая индивидуальные условия договора потребительского займа, а также СМС-сообщение, содержащее код подтвержде</w:t>
      </w:r>
      <w:r w:rsidRPr="00F06ED7">
        <w:rPr>
          <w:sz w:val="28"/>
          <w:szCs w:val="28"/>
        </w:rPr>
        <w:t>ние (простая электронная подпись</w:t>
      </w:r>
      <w:r w:rsidR="008F35DF">
        <w:rPr>
          <w:sz w:val="28"/>
          <w:szCs w:val="28"/>
        </w:rPr>
        <w:t xml:space="preserve"> - 8694</w:t>
      </w:r>
      <w:r w:rsidRPr="00F06ED7">
        <w:rPr>
          <w:sz w:val="28"/>
          <w:szCs w:val="28"/>
        </w:rPr>
        <w:t>)</w:t>
      </w:r>
      <w:r w:rsidR="008F35DF">
        <w:rPr>
          <w:sz w:val="28"/>
          <w:szCs w:val="28"/>
        </w:rPr>
        <w:t xml:space="preserve"> (л.д.25)</w:t>
      </w:r>
      <w:r w:rsidRPr="00F06ED7">
        <w:rPr>
          <w:sz w:val="28"/>
          <w:szCs w:val="28"/>
        </w:rPr>
        <w:t>.</w:t>
      </w:r>
    </w:p>
    <w:p w:rsidR="006C0421" w:rsidRPr="00F06ED7" w:rsidP="006C0421">
      <w:pPr>
        <w:ind w:firstLine="540"/>
        <w:jc w:val="both"/>
        <w:rPr>
          <w:sz w:val="28"/>
          <w:szCs w:val="28"/>
        </w:rPr>
      </w:pPr>
      <w:r>
        <w:rPr>
          <w:sz w:val="28"/>
          <w:szCs w:val="28"/>
        </w:rPr>
        <w:t xml:space="preserve"> Указанный в анкете заемщика номер мобильного телефона +</w:t>
      </w:r>
      <w:r w:rsidR="004C446E">
        <w:rPr>
          <w:sz w:val="28"/>
          <w:szCs w:val="28"/>
        </w:rPr>
        <w:t>«данные изъяты»</w:t>
      </w:r>
      <w:r>
        <w:rPr>
          <w:sz w:val="28"/>
          <w:szCs w:val="28"/>
        </w:rPr>
        <w:t>, согласно ответу ПАО «МТС» в Краснодарском крае  принадлежит Никончук Е.В.</w:t>
      </w:r>
      <w:r w:rsidR="008F35DF">
        <w:rPr>
          <w:sz w:val="28"/>
          <w:szCs w:val="28"/>
        </w:rPr>
        <w:t xml:space="preserve">, под которым зарегистрирована учетная запись в Киви кошелек  </w:t>
      </w:r>
      <w:r>
        <w:rPr>
          <w:sz w:val="28"/>
          <w:szCs w:val="28"/>
        </w:rPr>
        <w:t xml:space="preserve"> </w:t>
      </w:r>
      <w:r>
        <w:rPr>
          <w:sz w:val="28"/>
          <w:szCs w:val="28"/>
        </w:rPr>
        <w:t xml:space="preserve">(л.д. </w:t>
      </w:r>
      <w:r w:rsidR="008F35DF">
        <w:rPr>
          <w:sz w:val="28"/>
          <w:szCs w:val="28"/>
        </w:rPr>
        <w:t>105, 108)</w:t>
      </w:r>
      <w:r>
        <w:rPr>
          <w:sz w:val="28"/>
          <w:szCs w:val="28"/>
        </w:rPr>
        <w:t xml:space="preserve">.  </w:t>
      </w:r>
    </w:p>
    <w:p w:rsidR="006C0421" w:rsidP="006C0421">
      <w:pPr>
        <w:ind w:firstLine="540"/>
        <w:jc w:val="both"/>
        <w:rPr>
          <w:sz w:val="28"/>
          <w:szCs w:val="28"/>
        </w:rPr>
      </w:pPr>
      <w:r w:rsidRPr="00F06ED7">
        <w:rPr>
          <w:sz w:val="28"/>
          <w:szCs w:val="28"/>
        </w:rPr>
        <w:t xml:space="preserve">Ответчику денежные средства по договору займа в размере </w:t>
      </w:r>
      <w:r>
        <w:rPr>
          <w:sz w:val="28"/>
          <w:szCs w:val="28"/>
        </w:rPr>
        <w:t>1</w:t>
      </w:r>
      <w:r w:rsidR="008F35DF">
        <w:rPr>
          <w:sz w:val="28"/>
          <w:szCs w:val="28"/>
        </w:rPr>
        <w:t>8</w:t>
      </w:r>
      <w:r>
        <w:rPr>
          <w:sz w:val="28"/>
          <w:szCs w:val="28"/>
        </w:rPr>
        <w:t>000 рублей</w:t>
      </w:r>
      <w:r w:rsidRPr="00F06ED7">
        <w:rPr>
          <w:sz w:val="28"/>
          <w:szCs w:val="28"/>
        </w:rPr>
        <w:t xml:space="preserve"> зачислены на банковскую карту</w:t>
      </w:r>
      <w:r>
        <w:rPr>
          <w:sz w:val="28"/>
          <w:szCs w:val="28"/>
        </w:rPr>
        <w:t xml:space="preserve"> ответчика №</w:t>
      </w:r>
      <w:r w:rsidR="004C446E">
        <w:rPr>
          <w:sz w:val="28"/>
          <w:szCs w:val="28"/>
        </w:rPr>
        <w:t>«данные изъяты»</w:t>
      </w:r>
      <w:r>
        <w:rPr>
          <w:sz w:val="28"/>
          <w:szCs w:val="28"/>
        </w:rPr>
        <w:t xml:space="preserve">, открытый в </w:t>
      </w:r>
      <w:r w:rsidR="004C446E">
        <w:rPr>
          <w:sz w:val="28"/>
          <w:szCs w:val="28"/>
        </w:rPr>
        <w:t xml:space="preserve">«данные изъяты» </w:t>
      </w:r>
      <w:r>
        <w:rPr>
          <w:sz w:val="28"/>
          <w:szCs w:val="28"/>
        </w:rPr>
        <w:t xml:space="preserve">что подтверждается ответом </w:t>
      </w:r>
      <w:r w:rsidR="004C446E">
        <w:rPr>
          <w:sz w:val="28"/>
          <w:szCs w:val="28"/>
        </w:rPr>
        <w:t xml:space="preserve">«данные изъяты» </w:t>
      </w:r>
      <w:r>
        <w:rPr>
          <w:sz w:val="28"/>
          <w:szCs w:val="28"/>
        </w:rPr>
        <w:t xml:space="preserve"> и предоставленной на судебный запрос в</w:t>
      </w:r>
      <w:r>
        <w:rPr>
          <w:sz w:val="28"/>
          <w:szCs w:val="28"/>
        </w:rPr>
        <w:t>ыпиской о  движении денежных средств (л.д.</w:t>
      </w:r>
      <w:r w:rsidR="008F35DF">
        <w:rPr>
          <w:sz w:val="28"/>
          <w:szCs w:val="28"/>
        </w:rPr>
        <w:t>47</w:t>
      </w:r>
      <w:r>
        <w:rPr>
          <w:sz w:val="28"/>
          <w:szCs w:val="28"/>
        </w:rPr>
        <w:t>).</w:t>
      </w:r>
      <w:r>
        <w:rPr>
          <w:sz w:val="28"/>
          <w:szCs w:val="28"/>
        </w:rPr>
        <w:t xml:space="preserve"> Указанное, перечисление денежных средств осуществлено через платежную «</w:t>
      </w:r>
      <w:r w:rsidR="008F35DF">
        <w:rPr>
          <w:sz w:val="28"/>
          <w:szCs w:val="28"/>
          <w:lang w:val="en-US"/>
        </w:rPr>
        <w:t>wirebank</w:t>
      </w:r>
      <w:r>
        <w:rPr>
          <w:sz w:val="28"/>
          <w:szCs w:val="28"/>
        </w:rPr>
        <w:t>»  (л.д.</w:t>
      </w:r>
      <w:r w:rsidRPr="008F35DF" w:rsidR="008F35DF">
        <w:rPr>
          <w:sz w:val="28"/>
          <w:szCs w:val="28"/>
        </w:rPr>
        <w:t>25</w:t>
      </w:r>
      <w:r w:rsidR="008F35DF">
        <w:rPr>
          <w:sz w:val="28"/>
          <w:szCs w:val="28"/>
        </w:rPr>
        <w:t>об.</w:t>
      </w:r>
      <w:r>
        <w:rPr>
          <w:sz w:val="28"/>
          <w:szCs w:val="28"/>
        </w:rPr>
        <w:t>).</w:t>
      </w:r>
    </w:p>
    <w:p w:rsidR="006C0421" w:rsidP="006C0421">
      <w:pPr>
        <w:ind w:firstLine="540"/>
        <w:jc w:val="both"/>
        <w:rPr>
          <w:sz w:val="28"/>
          <w:szCs w:val="28"/>
        </w:rPr>
      </w:pPr>
      <w:r w:rsidRPr="00F06ED7">
        <w:rPr>
          <w:sz w:val="28"/>
          <w:szCs w:val="28"/>
        </w:rPr>
        <w:t xml:space="preserve">Таким образом, </w:t>
      </w:r>
      <w:r>
        <w:rPr>
          <w:sz w:val="28"/>
          <w:szCs w:val="28"/>
        </w:rPr>
        <w:t>истец исполнил</w:t>
      </w:r>
      <w:r w:rsidRPr="00F06ED7">
        <w:rPr>
          <w:sz w:val="28"/>
          <w:szCs w:val="28"/>
        </w:rPr>
        <w:t xml:space="preserve"> свои обязательства по договору</w:t>
      </w:r>
      <w:r>
        <w:rPr>
          <w:sz w:val="28"/>
          <w:szCs w:val="28"/>
        </w:rPr>
        <w:t>.</w:t>
      </w:r>
    </w:p>
    <w:p w:rsidR="006C0421" w:rsidP="006C0421">
      <w:pPr>
        <w:ind w:firstLine="540"/>
        <w:jc w:val="both"/>
        <w:rPr>
          <w:color w:val="000000"/>
          <w:sz w:val="28"/>
          <w:szCs w:val="28"/>
          <w:shd w:val="clear" w:color="auto" w:fill="FFFFFF"/>
        </w:rPr>
      </w:pPr>
      <w:r>
        <w:rPr>
          <w:sz w:val="28"/>
          <w:szCs w:val="28"/>
        </w:rPr>
        <w:t>П</w:t>
      </w:r>
      <w:r w:rsidRPr="00E0349B">
        <w:rPr>
          <w:color w:val="000000"/>
          <w:sz w:val="28"/>
          <w:szCs w:val="28"/>
          <w:shd w:val="clear" w:color="auto" w:fill="FFFFFF"/>
        </w:rPr>
        <w:t xml:space="preserve">оложениями договора установлены порядок и способ </w:t>
      </w:r>
      <w:r w:rsidRPr="00E0349B">
        <w:rPr>
          <w:color w:val="000000"/>
          <w:sz w:val="28"/>
          <w:szCs w:val="28"/>
          <w:shd w:val="clear" w:color="auto" w:fill="FFFFFF"/>
        </w:rPr>
        <w:t>возврата суммы займа, а также ответственность заемщика за ненадлежащее исполнение условий договора.</w:t>
      </w:r>
    </w:p>
    <w:p w:rsidR="000D1240" w:rsidP="000D1240">
      <w:pPr>
        <w:ind w:firstLine="708"/>
        <w:jc w:val="both"/>
        <w:rPr>
          <w:color w:val="000000"/>
          <w:sz w:val="28"/>
          <w:szCs w:val="28"/>
          <w:shd w:val="clear" w:color="auto" w:fill="FFFFFF"/>
        </w:rPr>
      </w:pPr>
      <w:r>
        <w:rPr>
          <w:color w:val="000000"/>
          <w:sz w:val="28"/>
          <w:szCs w:val="28"/>
          <w:shd w:val="clear" w:color="auto" w:fill="FFFFFF"/>
        </w:rPr>
        <w:t xml:space="preserve">Также, </w:t>
      </w:r>
      <w:r w:rsidR="004C446E">
        <w:rPr>
          <w:sz w:val="28"/>
          <w:szCs w:val="28"/>
        </w:rPr>
        <w:t xml:space="preserve">«данные изъяты» </w:t>
      </w:r>
      <w:r>
        <w:rPr>
          <w:color w:val="000000"/>
          <w:sz w:val="28"/>
          <w:szCs w:val="28"/>
          <w:shd w:val="clear" w:color="auto" w:fill="FFFFFF"/>
        </w:rPr>
        <w:t>г.</w:t>
      </w:r>
      <w:r w:rsidRPr="000D1240">
        <w:rPr>
          <w:color w:val="000000"/>
          <w:sz w:val="28"/>
          <w:szCs w:val="28"/>
          <w:shd w:val="clear" w:color="auto" w:fill="FFFFFF"/>
        </w:rPr>
        <w:t xml:space="preserve"> </w:t>
      </w:r>
      <w:r>
        <w:rPr>
          <w:color w:val="000000"/>
          <w:sz w:val="28"/>
          <w:szCs w:val="28"/>
          <w:shd w:val="clear" w:color="auto" w:fill="FFFFFF"/>
        </w:rPr>
        <w:t xml:space="preserve">между сторонами заключено дополнительное соглашение  об изменении индивидуальных условий займа по договору   </w:t>
      </w:r>
      <w:r w:rsidRPr="00265AF1">
        <w:rPr>
          <w:sz w:val="28"/>
          <w:szCs w:val="28"/>
        </w:rPr>
        <w:t>№</w:t>
      </w:r>
      <w:r w:rsidR="004C446E">
        <w:rPr>
          <w:sz w:val="28"/>
          <w:szCs w:val="28"/>
        </w:rPr>
        <w:t xml:space="preserve">«данные изъяты» </w:t>
      </w:r>
      <w:r w:rsidRPr="00265AF1">
        <w:rPr>
          <w:sz w:val="28"/>
          <w:szCs w:val="28"/>
        </w:rPr>
        <w:t xml:space="preserve">от </w:t>
      </w:r>
      <w:r w:rsidR="004C446E">
        <w:rPr>
          <w:sz w:val="28"/>
          <w:szCs w:val="28"/>
        </w:rPr>
        <w:t xml:space="preserve">«данные изъяты» </w:t>
      </w:r>
      <w:r w:rsidRPr="00265AF1">
        <w:rPr>
          <w:sz w:val="28"/>
          <w:szCs w:val="28"/>
        </w:rPr>
        <w:t>года</w:t>
      </w:r>
      <w:r>
        <w:rPr>
          <w:sz w:val="28"/>
          <w:szCs w:val="28"/>
        </w:rPr>
        <w:t>,</w:t>
      </w:r>
      <w:r>
        <w:rPr>
          <w:color w:val="000000"/>
          <w:sz w:val="28"/>
          <w:szCs w:val="28"/>
          <w:shd w:val="clear" w:color="auto" w:fill="FFFFFF"/>
        </w:rPr>
        <w:t xml:space="preserve"> которым продлен срок возврата </w:t>
      </w:r>
      <w:r>
        <w:rPr>
          <w:color w:val="000000"/>
          <w:sz w:val="28"/>
          <w:szCs w:val="28"/>
          <w:shd w:val="clear" w:color="auto" w:fill="FFFFFF"/>
        </w:rPr>
        <w:t>микрозайма</w:t>
      </w:r>
      <w:r>
        <w:rPr>
          <w:color w:val="000000"/>
          <w:sz w:val="28"/>
          <w:szCs w:val="28"/>
          <w:shd w:val="clear" w:color="auto" w:fill="FFFFFF"/>
        </w:rPr>
        <w:t xml:space="preserve"> до </w:t>
      </w:r>
      <w:r w:rsidR="004C446E">
        <w:rPr>
          <w:sz w:val="28"/>
          <w:szCs w:val="28"/>
        </w:rPr>
        <w:t xml:space="preserve">«данные изъяты» </w:t>
      </w:r>
      <w:r>
        <w:rPr>
          <w:color w:val="000000"/>
          <w:sz w:val="28"/>
          <w:szCs w:val="28"/>
          <w:shd w:val="clear" w:color="auto" w:fill="FFFFFF"/>
        </w:rPr>
        <w:t xml:space="preserve">г. В п. 2  дополнительного соглашения указано, что договор действует до полного исполнения сторонами принятых на себя обязательств. Также, отражено, </w:t>
      </w:r>
      <w:r>
        <w:rPr>
          <w:color w:val="000000"/>
          <w:sz w:val="28"/>
          <w:szCs w:val="28"/>
          <w:shd w:val="clear" w:color="auto" w:fill="FFFFFF"/>
        </w:rPr>
        <w:t>что заемщик не исполнял свои обязательс</w:t>
      </w:r>
      <w:r>
        <w:rPr>
          <w:color w:val="000000"/>
          <w:sz w:val="28"/>
          <w:szCs w:val="28"/>
          <w:shd w:val="clear" w:color="auto" w:fill="FFFFFF"/>
        </w:rPr>
        <w:t xml:space="preserve">тва по оплате в течение следующих периодов: с </w:t>
      </w:r>
      <w:r w:rsidR="004C446E">
        <w:rPr>
          <w:sz w:val="28"/>
          <w:szCs w:val="28"/>
        </w:rPr>
        <w:t xml:space="preserve">«данные изъяты» </w:t>
      </w:r>
      <w:r>
        <w:rPr>
          <w:color w:val="000000"/>
          <w:sz w:val="28"/>
          <w:szCs w:val="28"/>
          <w:shd w:val="clear" w:color="auto" w:fill="FFFFFF"/>
        </w:rPr>
        <w:t>г. (л.д.15 об.-17). Также,  заключен новый график платежей</w:t>
      </w:r>
      <w:r w:rsidR="00701278">
        <w:rPr>
          <w:color w:val="000000"/>
          <w:sz w:val="28"/>
          <w:szCs w:val="28"/>
          <w:shd w:val="clear" w:color="auto" w:fill="FFFFFF"/>
        </w:rPr>
        <w:t xml:space="preserve"> (л.д.22)</w:t>
      </w:r>
      <w:r>
        <w:rPr>
          <w:color w:val="000000"/>
          <w:sz w:val="28"/>
          <w:szCs w:val="28"/>
          <w:shd w:val="clear" w:color="auto" w:fill="FFFFFF"/>
        </w:rPr>
        <w:t>.</w:t>
      </w:r>
    </w:p>
    <w:p w:rsidR="000D1240" w:rsidP="000D1240">
      <w:pPr>
        <w:ind w:firstLine="708"/>
        <w:jc w:val="both"/>
        <w:rPr>
          <w:color w:val="000000"/>
          <w:sz w:val="28"/>
          <w:szCs w:val="28"/>
          <w:shd w:val="clear" w:color="auto" w:fill="FFFFFF"/>
        </w:rPr>
      </w:pPr>
      <w:r>
        <w:rPr>
          <w:color w:val="000000"/>
          <w:sz w:val="28"/>
          <w:szCs w:val="28"/>
          <w:shd w:val="clear" w:color="auto" w:fill="FFFFFF"/>
        </w:rPr>
        <w:t xml:space="preserve"> </w:t>
      </w:r>
      <w:r w:rsidR="004C446E">
        <w:rPr>
          <w:sz w:val="28"/>
          <w:szCs w:val="28"/>
        </w:rPr>
        <w:t xml:space="preserve">«данные изъяты» </w:t>
      </w:r>
      <w:r>
        <w:rPr>
          <w:color w:val="000000"/>
          <w:sz w:val="28"/>
          <w:szCs w:val="28"/>
          <w:shd w:val="clear" w:color="auto" w:fill="FFFFFF"/>
        </w:rPr>
        <w:t>г.</w:t>
      </w:r>
      <w:r w:rsidRPr="000D1240">
        <w:rPr>
          <w:color w:val="000000"/>
          <w:sz w:val="28"/>
          <w:szCs w:val="28"/>
          <w:shd w:val="clear" w:color="auto" w:fill="FFFFFF"/>
        </w:rPr>
        <w:t xml:space="preserve"> </w:t>
      </w:r>
      <w:r>
        <w:rPr>
          <w:color w:val="000000"/>
          <w:sz w:val="28"/>
          <w:szCs w:val="28"/>
          <w:shd w:val="clear" w:color="auto" w:fill="FFFFFF"/>
        </w:rPr>
        <w:t>между сторонами заключено дополнительное соглашение  об изменении индивидуальных условий займа по дог</w:t>
      </w:r>
      <w:r>
        <w:rPr>
          <w:color w:val="000000"/>
          <w:sz w:val="28"/>
          <w:szCs w:val="28"/>
          <w:shd w:val="clear" w:color="auto" w:fill="FFFFFF"/>
        </w:rPr>
        <w:t xml:space="preserve">овору   </w:t>
      </w:r>
      <w:r w:rsidRPr="00265AF1">
        <w:rPr>
          <w:sz w:val="28"/>
          <w:szCs w:val="28"/>
        </w:rPr>
        <w:t>№</w:t>
      </w:r>
      <w:r w:rsidR="004C446E">
        <w:rPr>
          <w:sz w:val="28"/>
          <w:szCs w:val="28"/>
        </w:rPr>
        <w:t xml:space="preserve">«данные изъяты» </w:t>
      </w:r>
      <w:r w:rsidRPr="00265AF1">
        <w:rPr>
          <w:sz w:val="28"/>
          <w:szCs w:val="28"/>
        </w:rPr>
        <w:t xml:space="preserve">от </w:t>
      </w:r>
      <w:r w:rsidR="004C446E">
        <w:rPr>
          <w:sz w:val="28"/>
          <w:szCs w:val="28"/>
        </w:rPr>
        <w:t xml:space="preserve">«данные изъяты» </w:t>
      </w:r>
      <w:r w:rsidRPr="00265AF1">
        <w:rPr>
          <w:sz w:val="28"/>
          <w:szCs w:val="28"/>
        </w:rPr>
        <w:t>года</w:t>
      </w:r>
      <w:r>
        <w:rPr>
          <w:sz w:val="28"/>
          <w:szCs w:val="28"/>
        </w:rPr>
        <w:t>,</w:t>
      </w:r>
      <w:r>
        <w:rPr>
          <w:color w:val="000000"/>
          <w:sz w:val="28"/>
          <w:szCs w:val="28"/>
          <w:shd w:val="clear" w:color="auto" w:fill="FFFFFF"/>
        </w:rPr>
        <w:t xml:space="preserve"> которым продлен срок возврата </w:t>
      </w:r>
      <w:r>
        <w:rPr>
          <w:color w:val="000000"/>
          <w:sz w:val="28"/>
          <w:szCs w:val="28"/>
          <w:shd w:val="clear" w:color="auto" w:fill="FFFFFF"/>
        </w:rPr>
        <w:t>микрозайма</w:t>
      </w:r>
      <w:r>
        <w:rPr>
          <w:color w:val="000000"/>
          <w:sz w:val="28"/>
          <w:szCs w:val="28"/>
          <w:shd w:val="clear" w:color="auto" w:fill="FFFFFF"/>
        </w:rPr>
        <w:t xml:space="preserve"> до </w:t>
      </w:r>
      <w:r w:rsidR="004C446E">
        <w:rPr>
          <w:sz w:val="28"/>
          <w:szCs w:val="28"/>
        </w:rPr>
        <w:t xml:space="preserve">«данные изъяты» </w:t>
      </w:r>
      <w:r>
        <w:rPr>
          <w:color w:val="000000"/>
          <w:sz w:val="28"/>
          <w:szCs w:val="28"/>
          <w:shd w:val="clear" w:color="auto" w:fill="FFFFFF"/>
        </w:rPr>
        <w:t xml:space="preserve">г. В п. 2  дополнительного соглашения указано, что договор действует до полного исполнения сторонами принятых на себя обязательств. </w:t>
      </w:r>
      <w:r>
        <w:rPr>
          <w:color w:val="000000"/>
          <w:sz w:val="28"/>
          <w:szCs w:val="28"/>
          <w:shd w:val="clear" w:color="auto" w:fill="FFFFFF"/>
        </w:rPr>
        <w:t>Также, отражено, что за</w:t>
      </w:r>
      <w:r>
        <w:rPr>
          <w:color w:val="000000"/>
          <w:sz w:val="28"/>
          <w:szCs w:val="28"/>
          <w:shd w:val="clear" w:color="auto" w:fill="FFFFFF"/>
        </w:rPr>
        <w:t xml:space="preserve">емщик не исполнял свои обязательства по оплате в течение следующих периодов: с </w:t>
      </w:r>
      <w:r w:rsidR="004C446E">
        <w:rPr>
          <w:sz w:val="28"/>
          <w:szCs w:val="28"/>
        </w:rPr>
        <w:t xml:space="preserve">«данные изъяты» </w:t>
      </w:r>
      <w:r>
        <w:rPr>
          <w:color w:val="000000"/>
          <w:sz w:val="28"/>
          <w:szCs w:val="28"/>
          <w:shd w:val="clear" w:color="auto" w:fill="FFFFFF"/>
        </w:rPr>
        <w:t>г.</w:t>
      </w:r>
      <w:r w:rsidR="00701278">
        <w:rPr>
          <w:color w:val="000000"/>
          <w:sz w:val="28"/>
          <w:szCs w:val="28"/>
          <w:shd w:val="clear" w:color="auto" w:fill="FFFFFF"/>
        </w:rPr>
        <w:t xml:space="preserve">; с  </w:t>
      </w:r>
      <w:r w:rsidR="004C446E">
        <w:rPr>
          <w:sz w:val="28"/>
          <w:szCs w:val="28"/>
        </w:rPr>
        <w:t xml:space="preserve">«данные изъяты» </w:t>
      </w:r>
      <w:r w:rsidR="00701278">
        <w:rPr>
          <w:color w:val="000000"/>
          <w:sz w:val="28"/>
          <w:szCs w:val="28"/>
          <w:shd w:val="clear" w:color="auto" w:fill="FFFFFF"/>
        </w:rPr>
        <w:t>г.</w:t>
      </w:r>
      <w:r>
        <w:rPr>
          <w:color w:val="000000"/>
          <w:sz w:val="28"/>
          <w:szCs w:val="28"/>
          <w:shd w:val="clear" w:color="auto" w:fill="FFFFFF"/>
        </w:rPr>
        <w:t xml:space="preserve"> (л.д.1</w:t>
      </w:r>
      <w:r w:rsidR="00701278">
        <w:rPr>
          <w:color w:val="000000"/>
          <w:sz w:val="28"/>
          <w:szCs w:val="28"/>
          <w:shd w:val="clear" w:color="auto" w:fill="FFFFFF"/>
        </w:rPr>
        <w:t>1-12</w:t>
      </w:r>
      <w:r>
        <w:rPr>
          <w:color w:val="000000"/>
          <w:sz w:val="28"/>
          <w:szCs w:val="28"/>
          <w:shd w:val="clear" w:color="auto" w:fill="FFFFFF"/>
        </w:rPr>
        <w:t xml:space="preserve"> об.).</w:t>
      </w:r>
      <w:r>
        <w:rPr>
          <w:color w:val="000000"/>
          <w:sz w:val="28"/>
          <w:szCs w:val="28"/>
          <w:shd w:val="clear" w:color="auto" w:fill="FFFFFF"/>
        </w:rPr>
        <w:t xml:space="preserve"> Также,  заключен новый график платежей</w:t>
      </w:r>
      <w:r w:rsidR="00701278">
        <w:rPr>
          <w:color w:val="000000"/>
          <w:sz w:val="28"/>
          <w:szCs w:val="28"/>
          <w:shd w:val="clear" w:color="auto" w:fill="FFFFFF"/>
        </w:rPr>
        <w:t xml:space="preserve"> (л.д.14 об.)</w:t>
      </w:r>
      <w:r>
        <w:rPr>
          <w:color w:val="000000"/>
          <w:sz w:val="28"/>
          <w:szCs w:val="28"/>
          <w:shd w:val="clear" w:color="auto" w:fill="FFFFFF"/>
        </w:rPr>
        <w:t>.</w:t>
      </w:r>
    </w:p>
    <w:p w:rsidR="000D1240" w:rsidP="006C0421">
      <w:pPr>
        <w:ind w:firstLine="708"/>
        <w:jc w:val="both"/>
        <w:rPr>
          <w:color w:val="000000"/>
          <w:sz w:val="28"/>
          <w:szCs w:val="28"/>
          <w:shd w:val="clear" w:color="auto" w:fill="FFFFFF"/>
        </w:rPr>
      </w:pPr>
      <w:r>
        <w:rPr>
          <w:sz w:val="28"/>
          <w:szCs w:val="28"/>
        </w:rPr>
        <w:t xml:space="preserve">«данные изъяты» </w:t>
      </w:r>
      <w:r w:rsidR="006C0421">
        <w:rPr>
          <w:color w:val="000000"/>
          <w:sz w:val="28"/>
          <w:szCs w:val="28"/>
          <w:shd w:val="clear" w:color="auto" w:fill="FFFFFF"/>
        </w:rPr>
        <w:t xml:space="preserve">г. между сторонами заключено дополнительное соглашение  </w:t>
      </w:r>
      <w:r w:rsidR="00DA432C">
        <w:rPr>
          <w:color w:val="000000"/>
          <w:sz w:val="28"/>
          <w:szCs w:val="28"/>
          <w:shd w:val="clear" w:color="auto" w:fill="FFFFFF"/>
        </w:rPr>
        <w:t xml:space="preserve">об изменении индивидуальных условий займа по договору  </w:t>
      </w:r>
      <w:r w:rsidR="006C0421">
        <w:rPr>
          <w:color w:val="000000"/>
          <w:sz w:val="28"/>
          <w:szCs w:val="28"/>
          <w:shd w:val="clear" w:color="auto" w:fill="FFFFFF"/>
        </w:rPr>
        <w:t xml:space="preserve"> </w:t>
      </w:r>
      <w:r w:rsidRPr="00265AF1" w:rsidR="00DA432C">
        <w:rPr>
          <w:sz w:val="28"/>
          <w:szCs w:val="28"/>
        </w:rPr>
        <w:t>№</w:t>
      </w:r>
      <w:r>
        <w:rPr>
          <w:sz w:val="28"/>
          <w:szCs w:val="28"/>
        </w:rPr>
        <w:t xml:space="preserve">«данные изъяты» </w:t>
      </w:r>
      <w:r w:rsidRPr="00265AF1" w:rsidR="00DA432C">
        <w:rPr>
          <w:sz w:val="28"/>
          <w:szCs w:val="28"/>
        </w:rPr>
        <w:t xml:space="preserve">от </w:t>
      </w:r>
      <w:r>
        <w:rPr>
          <w:sz w:val="28"/>
          <w:szCs w:val="28"/>
        </w:rPr>
        <w:t xml:space="preserve">«данные изъяты» </w:t>
      </w:r>
      <w:r w:rsidRPr="00265AF1" w:rsidR="00DA432C">
        <w:rPr>
          <w:sz w:val="28"/>
          <w:szCs w:val="28"/>
        </w:rPr>
        <w:t>года</w:t>
      </w:r>
      <w:r w:rsidR="00DA432C">
        <w:rPr>
          <w:sz w:val="28"/>
          <w:szCs w:val="28"/>
        </w:rPr>
        <w:t>,</w:t>
      </w:r>
      <w:r w:rsidR="006C0421">
        <w:rPr>
          <w:color w:val="000000"/>
          <w:sz w:val="28"/>
          <w:szCs w:val="28"/>
          <w:shd w:val="clear" w:color="auto" w:fill="FFFFFF"/>
        </w:rPr>
        <w:t xml:space="preserve"> которым продлен срок возврата </w:t>
      </w:r>
      <w:r w:rsidR="006C0421">
        <w:rPr>
          <w:color w:val="000000"/>
          <w:sz w:val="28"/>
          <w:szCs w:val="28"/>
          <w:shd w:val="clear" w:color="auto" w:fill="FFFFFF"/>
        </w:rPr>
        <w:t>микрозайма</w:t>
      </w:r>
      <w:r w:rsidR="006C0421">
        <w:rPr>
          <w:color w:val="000000"/>
          <w:sz w:val="28"/>
          <w:szCs w:val="28"/>
          <w:shd w:val="clear" w:color="auto" w:fill="FFFFFF"/>
        </w:rPr>
        <w:t xml:space="preserve"> до </w:t>
      </w:r>
      <w:r>
        <w:rPr>
          <w:sz w:val="28"/>
          <w:szCs w:val="28"/>
        </w:rPr>
        <w:t xml:space="preserve">«данные изъяты» </w:t>
      </w:r>
      <w:r w:rsidR="006C0421">
        <w:rPr>
          <w:color w:val="000000"/>
          <w:sz w:val="28"/>
          <w:szCs w:val="28"/>
          <w:shd w:val="clear" w:color="auto" w:fill="FFFFFF"/>
        </w:rPr>
        <w:t xml:space="preserve">г. В п. </w:t>
      </w:r>
      <w:r w:rsidR="00A91C28">
        <w:rPr>
          <w:color w:val="000000"/>
          <w:sz w:val="28"/>
          <w:szCs w:val="28"/>
          <w:shd w:val="clear" w:color="auto" w:fill="FFFFFF"/>
        </w:rPr>
        <w:t xml:space="preserve">2 </w:t>
      </w:r>
      <w:r w:rsidR="006C0421">
        <w:rPr>
          <w:color w:val="000000"/>
          <w:sz w:val="28"/>
          <w:szCs w:val="28"/>
          <w:shd w:val="clear" w:color="auto" w:fill="FFFFFF"/>
        </w:rPr>
        <w:t xml:space="preserve"> дополнительного соглашения указано, что </w:t>
      </w:r>
      <w:r w:rsidR="00A91C28">
        <w:rPr>
          <w:color w:val="000000"/>
          <w:sz w:val="28"/>
          <w:szCs w:val="28"/>
          <w:shd w:val="clear" w:color="auto" w:fill="FFFFFF"/>
        </w:rPr>
        <w:t xml:space="preserve">договор действует до </w:t>
      </w:r>
      <w:r w:rsidR="005822F4">
        <w:rPr>
          <w:color w:val="000000"/>
          <w:sz w:val="28"/>
          <w:szCs w:val="28"/>
          <w:shd w:val="clear" w:color="auto" w:fill="FFFFFF"/>
        </w:rPr>
        <w:t xml:space="preserve">полного исполнения сторонами принятых на себя обязательств. </w:t>
      </w:r>
      <w:r w:rsidR="005822F4">
        <w:rPr>
          <w:color w:val="000000"/>
          <w:sz w:val="28"/>
          <w:szCs w:val="28"/>
          <w:shd w:val="clear" w:color="auto" w:fill="FFFFFF"/>
        </w:rPr>
        <w:t xml:space="preserve">Также, отражено, что заемщик не исполнял свои обязательства по оплате в течение следующих периодов: с </w:t>
      </w:r>
      <w:r>
        <w:rPr>
          <w:sz w:val="28"/>
          <w:szCs w:val="28"/>
        </w:rPr>
        <w:t xml:space="preserve">«данные изъяты» </w:t>
      </w:r>
      <w:r w:rsidR="005822F4">
        <w:rPr>
          <w:color w:val="000000"/>
          <w:sz w:val="28"/>
          <w:szCs w:val="28"/>
          <w:shd w:val="clear" w:color="auto" w:fill="FFFFFF"/>
        </w:rPr>
        <w:t xml:space="preserve">г.; с </w:t>
      </w:r>
      <w:r>
        <w:rPr>
          <w:sz w:val="28"/>
          <w:szCs w:val="28"/>
        </w:rPr>
        <w:t xml:space="preserve">«данные изъяты» </w:t>
      </w:r>
      <w:r w:rsidR="005822F4">
        <w:rPr>
          <w:color w:val="000000"/>
          <w:sz w:val="28"/>
          <w:szCs w:val="28"/>
          <w:shd w:val="clear" w:color="auto" w:fill="FFFFFF"/>
        </w:rPr>
        <w:t xml:space="preserve">г.; с </w:t>
      </w:r>
      <w:r>
        <w:rPr>
          <w:sz w:val="28"/>
          <w:szCs w:val="28"/>
        </w:rPr>
        <w:t xml:space="preserve">«данные изъяты» </w:t>
      </w:r>
      <w:r w:rsidR="005822F4">
        <w:rPr>
          <w:color w:val="000000"/>
          <w:sz w:val="28"/>
          <w:szCs w:val="28"/>
          <w:shd w:val="clear" w:color="auto" w:fill="FFFFFF"/>
        </w:rPr>
        <w:t>г</w:t>
      </w:r>
      <w:r w:rsidR="005822F4">
        <w:rPr>
          <w:color w:val="000000"/>
          <w:sz w:val="28"/>
          <w:szCs w:val="28"/>
          <w:shd w:val="clear" w:color="auto" w:fill="FFFFFF"/>
        </w:rPr>
        <w:t>. (л.д.17 об.-19).</w:t>
      </w:r>
      <w:r w:rsidR="005822F4">
        <w:rPr>
          <w:color w:val="000000"/>
          <w:sz w:val="28"/>
          <w:szCs w:val="28"/>
          <w:shd w:val="clear" w:color="auto" w:fill="FFFFFF"/>
        </w:rPr>
        <w:t xml:space="preserve"> Также,  заключен новый график платежей (л.д.14)  </w:t>
      </w:r>
    </w:p>
    <w:p w:rsidR="006C0421" w:rsidP="006C0421">
      <w:pPr>
        <w:ind w:firstLine="708"/>
        <w:jc w:val="both"/>
        <w:rPr>
          <w:color w:val="000000"/>
          <w:sz w:val="28"/>
          <w:szCs w:val="28"/>
          <w:shd w:val="clear" w:color="auto" w:fill="FFFFFF"/>
        </w:rPr>
      </w:pPr>
      <w:r>
        <w:rPr>
          <w:sz w:val="28"/>
          <w:szCs w:val="28"/>
        </w:rPr>
        <w:t xml:space="preserve">«данные изъяты» </w:t>
      </w:r>
      <w:r w:rsidR="005822F4">
        <w:rPr>
          <w:sz w:val="28"/>
          <w:szCs w:val="28"/>
        </w:rPr>
        <w:t xml:space="preserve">г. между  ООО МКК «Конга» и </w:t>
      </w:r>
      <w:r w:rsidRPr="00E0349B" w:rsidR="005822F4">
        <w:rPr>
          <w:color w:val="000000"/>
          <w:sz w:val="28"/>
          <w:szCs w:val="28"/>
          <w:shd w:val="clear" w:color="auto" w:fill="FFFFFF"/>
        </w:rPr>
        <w:t xml:space="preserve">ООО </w:t>
      </w:r>
      <w:r w:rsidR="005822F4">
        <w:rPr>
          <w:color w:val="000000"/>
          <w:sz w:val="28"/>
          <w:szCs w:val="28"/>
          <w:shd w:val="clear" w:color="auto" w:fill="FFFFFF"/>
        </w:rPr>
        <w:t xml:space="preserve">«АйДи Коллект» </w:t>
      </w:r>
      <w:r w:rsidR="005822F4">
        <w:rPr>
          <w:sz w:val="28"/>
          <w:szCs w:val="28"/>
        </w:rPr>
        <w:t xml:space="preserve"> заключен договор уступки  прав требования №</w:t>
      </w:r>
      <w:r>
        <w:rPr>
          <w:sz w:val="28"/>
          <w:szCs w:val="28"/>
        </w:rPr>
        <w:t xml:space="preserve">«данные изъяты» </w:t>
      </w:r>
      <w:r w:rsidR="005822F4">
        <w:rPr>
          <w:sz w:val="28"/>
          <w:szCs w:val="28"/>
        </w:rPr>
        <w:t xml:space="preserve">в </w:t>
      </w:r>
      <w:r w:rsidR="005822F4">
        <w:rPr>
          <w:sz w:val="28"/>
          <w:szCs w:val="28"/>
        </w:rPr>
        <w:t>соответствии</w:t>
      </w:r>
      <w:r w:rsidR="005822F4">
        <w:rPr>
          <w:sz w:val="28"/>
          <w:szCs w:val="28"/>
        </w:rPr>
        <w:t xml:space="preserve"> с которым цедент  уступил истцу  право требования по догов</w:t>
      </w:r>
      <w:r w:rsidR="005822F4">
        <w:rPr>
          <w:sz w:val="28"/>
          <w:szCs w:val="28"/>
        </w:rPr>
        <w:t>ору. О состоявшейся уступке прав требования ответчику направлено уведомление, а также претензия  с требованием о погашении задолженности.</w:t>
      </w:r>
    </w:p>
    <w:p w:rsidR="006C0421" w:rsidP="006C0421">
      <w:pPr>
        <w:ind w:firstLine="708"/>
        <w:jc w:val="both"/>
        <w:rPr>
          <w:color w:val="000000"/>
          <w:sz w:val="28"/>
          <w:szCs w:val="28"/>
          <w:shd w:val="clear" w:color="auto" w:fill="FFFFFF"/>
        </w:rPr>
      </w:pPr>
      <w:r w:rsidRPr="00E0349B">
        <w:rPr>
          <w:color w:val="000000"/>
          <w:sz w:val="28"/>
          <w:szCs w:val="28"/>
          <w:shd w:val="clear" w:color="auto" w:fill="FFFFFF"/>
        </w:rPr>
        <w:t>Учитывая, что ответчиком допущено нарушение срока возврата заемных денежных средств, суд приходит к выводу об обоснова</w:t>
      </w:r>
      <w:r w:rsidRPr="00E0349B">
        <w:rPr>
          <w:color w:val="000000"/>
          <w:sz w:val="28"/>
          <w:szCs w:val="28"/>
          <w:shd w:val="clear" w:color="auto" w:fill="FFFFFF"/>
        </w:rPr>
        <w:t>нности требований истца о взыскании задолженности по договору займа.</w:t>
      </w:r>
    </w:p>
    <w:p w:rsidR="006C0421" w:rsidP="006C0421">
      <w:pPr>
        <w:ind w:firstLine="708"/>
        <w:jc w:val="both"/>
        <w:rPr>
          <w:color w:val="000000"/>
          <w:sz w:val="28"/>
          <w:szCs w:val="28"/>
          <w:shd w:val="clear" w:color="auto" w:fill="FFFFFF"/>
        </w:rPr>
      </w:pPr>
      <w:r w:rsidRPr="00E0349B">
        <w:rPr>
          <w:color w:val="000000"/>
          <w:sz w:val="28"/>
          <w:szCs w:val="28"/>
          <w:shd w:val="clear" w:color="auto" w:fill="FFFFFF"/>
        </w:rPr>
        <w:t>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w:t>
      </w:r>
      <w:r w:rsidRPr="00E0349B">
        <w:rPr>
          <w:color w:val="000000"/>
          <w:sz w:val="28"/>
          <w:szCs w:val="28"/>
          <w:shd w:val="clear" w:color="auto" w:fill="FFFFFF"/>
        </w:rPr>
        <w:t>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 (</w:t>
      </w:r>
      <w:r w:rsidRPr="00E0349B">
        <w:rPr>
          <w:color w:val="000000"/>
          <w:sz w:val="28"/>
          <w:szCs w:val="28"/>
          <w:shd w:val="clear" w:color="auto" w:fill="FFFFFF"/>
        </w:rPr>
        <w:t>ч.2 ст. </w:t>
      </w:r>
      <w:r>
        <w:rPr>
          <w:color w:val="000000"/>
          <w:sz w:val="28"/>
          <w:szCs w:val="28"/>
          <w:shd w:val="clear" w:color="auto" w:fill="FFFFFF"/>
        </w:rPr>
        <w:t xml:space="preserve">12.1 </w:t>
      </w:r>
      <w:r w:rsidRPr="00E0349B">
        <w:rPr>
          <w:color w:val="000000"/>
          <w:sz w:val="28"/>
          <w:szCs w:val="28"/>
          <w:shd w:val="clear" w:color="auto" w:fill="FFFFFF"/>
        </w:rPr>
        <w:t>Федерального закона от 02 июля 2010 г. № 151-ФЗ в редакции, действовавшей на момент заключения договора займа).</w:t>
      </w:r>
    </w:p>
    <w:p w:rsidR="006C0421" w:rsidRPr="00F06ED7" w:rsidP="006C0421">
      <w:pPr>
        <w:ind w:firstLine="540"/>
        <w:jc w:val="both"/>
        <w:rPr>
          <w:sz w:val="28"/>
          <w:szCs w:val="28"/>
        </w:rPr>
      </w:pPr>
      <w:r w:rsidRPr="00F06ED7">
        <w:rPr>
          <w:sz w:val="28"/>
          <w:szCs w:val="28"/>
        </w:rPr>
        <w:t xml:space="preserve">В соответствии с п. </w:t>
      </w:r>
      <w:r>
        <w:rPr>
          <w:sz w:val="28"/>
          <w:szCs w:val="28"/>
        </w:rPr>
        <w:t>24</w:t>
      </w:r>
      <w:r w:rsidRPr="00F06ED7">
        <w:rPr>
          <w:sz w:val="28"/>
          <w:szCs w:val="28"/>
        </w:rPr>
        <w:t xml:space="preserve">  ст.</w:t>
      </w:r>
      <w:r>
        <w:rPr>
          <w:sz w:val="28"/>
          <w:szCs w:val="28"/>
        </w:rPr>
        <w:t xml:space="preserve"> 1</w:t>
      </w:r>
      <w:r w:rsidRPr="00F06ED7">
        <w:rPr>
          <w:sz w:val="28"/>
          <w:szCs w:val="28"/>
        </w:rPr>
        <w:t xml:space="preserve"> Федерального закона от</w:t>
      </w:r>
      <w:r>
        <w:rPr>
          <w:sz w:val="28"/>
          <w:szCs w:val="28"/>
        </w:rPr>
        <w:t xml:space="preserve"> 27.12.2018 г. </w:t>
      </w:r>
      <w:r w:rsidRPr="00F06ED7">
        <w:rPr>
          <w:sz w:val="28"/>
          <w:szCs w:val="28"/>
        </w:rPr>
        <w:t xml:space="preserve"> № 554-ФЗ «О внесении изменений в Федеральный закон "О потребите</w:t>
      </w:r>
      <w:r w:rsidRPr="00F06ED7">
        <w:rPr>
          <w:sz w:val="28"/>
          <w:szCs w:val="28"/>
        </w:rPr>
        <w:t xml:space="preserve">льском кредите (займе)» и Федеральным законом «О микрофинансовой деятельности и микрофинансовых организациях» № 151-ФЗ от </w:t>
      </w:r>
      <w:r>
        <w:rPr>
          <w:sz w:val="28"/>
          <w:szCs w:val="28"/>
        </w:rPr>
        <w:t xml:space="preserve">02.07.2010 г. </w:t>
      </w:r>
      <w:r w:rsidRPr="00F06ED7">
        <w:rPr>
          <w:sz w:val="28"/>
          <w:szCs w:val="28"/>
        </w:rPr>
        <w:t xml:space="preserve"> </w:t>
      </w:r>
      <w:r w:rsidRPr="00F06ED7">
        <w:rPr>
          <w:sz w:val="28"/>
          <w:szCs w:val="28"/>
        </w:rPr>
        <w:t>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w:t>
      </w:r>
      <w:r w:rsidRPr="00F06ED7">
        <w:rPr>
          <w:sz w:val="28"/>
          <w:szCs w:val="28"/>
        </w:rPr>
        <w:t xml:space="preserve">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w:t>
      </w:r>
      <w:r w:rsidRPr="00F06ED7">
        <w:rPr>
          <w:sz w:val="28"/>
          <w:szCs w:val="28"/>
        </w:rPr>
        <w:t xml:space="preserve">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достигнет </w:t>
      </w:r>
      <w:r>
        <w:rPr>
          <w:sz w:val="28"/>
          <w:szCs w:val="28"/>
        </w:rPr>
        <w:t xml:space="preserve">полуторакратного </w:t>
      </w:r>
      <w:r w:rsidRPr="00F06ED7">
        <w:rPr>
          <w:sz w:val="28"/>
          <w:szCs w:val="28"/>
        </w:rPr>
        <w:t xml:space="preserve"> размера суммы предоставленного потребительского кредита (</w:t>
      </w:r>
      <w:r w:rsidRPr="00F06ED7">
        <w:rPr>
          <w:sz w:val="28"/>
          <w:szCs w:val="28"/>
        </w:rPr>
        <w:t xml:space="preserve">займа). </w:t>
      </w:r>
    </w:p>
    <w:p w:rsidR="006C0421" w:rsidP="006C0421">
      <w:pPr>
        <w:ind w:firstLine="708"/>
        <w:jc w:val="both"/>
        <w:rPr>
          <w:color w:val="000000"/>
          <w:sz w:val="28"/>
          <w:szCs w:val="28"/>
          <w:shd w:val="clear" w:color="auto" w:fill="FFFFFF"/>
        </w:rPr>
      </w:pPr>
      <w:r>
        <w:rPr>
          <w:color w:val="000000"/>
          <w:sz w:val="28"/>
          <w:szCs w:val="28"/>
          <w:shd w:val="clear" w:color="auto" w:fill="FFFFFF"/>
        </w:rPr>
        <w:t>С</w:t>
      </w:r>
      <w:r w:rsidRPr="00E0349B">
        <w:rPr>
          <w:color w:val="000000"/>
          <w:sz w:val="28"/>
          <w:szCs w:val="28"/>
          <w:shd w:val="clear" w:color="auto" w:fill="FFFFFF"/>
        </w:rPr>
        <w:t>ледо</w:t>
      </w:r>
      <w:r>
        <w:rPr>
          <w:color w:val="000000"/>
          <w:sz w:val="28"/>
          <w:szCs w:val="28"/>
          <w:shd w:val="clear" w:color="auto" w:fill="FFFFFF"/>
        </w:rPr>
        <w:t>вательно, выдавая заем в сумме 1</w:t>
      </w:r>
      <w:r w:rsidR="00701278">
        <w:rPr>
          <w:color w:val="000000"/>
          <w:sz w:val="28"/>
          <w:szCs w:val="28"/>
          <w:shd w:val="clear" w:color="auto" w:fill="FFFFFF"/>
        </w:rPr>
        <w:t>8</w:t>
      </w:r>
      <w:r w:rsidRPr="00E0349B">
        <w:rPr>
          <w:color w:val="000000"/>
          <w:sz w:val="28"/>
          <w:szCs w:val="28"/>
          <w:shd w:val="clear" w:color="auto" w:fill="FFFFFF"/>
        </w:rPr>
        <w:t xml:space="preserve">000 руб., задолженность заемщика ни в какой момент времени не может превысить </w:t>
      </w:r>
      <w:r w:rsidR="00701278">
        <w:rPr>
          <w:color w:val="000000"/>
          <w:sz w:val="28"/>
          <w:szCs w:val="28"/>
          <w:shd w:val="clear" w:color="auto" w:fill="FFFFFF"/>
        </w:rPr>
        <w:t>4500</w:t>
      </w:r>
      <w:r w:rsidRPr="00E0349B">
        <w:rPr>
          <w:color w:val="000000"/>
          <w:sz w:val="28"/>
          <w:szCs w:val="28"/>
          <w:shd w:val="clear" w:color="auto" w:fill="FFFFFF"/>
        </w:rPr>
        <w:t xml:space="preserve">0 руб., которые включают сумму займа в размере </w:t>
      </w:r>
      <w:r>
        <w:rPr>
          <w:color w:val="000000"/>
          <w:sz w:val="28"/>
          <w:szCs w:val="28"/>
          <w:shd w:val="clear" w:color="auto" w:fill="FFFFFF"/>
        </w:rPr>
        <w:t>1</w:t>
      </w:r>
      <w:r w:rsidR="00701278">
        <w:rPr>
          <w:color w:val="000000"/>
          <w:sz w:val="28"/>
          <w:szCs w:val="28"/>
          <w:shd w:val="clear" w:color="auto" w:fill="FFFFFF"/>
        </w:rPr>
        <w:t>8</w:t>
      </w:r>
      <w:r w:rsidRPr="00E0349B">
        <w:rPr>
          <w:color w:val="000000"/>
          <w:sz w:val="28"/>
          <w:szCs w:val="28"/>
          <w:shd w:val="clear" w:color="auto" w:fill="FFFFFF"/>
        </w:rPr>
        <w:t xml:space="preserve">000 руб. и начисленные проценты в размере </w:t>
      </w:r>
      <w:r>
        <w:rPr>
          <w:color w:val="000000"/>
          <w:sz w:val="28"/>
          <w:szCs w:val="28"/>
          <w:shd w:val="clear" w:color="auto" w:fill="FFFFFF"/>
        </w:rPr>
        <w:t>2</w:t>
      </w:r>
      <w:r w:rsidR="00701278">
        <w:rPr>
          <w:color w:val="000000"/>
          <w:sz w:val="28"/>
          <w:szCs w:val="28"/>
          <w:shd w:val="clear" w:color="auto" w:fill="FFFFFF"/>
        </w:rPr>
        <w:t>7000</w:t>
      </w:r>
      <w:r w:rsidRPr="00E0349B">
        <w:rPr>
          <w:color w:val="000000"/>
          <w:sz w:val="28"/>
          <w:szCs w:val="28"/>
          <w:shd w:val="clear" w:color="auto" w:fill="FFFFFF"/>
        </w:rPr>
        <w:t xml:space="preserve"> руб. (</w:t>
      </w:r>
      <w:r>
        <w:rPr>
          <w:color w:val="000000"/>
          <w:sz w:val="28"/>
          <w:szCs w:val="28"/>
          <w:shd w:val="clear" w:color="auto" w:fill="FFFFFF"/>
        </w:rPr>
        <w:t>1</w:t>
      </w:r>
      <w:r w:rsidR="00701278">
        <w:rPr>
          <w:color w:val="000000"/>
          <w:sz w:val="28"/>
          <w:szCs w:val="28"/>
          <w:shd w:val="clear" w:color="auto" w:fill="FFFFFF"/>
        </w:rPr>
        <w:t>8</w:t>
      </w:r>
      <w:r w:rsidRPr="00E0349B">
        <w:rPr>
          <w:color w:val="000000"/>
          <w:sz w:val="28"/>
          <w:szCs w:val="28"/>
          <w:shd w:val="clear" w:color="auto" w:fill="FFFFFF"/>
        </w:rPr>
        <w:t xml:space="preserve">000 руб. х </w:t>
      </w:r>
      <w:r>
        <w:rPr>
          <w:color w:val="000000"/>
          <w:sz w:val="28"/>
          <w:szCs w:val="28"/>
          <w:shd w:val="clear" w:color="auto" w:fill="FFFFFF"/>
        </w:rPr>
        <w:t>1,5</w:t>
      </w:r>
      <w:r w:rsidRPr="00E0349B">
        <w:rPr>
          <w:color w:val="000000"/>
          <w:sz w:val="28"/>
          <w:szCs w:val="28"/>
          <w:shd w:val="clear" w:color="auto" w:fill="FFFFFF"/>
        </w:rPr>
        <w:t>).</w:t>
      </w:r>
    </w:p>
    <w:p w:rsidR="006C0421" w:rsidP="006C0421">
      <w:pPr>
        <w:ind w:firstLine="708"/>
        <w:jc w:val="both"/>
        <w:rPr>
          <w:color w:val="000000"/>
          <w:sz w:val="28"/>
          <w:szCs w:val="28"/>
          <w:shd w:val="clear" w:color="auto" w:fill="FFFFFF"/>
        </w:rPr>
      </w:pPr>
      <w:r w:rsidRPr="00E0349B">
        <w:rPr>
          <w:color w:val="000000"/>
          <w:sz w:val="28"/>
          <w:szCs w:val="28"/>
          <w:shd w:val="clear" w:color="auto" w:fill="FFFFFF"/>
        </w:rPr>
        <w:t>При о</w:t>
      </w:r>
      <w:r w:rsidRPr="00E0349B">
        <w:rPr>
          <w:color w:val="000000"/>
          <w:sz w:val="28"/>
          <w:szCs w:val="28"/>
          <w:shd w:val="clear" w:color="auto" w:fill="FFFFFF"/>
        </w:rPr>
        <w:t xml:space="preserve">бращении в суд ООО </w:t>
      </w:r>
      <w:r w:rsidR="00701278">
        <w:rPr>
          <w:color w:val="000000"/>
          <w:sz w:val="28"/>
          <w:szCs w:val="28"/>
          <w:shd w:val="clear" w:color="auto" w:fill="FFFFFF"/>
        </w:rPr>
        <w:t>«АйДи Коллект»</w:t>
      </w:r>
      <w:r w:rsidRPr="00E0349B">
        <w:rPr>
          <w:b/>
          <w:bCs/>
          <w:color w:val="333333"/>
          <w:sz w:val="28"/>
          <w:szCs w:val="28"/>
          <w:bdr w:val="none" w:sz="0" w:space="0" w:color="auto" w:frame="1"/>
        </w:rPr>
        <w:t> </w:t>
      </w:r>
      <w:r w:rsidRPr="00E0349B">
        <w:rPr>
          <w:color w:val="000000"/>
          <w:sz w:val="28"/>
          <w:szCs w:val="28"/>
          <w:shd w:val="clear" w:color="auto" w:fill="FFFFFF"/>
        </w:rPr>
        <w:t xml:space="preserve">представлен расчет </w:t>
      </w:r>
      <w:r w:rsidR="00701278">
        <w:rPr>
          <w:color w:val="000000"/>
          <w:sz w:val="28"/>
          <w:szCs w:val="28"/>
          <w:shd w:val="clear" w:color="auto" w:fill="FFFFFF"/>
        </w:rPr>
        <w:t>задолженнсоти</w:t>
      </w:r>
      <w:r w:rsidRPr="00E0349B">
        <w:rPr>
          <w:color w:val="000000"/>
          <w:sz w:val="28"/>
          <w:szCs w:val="28"/>
          <w:shd w:val="clear" w:color="auto" w:fill="FFFFFF"/>
        </w:rPr>
        <w:t xml:space="preserve">, исходя из суммы задолженности по основному долгу в размере </w:t>
      </w:r>
      <w:r>
        <w:rPr>
          <w:color w:val="000000"/>
          <w:sz w:val="28"/>
          <w:szCs w:val="28"/>
          <w:shd w:val="clear" w:color="auto" w:fill="FFFFFF"/>
        </w:rPr>
        <w:t>1</w:t>
      </w:r>
      <w:r w:rsidR="00701278">
        <w:rPr>
          <w:color w:val="000000"/>
          <w:sz w:val="28"/>
          <w:szCs w:val="28"/>
          <w:shd w:val="clear" w:color="auto" w:fill="FFFFFF"/>
        </w:rPr>
        <w:t>8</w:t>
      </w:r>
      <w:r w:rsidRPr="00E0349B">
        <w:rPr>
          <w:color w:val="000000"/>
          <w:sz w:val="28"/>
          <w:szCs w:val="28"/>
          <w:shd w:val="clear" w:color="auto" w:fill="FFFFFF"/>
        </w:rPr>
        <w:t xml:space="preserve">000 руб., процентов </w:t>
      </w:r>
      <w:r>
        <w:rPr>
          <w:color w:val="000000"/>
          <w:sz w:val="28"/>
          <w:szCs w:val="28"/>
          <w:shd w:val="clear" w:color="auto" w:fill="FFFFFF"/>
        </w:rPr>
        <w:t xml:space="preserve">за пользование займом за период с </w:t>
      </w:r>
      <w:r w:rsidR="004C446E">
        <w:rPr>
          <w:sz w:val="28"/>
          <w:szCs w:val="28"/>
        </w:rPr>
        <w:t xml:space="preserve">«данные изъяты» </w:t>
      </w:r>
      <w:r>
        <w:rPr>
          <w:color w:val="000000"/>
          <w:sz w:val="28"/>
          <w:szCs w:val="28"/>
          <w:shd w:val="clear" w:color="auto" w:fill="FFFFFF"/>
        </w:rPr>
        <w:t>г.</w:t>
      </w:r>
      <w:r w:rsidR="00701278">
        <w:rPr>
          <w:color w:val="000000"/>
          <w:sz w:val="28"/>
          <w:szCs w:val="28"/>
          <w:shd w:val="clear" w:color="auto" w:fill="FFFFFF"/>
        </w:rPr>
        <w:t xml:space="preserve"> (дата выхода на просрочку) </w:t>
      </w:r>
      <w:r>
        <w:rPr>
          <w:color w:val="000000"/>
          <w:sz w:val="28"/>
          <w:szCs w:val="28"/>
          <w:shd w:val="clear" w:color="auto" w:fill="FFFFFF"/>
        </w:rPr>
        <w:t xml:space="preserve"> по </w:t>
      </w:r>
      <w:r w:rsidR="004C446E">
        <w:rPr>
          <w:sz w:val="28"/>
          <w:szCs w:val="28"/>
        </w:rPr>
        <w:t xml:space="preserve">«данные изъяты» </w:t>
      </w:r>
      <w:r>
        <w:rPr>
          <w:color w:val="000000"/>
          <w:sz w:val="28"/>
          <w:szCs w:val="28"/>
          <w:shd w:val="clear" w:color="auto" w:fill="FFFFFF"/>
        </w:rPr>
        <w:t>г.</w:t>
      </w:r>
      <w:r w:rsidR="00F87C1E">
        <w:rPr>
          <w:color w:val="000000"/>
          <w:sz w:val="28"/>
          <w:szCs w:val="28"/>
          <w:shd w:val="clear" w:color="auto" w:fill="FFFFFF"/>
        </w:rPr>
        <w:t xml:space="preserve"> (дата уступки прав требования)</w:t>
      </w:r>
      <w:r>
        <w:rPr>
          <w:color w:val="000000"/>
          <w:sz w:val="28"/>
          <w:szCs w:val="28"/>
          <w:shd w:val="clear" w:color="auto" w:fill="FFFFFF"/>
        </w:rPr>
        <w:t xml:space="preserve"> в размере </w:t>
      </w:r>
      <w:r w:rsidR="00F87C1E">
        <w:rPr>
          <w:color w:val="000000"/>
          <w:sz w:val="28"/>
          <w:szCs w:val="28"/>
          <w:shd w:val="clear" w:color="auto" w:fill="FFFFFF"/>
        </w:rPr>
        <w:t>9229,96</w:t>
      </w:r>
      <w:r>
        <w:rPr>
          <w:color w:val="000000"/>
          <w:sz w:val="28"/>
          <w:szCs w:val="28"/>
          <w:shd w:val="clear" w:color="auto" w:fill="FFFFFF"/>
        </w:rPr>
        <w:t xml:space="preserve"> руб. и</w:t>
      </w:r>
      <w:r w:rsidRPr="00E0349B">
        <w:rPr>
          <w:color w:val="000000"/>
          <w:sz w:val="28"/>
          <w:szCs w:val="28"/>
          <w:shd w:val="clear" w:color="auto" w:fill="FFFFFF"/>
        </w:rPr>
        <w:t xml:space="preserve"> </w:t>
      </w:r>
      <w:r>
        <w:rPr>
          <w:color w:val="000000"/>
          <w:sz w:val="28"/>
          <w:szCs w:val="28"/>
          <w:shd w:val="clear" w:color="auto" w:fill="FFFFFF"/>
        </w:rPr>
        <w:t xml:space="preserve"> </w:t>
      </w:r>
      <w:r w:rsidR="00F87C1E">
        <w:rPr>
          <w:color w:val="000000"/>
          <w:sz w:val="28"/>
          <w:szCs w:val="28"/>
          <w:shd w:val="clear" w:color="auto" w:fill="FFFFFF"/>
        </w:rPr>
        <w:t>задолженности по процентам за просрочку в</w:t>
      </w:r>
      <w:r>
        <w:rPr>
          <w:color w:val="000000"/>
          <w:sz w:val="28"/>
          <w:szCs w:val="28"/>
          <w:shd w:val="clear" w:color="auto" w:fill="FFFFFF"/>
        </w:rPr>
        <w:t xml:space="preserve"> размере </w:t>
      </w:r>
      <w:r w:rsidR="00F87C1E">
        <w:rPr>
          <w:color w:val="000000"/>
          <w:sz w:val="28"/>
          <w:szCs w:val="28"/>
          <w:shd w:val="clear" w:color="auto" w:fill="FFFFFF"/>
        </w:rPr>
        <w:t>499,04</w:t>
      </w:r>
      <w:r>
        <w:rPr>
          <w:color w:val="000000"/>
          <w:sz w:val="28"/>
          <w:szCs w:val="28"/>
          <w:shd w:val="clear" w:color="auto" w:fill="FFFFFF"/>
        </w:rPr>
        <w:t xml:space="preserve"> руб. В указанном расчете</w:t>
      </w:r>
      <w:r>
        <w:rPr>
          <w:color w:val="000000"/>
          <w:sz w:val="28"/>
          <w:szCs w:val="28"/>
          <w:shd w:val="clear" w:color="auto" w:fill="FFFFFF"/>
        </w:rPr>
        <w:t xml:space="preserve"> </w:t>
      </w:r>
      <w:r>
        <w:rPr>
          <w:color w:val="000000"/>
          <w:sz w:val="28"/>
          <w:szCs w:val="28"/>
          <w:shd w:val="clear" w:color="auto" w:fill="FFFFFF"/>
        </w:rPr>
        <w:t>отражены</w:t>
      </w:r>
      <w:r>
        <w:rPr>
          <w:color w:val="000000"/>
          <w:sz w:val="28"/>
          <w:szCs w:val="28"/>
          <w:shd w:val="clear" w:color="auto" w:fill="FFFFFF"/>
        </w:rPr>
        <w:t xml:space="preserve"> </w:t>
      </w:r>
      <w:r w:rsidR="0017618D">
        <w:rPr>
          <w:color w:val="000000"/>
          <w:sz w:val="28"/>
          <w:szCs w:val="28"/>
          <w:shd w:val="clear" w:color="auto" w:fill="FFFFFF"/>
        </w:rPr>
        <w:t xml:space="preserve">движение </w:t>
      </w:r>
      <w:r>
        <w:rPr>
          <w:color w:val="000000"/>
          <w:sz w:val="28"/>
          <w:szCs w:val="28"/>
          <w:shd w:val="clear" w:color="auto" w:fill="FFFFFF"/>
        </w:rPr>
        <w:t>денежны</w:t>
      </w:r>
      <w:r w:rsidR="0017618D">
        <w:rPr>
          <w:color w:val="000000"/>
          <w:sz w:val="28"/>
          <w:szCs w:val="28"/>
          <w:shd w:val="clear" w:color="auto" w:fill="FFFFFF"/>
        </w:rPr>
        <w:t>х</w:t>
      </w:r>
      <w:r>
        <w:rPr>
          <w:color w:val="000000"/>
          <w:sz w:val="28"/>
          <w:szCs w:val="28"/>
          <w:shd w:val="clear" w:color="auto" w:fill="FFFFFF"/>
        </w:rPr>
        <w:t xml:space="preserve"> </w:t>
      </w:r>
      <w:r w:rsidR="0017618D">
        <w:rPr>
          <w:color w:val="000000"/>
          <w:sz w:val="28"/>
          <w:szCs w:val="28"/>
          <w:shd w:val="clear" w:color="auto" w:fill="FFFFFF"/>
        </w:rPr>
        <w:t>средств по договору</w:t>
      </w:r>
      <w:r>
        <w:rPr>
          <w:color w:val="000000"/>
          <w:sz w:val="28"/>
          <w:szCs w:val="28"/>
          <w:shd w:val="clear" w:color="auto" w:fill="FFFFFF"/>
        </w:rPr>
        <w:t xml:space="preserve">, в связи с чем, расчет считается верным.  </w:t>
      </w:r>
    </w:p>
    <w:p w:rsidR="006C0421" w:rsidP="006C0421">
      <w:pPr>
        <w:ind w:firstLine="708"/>
        <w:jc w:val="both"/>
        <w:rPr>
          <w:color w:val="000000"/>
          <w:sz w:val="28"/>
          <w:szCs w:val="28"/>
          <w:shd w:val="clear" w:color="auto" w:fill="FFFFFF"/>
        </w:rPr>
      </w:pPr>
      <w:r w:rsidRPr="00E0349B">
        <w:rPr>
          <w:color w:val="000000"/>
          <w:sz w:val="28"/>
          <w:szCs w:val="28"/>
          <w:shd w:val="clear" w:color="auto" w:fill="FFFFFF"/>
        </w:rPr>
        <w:t>В силу положений ст. ст. </w:t>
      </w:r>
      <w:hyperlink r:id="rId5"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09. Общие положения" w:history="1">
        <w:r w:rsidRPr="00E0349B">
          <w:rPr>
            <w:color w:val="000000" w:themeColor="text1"/>
            <w:sz w:val="28"/>
            <w:szCs w:val="28"/>
            <w:bdr w:val="none" w:sz="0" w:space="0" w:color="auto" w:frame="1"/>
          </w:rPr>
          <w:t>309</w:t>
        </w:r>
      </w:hyperlink>
      <w:r w:rsidRPr="00E0349B">
        <w:rPr>
          <w:color w:val="000000" w:themeColor="text1"/>
          <w:sz w:val="28"/>
          <w:szCs w:val="28"/>
          <w:shd w:val="clear" w:color="auto" w:fill="FFFFFF"/>
        </w:rPr>
        <w:t>, </w:t>
      </w:r>
      <w:hyperlink r:id="rId6"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10. Недопустимость одностороннего отказа от исполнения обязательства" w:history="1">
        <w:r w:rsidRPr="00E0349B">
          <w:rPr>
            <w:color w:val="000000" w:themeColor="text1"/>
            <w:sz w:val="28"/>
            <w:szCs w:val="28"/>
            <w:bdr w:val="none" w:sz="0" w:space="0" w:color="auto" w:frame="1"/>
          </w:rPr>
          <w:t>310</w:t>
        </w:r>
      </w:hyperlink>
      <w:r w:rsidRPr="00E0349B">
        <w:rPr>
          <w:color w:val="000000" w:themeColor="text1"/>
          <w:sz w:val="28"/>
          <w:szCs w:val="28"/>
          <w:shd w:val="clear" w:color="auto" w:fill="FFFFFF"/>
        </w:rPr>
        <w:t>, </w:t>
      </w:r>
      <w:hyperlink r:id="rId7" w:tgtFrame="_blank" w:tooltip="ГК РФ &gt;  Раздел III. Общая часть обязательственного права &gt; Подраздел 1. Общие положения об обязательствах &gt; Глава 22. Исполнение обязательств &gt; Статья 314. Срок исполнения обязательства" w:history="1">
        <w:r w:rsidRPr="00E0349B">
          <w:rPr>
            <w:color w:val="000000" w:themeColor="text1"/>
            <w:sz w:val="28"/>
            <w:szCs w:val="28"/>
            <w:bdr w:val="none" w:sz="0" w:space="0" w:color="auto" w:frame="1"/>
          </w:rPr>
          <w:t>314 ГК РФ</w:t>
        </w:r>
      </w:hyperlink>
      <w:r w:rsidRPr="00E0349B">
        <w:rPr>
          <w:color w:val="000000"/>
          <w:sz w:val="28"/>
          <w:szCs w:val="28"/>
          <w:shd w:val="clear" w:color="auto" w:fill="FFFFFF"/>
        </w:rPr>
        <w:t> обязательства должны исполняться надлежащим образом, односторонний отказ от исполн</w:t>
      </w:r>
      <w:r w:rsidRPr="00E0349B">
        <w:rPr>
          <w:color w:val="000000"/>
          <w:sz w:val="28"/>
          <w:szCs w:val="28"/>
          <w:shd w:val="clear" w:color="auto" w:fill="FFFFFF"/>
        </w:rPr>
        <w:t>ения обязательства и одностороннее изменение условий обязательства не допускаются. Если обязательство предусматривает срок его исполнения или период времени, в течение которого оно должно быть исполнено, обязательство подлежит исполнению в пределах этого с</w:t>
      </w:r>
      <w:r w:rsidRPr="00E0349B">
        <w:rPr>
          <w:color w:val="000000"/>
          <w:sz w:val="28"/>
          <w:szCs w:val="28"/>
          <w:shd w:val="clear" w:color="auto" w:fill="FFFFFF"/>
        </w:rPr>
        <w:t>рока.</w:t>
      </w:r>
    </w:p>
    <w:p w:rsidR="006C0421" w:rsidP="006C0421">
      <w:pPr>
        <w:ind w:firstLine="708"/>
        <w:jc w:val="both"/>
        <w:rPr>
          <w:color w:val="000000"/>
          <w:sz w:val="28"/>
          <w:szCs w:val="28"/>
          <w:shd w:val="clear" w:color="auto" w:fill="FFFFFF"/>
        </w:rPr>
      </w:pPr>
      <w:r w:rsidRPr="00E0349B">
        <w:rPr>
          <w:color w:val="000000"/>
          <w:sz w:val="28"/>
          <w:szCs w:val="28"/>
          <w:shd w:val="clear" w:color="auto" w:fill="FFFFFF"/>
        </w:rPr>
        <w:t>Условия договора о размере процентов за пользование денежными средствами установлены сторонами в соответствии с законом при обоюдном волеизъявлении.</w:t>
      </w:r>
      <w:r>
        <w:rPr>
          <w:color w:val="000000"/>
          <w:sz w:val="28"/>
          <w:szCs w:val="28"/>
          <w:shd w:val="clear" w:color="auto" w:fill="FFFFFF"/>
        </w:rPr>
        <w:t xml:space="preserve"> </w:t>
      </w:r>
    </w:p>
    <w:p w:rsidR="00AE4214" w:rsidP="006C0421">
      <w:pPr>
        <w:ind w:firstLine="708"/>
        <w:jc w:val="both"/>
        <w:rPr>
          <w:color w:val="000000"/>
          <w:sz w:val="28"/>
          <w:szCs w:val="28"/>
          <w:shd w:val="clear" w:color="auto" w:fill="FFFFFF"/>
        </w:rPr>
      </w:pPr>
      <w:r w:rsidRPr="00E0349B">
        <w:rPr>
          <w:color w:val="000000"/>
          <w:sz w:val="28"/>
          <w:szCs w:val="28"/>
          <w:shd w:val="clear" w:color="auto" w:fill="FFFFFF"/>
        </w:rPr>
        <w:t>Как следует из договора, процентная ставка за пользование заемными средствами была согласована между</w:t>
      </w:r>
      <w:r w:rsidRPr="00E0349B">
        <w:rPr>
          <w:color w:val="000000"/>
          <w:sz w:val="28"/>
          <w:szCs w:val="28"/>
          <w:shd w:val="clear" w:color="auto" w:fill="FFFFFF"/>
        </w:rPr>
        <w:t xml:space="preserve"> сторонами при заключении договора. Договор займа в установленном законом порядке недействительным не признан. Условие о размере процентов за пользование займом установлено заемщиком и заимодавцем в договоре займа при обоюдном волеизъявлении, злоупотреблен</w:t>
      </w:r>
      <w:r w:rsidRPr="00E0349B">
        <w:rPr>
          <w:color w:val="000000"/>
          <w:sz w:val="28"/>
          <w:szCs w:val="28"/>
          <w:shd w:val="clear" w:color="auto" w:fill="FFFFFF"/>
        </w:rPr>
        <w:t>ие правом со стороны заимодавца не установлено. С иском о признании договора займа недействительным в связи с его кабальностью (п. 3 ст. </w:t>
      </w:r>
      <w:hyperlink r:id="rId8" w:tgtFrame="_blank" w:tooltip="ГК РФ &gt;  Раздел I. Общие положения &gt; Подраздел 4. Сделки. Решения собраний. Представительство &gt; Глава 9. Сделки &gt; § 2. Недействительность сделок &gt; Статья 179. Недействительность сделки, совершенной под влиянием обмана, насилия, угрозы или неблагоприятных обсто" w:history="1">
        <w:r w:rsidRPr="00E0349B">
          <w:rPr>
            <w:color w:val="000000" w:themeColor="text1"/>
            <w:sz w:val="28"/>
            <w:szCs w:val="28"/>
            <w:bdr w:val="none" w:sz="0" w:space="0" w:color="auto" w:frame="1"/>
          </w:rPr>
          <w:t>179 ГК РФ</w:t>
        </w:r>
      </w:hyperlink>
      <w:r w:rsidRPr="00E0349B">
        <w:rPr>
          <w:color w:val="000000"/>
          <w:sz w:val="28"/>
          <w:szCs w:val="28"/>
          <w:shd w:val="clear" w:color="auto" w:fill="FFFFFF"/>
        </w:rPr>
        <w:t>) заемщик в суд не обращался. Явной обременительности для заемщика установленной между сторонами договорной процентной ставки из обстоятельств дела не усматривается, ответчиком не представлено таких доказательств. Заемщик, заключая договор займа</w:t>
      </w:r>
      <w:r w:rsidRPr="00E0349B">
        <w:rPr>
          <w:color w:val="000000"/>
          <w:sz w:val="28"/>
          <w:szCs w:val="28"/>
          <w:shd w:val="clear" w:color="auto" w:fill="FFFFFF"/>
        </w:rPr>
        <w:t xml:space="preserve"> </w:t>
      </w:r>
      <w:r>
        <w:rPr>
          <w:color w:val="000000"/>
          <w:sz w:val="28"/>
          <w:szCs w:val="28"/>
          <w:shd w:val="clear" w:color="auto" w:fill="FFFFFF"/>
        </w:rPr>
        <w:t>и дополнительн</w:t>
      </w:r>
      <w:r w:rsidR="00A02BCC">
        <w:rPr>
          <w:color w:val="000000"/>
          <w:sz w:val="28"/>
          <w:szCs w:val="28"/>
          <w:shd w:val="clear" w:color="auto" w:fill="FFFFFF"/>
        </w:rPr>
        <w:t>ы</w:t>
      </w:r>
      <w:r>
        <w:rPr>
          <w:color w:val="000000"/>
          <w:sz w:val="28"/>
          <w:szCs w:val="28"/>
          <w:shd w:val="clear" w:color="auto" w:fill="FFFFFF"/>
        </w:rPr>
        <w:t xml:space="preserve">е </w:t>
      </w:r>
      <w:r>
        <w:rPr>
          <w:color w:val="000000"/>
          <w:sz w:val="28"/>
          <w:szCs w:val="28"/>
          <w:shd w:val="clear" w:color="auto" w:fill="FFFFFF"/>
        </w:rPr>
        <w:t>соглашени</w:t>
      </w:r>
      <w:r w:rsidR="00A02BCC">
        <w:rPr>
          <w:color w:val="000000"/>
          <w:sz w:val="28"/>
          <w:szCs w:val="28"/>
          <w:shd w:val="clear" w:color="auto" w:fill="FFFFFF"/>
        </w:rPr>
        <w:t>я</w:t>
      </w:r>
      <w:r>
        <w:rPr>
          <w:color w:val="000000"/>
          <w:sz w:val="28"/>
          <w:szCs w:val="28"/>
          <w:shd w:val="clear" w:color="auto" w:fill="FFFFFF"/>
        </w:rPr>
        <w:t xml:space="preserve"> к нему </w:t>
      </w:r>
      <w:r w:rsidRPr="00E0349B">
        <w:rPr>
          <w:color w:val="000000"/>
          <w:sz w:val="28"/>
          <w:szCs w:val="28"/>
          <w:shd w:val="clear" w:color="auto" w:fill="FFFFFF"/>
        </w:rPr>
        <w:t>на указанных в нем условиях, знал</w:t>
      </w:r>
      <w:r w:rsidR="00A02BCC">
        <w:rPr>
          <w:color w:val="000000"/>
          <w:sz w:val="28"/>
          <w:szCs w:val="28"/>
          <w:shd w:val="clear" w:color="auto" w:fill="FFFFFF"/>
        </w:rPr>
        <w:t>а</w:t>
      </w:r>
      <w:r w:rsidRPr="00E0349B">
        <w:rPr>
          <w:color w:val="000000"/>
          <w:sz w:val="28"/>
          <w:szCs w:val="28"/>
          <w:shd w:val="clear" w:color="auto" w:fill="FFFFFF"/>
        </w:rPr>
        <w:t xml:space="preserve"> все условия сделки, включая размер процентов за пользование займом, согласился с такими условиями. </w:t>
      </w:r>
      <w:r>
        <w:rPr>
          <w:color w:val="000000"/>
          <w:sz w:val="28"/>
          <w:szCs w:val="28"/>
          <w:shd w:val="clear" w:color="auto" w:fill="FFFFFF"/>
        </w:rPr>
        <w:t>Не оспаривал</w:t>
      </w:r>
      <w:r w:rsidR="00A02BCC">
        <w:rPr>
          <w:color w:val="000000"/>
          <w:sz w:val="28"/>
          <w:szCs w:val="28"/>
          <w:shd w:val="clear" w:color="auto" w:fill="FFFFFF"/>
        </w:rPr>
        <w:t>а</w:t>
      </w:r>
      <w:r>
        <w:rPr>
          <w:color w:val="000000"/>
          <w:sz w:val="28"/>
          <w:szCs w:val="28"/>
          <w:shd w:val="clear" w:color="auto" w:fill="FFFFFF"/>
        </w:rPr>
        <w:t xml:space="preserve"> факт получения заемных денежных средств. </w:t>
      </w:r>
      <w:r w:rsidRPr="00E0349B">
        <w:rPr>
          <w:color w:val="000000"/>
          <w:sz w:val="28"/>
          <w:szCs w:val="28"/>
          <w:shd w:val="clear" w:color="auto" w:fill="FFFFFF"/>
        </w:rPr>
        <w:t xml:space="preserve">Доказательств, подтверждающих </w:t>
      </w:r>
      <w:r w:rsidRPr="00E0349B">
        <w:rPr>
          <w:color w:val="000000"/>
          <w:sz w:val="28"/>
          <w:szCs w:val="28"/>
          <w:shd w:val="clear" w:color="auto" w:fill="FFFFFF"/>
        </w:rPr>
        <w:t>злоупотребление правом, либо заведомо недобросовестное осуществление гражданских прав заимодавцем, не представлено.</w:t>
      </w:r>
      <w:r>
        <w:rPr>
          <w:color w:val="000000"/>
          <w:sz w:val="28"/>
          <w:szCs w:val="28"/>
          <w:shd w:val="clear" w:color="auto" w:fill="FFFFFF"/>
        </w:rPr>
        <w:t xml:space="preserve"> Доводы ответчика, изложенные в письменных возражениях, которые сводятся к не подписанию ею собственноручно либо усиленной подписью письменно</w:t>
      </w:r>
      <w:r>
        <w:rPr>
          <w:color w:val="000000"/>
          <w:sz w:val="28"/>
          <w:szCs w:val="28"/>
          <w:shd w:val="clear" w:color="auto" w:fill="FFFFFF"/>
        </w:rPr>
        <w:t>го договора займа,  признаются несостоятельными. Относительно доводов ответчика  о несогласии с расчетом истца, суд исходит из того, что выплаченные ответчиком денежные средства, на которые ссылается в своих письменных возражениях, учтены истцом, что также</w:t>
      </w:r>
      <w:r>
        <w:rPr>
          <w:color w:val="000000"/>
          <w:sz w:val="28"/>
          <w:szCs w:val="28"/>
          <w:shd w:val="clear" w:color="auto" w:fill="FFFFFF"/>
        </w:rPr>
        <w:t xml:space="preserve"> подтверждено  собранными по делу доказательствами, в связи с чем,  расчет задолженности считает верным. </w:t>
      </w:r>
    </w:p>
    <w:p w:rsidR="008368D0" w:rsidRPr="00BE54BC" w:rsidP="008368D0">
      <w:pPr>
        <w:pStyle w:val="HTMLPreformatted"/>
        <w:ind w:firstLine="540"/>
        <w:jc w:val="both"/>
        <w:rPr>
          <w:rFonts w:ascii="Times New Roman" w:hAnsi="Times New Roman"/>
          <w:sz w:val="28"/>
          <w:szCs w:val="28"/>
        </w:rPr>
      </w:pPr>
      <w:r w:rsidRPr="00BE54BC">
        <w:rPr>
          <w:rFonts w:ascii="Times New Roman" w:hAnsi="Times New Roman"/>
          <w:color w:val="000000"/>
          <w:sz w:val="28"/>
          <w:szCs w:val="28"/>
          <w:shd w:val="clear" w:color="auto" w:fill="FFFFFF"/>
        </w:rPr>
        <w:t xml:space="preserve">Кроме того, </w:t>
      </w:r>
      <w:r w:rsidRPr="00BE54BC" w:rsidR="006C0421">
        <w:rPr>
          <w:rFonts w:ascii="Times New Roman" w:hAnsi="Times New Roman"/>
          <w:color w:val="000000"/>
          <w:sz w:val="28"/>
          <w:szCs w:val="28"/>
          <w:shd w:val="clear" w:color="auto" w:fill="FFFFFF"/>
        </w:rPr>
        <w:t xml:space="preserve"> доводы ответчика</w:t>
      </w:r>
      <w:r w:rsidRPr="00BE54BC" w:rsidR="00A02BCC">
        <w:rPr>
          <w:rFonts w:ascii="Times New Roman" w:hAnsi="Times New Roman"/>
          <w:color w:val="000000"/>
          <w:sz w:val="28"/>
          <w:szCs w:val="28"/>
          <w:shd w:val="clear" w:color="auto" w:fill="FFFFFF"/>
        </w:rPr>
        <w:t xml:space="preserve"> </w:t>
      </w:r>
      <w:r w:rsidRPr="00BE54BC">
        <w:rPr>
          <w:rFonts w:ascii="Times New Roman" w:hAnsi="Times New Roman"/>
          <w:color w:val="000000"/>
          <w:sz w:val="28"/>
          <w:szCs w:val="28"/>
          <w:shd w:val="clear" w:color="auto" w:fill="FFFFFF"/>
        </w:rPr>
        <w:t>о том, что  истец осуществляет деятельность на территории иностранного государства и взыскиваемые им денежные средства м</w:t>
      </w:r>
      <w:r w:rsidRPr="00BE54BC">
        <w:rPr>
          <w:rFonts w:ascii="Times New Roman" w:hAnsi="Times New Roman"/>
          <w:color w:val="000000"/>
          <w:sz w:val="28"/>
          <w:szCs w:val="28"/>
          <w:shd w:val="clear" w:color="auto" w:fill="FFFFFF"/>
        </w:rPr>
        <w:t>огут быть направлены на цели, направленные против Российской Федерации сводятся к личным предположениям ответчика, доказательств которым не представлено и не</w:t>
      </w:r>
      <w:r w:rsidRPr="00BE54BC" w:rsidR="00BE54BC">
        <w:rPr>
          <w:rFonts w:ascii="Times New Roman" w:hAnsi="Times New Roman"/>
          <w:color w:val="000000"/>
          <w:sz w:val="28"/>
          <w:szCs w:val="28"/>
          <w:shd w:val="clear" w:color="auto" w:fill="FFFFFF"/>
        </w:rPr>
        <w:t xml:space="preserve"> являются </w:t>
      </w:r>
      <w:r w:rsidRPr="00BE54BC">
        <w:rPr>
          <w:rFonts w:ascii="Times New Roman" w:hAnsi="Times New Roman"/>
          <w:color w:val="000000"/>
          <w:sz w:val="28"/>
          <w:szCs w:val="28"/>
          <w:shd w:val="clear" w:color="auto" w:fill="FFFFFF"/>
        </w:rPr>
        <w:t xml:space="preserve"> </w:t>
      </w:r>
      <w:r w:rsidRPr="00BE54BC">
        <w:rPr>
          <w:rFonts w:ascii="Times New Roman" w:hAnsi="Times New Roman"/>
          <w:sz w:val="28"/>
          <w:szCs w:val="28"/>
        </w:rPr>
        <w:t>достаточны</w:t>
      </w:r>
      <w:r w:rsidRPr="00BE54BC" w:rsidR="00BE54BC">
        <w:rPr>
          <w:rFonts w:ascii="Times New Roman" w:hAnsi="Times New Roman"/>
          <w:sz w:val="28"/>
          <w:szCs w:val="28"/>
        </w:rPr>
        <w:t>ми</w:t>
      </w:r>
      <w:r w:rsidRPr="00BE54BC">
        <w:rPr>
          <w:rFonts w:ascii="Times New Roman" w:hAnsi="Times New Roman"/>
          <w:sz w:val="28"/>
          <w:szCs w:val="28"/>
        </w:rPr>
        <w:t xml:space="preserve"> доказательств</w:t>
      </w:r>
      <w:r w:rsidRPr="00BE54BC" w:rsidR="00BE54BC">
        <w:rPr>
          <w:rFonts w:ascii="Times New Roman" w:hAnsi="Times New Roman"/>
          <w:sz w:val="28"/>
          <w:szCs w:val="28"/>
        </w:rPr>
        <w:t>ами</w:t>
      </w:r>
      <w:r w:rsidRPr="00BE54BC">
        <w:rPr>
          <w:rFonts w:ascii="Times New Roman" w:hAnsi="Times New Roman"/>
          <w:sz w:val="28"/>
          <w:szCs w:val="28"/>
        </w:rPr>
        <w:t xml:space="preserve"> наличия совокупности всех обстоятельств, необходимой для признания </w:t>
      </w:r>
      <w:r w:rsidRPr="00BE54BC" w:rsidR="00BE54BC">
        <w:rPr>
          <w:rFonts w:ascii="Times New Roman" w:hAnsi="Times New Roman"/>
          <w:sz w:val="28"/>
          <w:szCs w:val="28"/>
        </w:rPr>
        <w:t xml:space="preserve">действий незаконными </w:t>
      </w:r>
      <w:r w:rsidRPr="00BE54BC">
        <w:rPr>
          <w:rFonts w:ascii="Times New Roman" w:hAnsi="Times New Roman"/>
          <w:sz w:val="28"/>
          <w:szCs w:val="28"/>
        </w:rPr>
        <w:t xml:space="preserve"> применительно к статьям 10 Г</w:t>
      </w:r>
      <w:r w:rsidRPr="00BE54BC" w:rsidR="00BE54BC">
        <w:rPr>
          <w:rFonts w:ascii="Times New Roman" w:hAnsi="Times New Roman"/>
          <w:sz w:val="28"/>
          <w:szCs w:val="28"/>
        </w:rPr>
        <w:t xml:space="preserve"> РФ. </w:t>
      </w:r>
    </w:p>
    <w:p w:rsidR="006C0421" w:rsidRPr="00E0349B" w:rsidP="006C0421">
      <w:pPr>
        <w:ind w:firstLine="708"/>
        <w:jc w:val="both"/>
        <w:rPr>
          <w:sz w:val="28"/>
          <w:szCs w:val="28"/>
        </w:rPr>
      </w:pPr>
      <w:r>
        <w:rPr>
          <w:color w:val="000000"/>
          <w:sz w:val="28"/>
          <w:szCs w:val="28"/>
          <w:shd w:val="clear" w:color="auto" w:fill="FFFFFF"/>
        </w:rPr>
        <w:t xml:space="preserve">Оснований для применения  ст.333 ГК РФ, не имеется.       </w:t>
      </w:r>
    </w:p>
    <w:p w:rsidR="006C0421" w:rsidRPr="00F06ED7" w:rsidP="006C0421">
      <w:pPr>
        <w:ind w:firstLine="540"/>
        <w:jc w:val="both"/>
        <w:rPr>
          <w:sz w:val="28"/>
          <w:szCs w:val="28"/>
        </w:rPr>
      </w:pPr>
      <w:r>
        <w:rPr>
          <w:color w:val="000000"/>
          <w:sz w:val="28"/>
          <w:szCs w:val="28"/>
        </w:rPr>
        <w:tab/>
        <w:t xml:space="preserve">Учитывая изложенное, </w:t>
      </w:r>
      <w:r w:rsidRPr="00F06ED7">
        <w:rPr>
          <w:sz w:val="28"/>
          <w:szCs w:val="28"/>
        </w:rPr>
        <w:t>суд полагает исковые требования подлежащими удовлет</w:t>
      </w:r>
      <w:r w:rsidRPr="00F06ED7">
        <w:rPr>
          <w:sz w:val="28"/>
          <w:szCs w:val="28"/>
        </w:rPr>
        <w:t>ворению в полном объеме, поскольку они обоснованы, основаны на законе, условиях и тарифах предоставленного договора</w:t>
      </w:r>
      <w:r>
        <w:rPr>
          <w:sz w:val="28"/>
          <w:szCs w:val="28"/>
        </w:rPr>
        <w:t xml:space="preserve">. </w:t>
      </w:r>
    </w:p>
    <w:p w:rsidR="006C0421" w:rsidRPr="00F06ED7" w:rsidP="006C0421">
      <w:pPr>
        <w:ind w:firstLine="540"/>
        <w:jc w:val="both"/>
        <w:rPr>
          <w:sz w:val="28"/>
          <w:szCs w:val="28"/>
        </w:rPr>
      </w:pPr>
      <w:r w:rsidRPr="00F06ED7">
        <w:rPr>
          <w:sz w:val="28"/>
          <w:szCs w:val="28"/>
        </w:rPr>
        <w:t>Согласно ст. 88 ГПК РФ, судебные расходы состоят из государственной пошлины и издержек, связанных с рассмотрением дела. В соответствии с п</w:t>
      </w:r>
      <w:r w:rsidRPr="00F06ED7">
        <w:rPr>
          <w:sz w:val="28"/>
          <w:szCs w:val="28"/>
        </w:rPr>
        <w:t>оложениями ст. 98 ГПК РФ, стороне, в пользу которой состоялось решение суда, суд присуждает возместить с другой стороны все понесенные по делу судебные расходы.</w:t>
      </w:r>
    </w:p>
    <w:p w:rsidR="006C0421" w:rsidP="006C0421">
      <w:pPr>
        <w:ind w:firstLine="539"/>
        <w:jc w:val="both"/>
        <w:rPr>
          <w:sz w:val="28"/>
          <w:szCs w:val="28"/>
        </w:rPr>
      </w:pPr>
      <w:r w:rsidRPr="00F06ED7">
        <w:rPr>
          <w:sz w:val="28"/>
          <w:szCs w:val="28"/>
        </w:rPr>
        <w:t>При таких обстоятельствах, взысканию с ответчика в пользу истца подлежат расходы по уплате госу</w:t>
      </w:r>
      <w:r w:rsidRPr="00F06ED7">
        <w:rPr>
          <w:sz w:val="28"/>
          <w:szCs w:val="28"/>
        </w:rPr>
        <w:t xml:space="preserve">дарственной пошлины в размере </w:t>
      </w:r>
      <w:r>
        <w:rPr>
          <w:sz w:val="28"/>
          <w:szCs w:val="28"/>
        </w:rPr>
        <w:t>10</w:t>
      </w:r>
      <w:r w:rsidR="00A02BCC">
        <w:rPr>
          <w:sz w:val="28"/>
          <w:szCs w:val="28"/>
        </w:rPr>
        <w:t xml:space="preserve">31,88 </w:t>
      </w:r>
      <w:r>
        <w:rPr>
          <w:sz w:val="28"/>
          <w:szCs w:val="28"/>
        </w:rPr>
        <w:t>рублей.</w:t>
      </w:r>
    </w:p>
    <w:p w:rsidR="007E1A4C" w:rsidRPr="005A6002" w:rsidP="007E1A4C">
      <w:pPr>
        <w:tabs>
          <w:tab w:val="left" w:pos="-567"/>
          <w:tab w:val="left" w:pos="142"/>
          <w:tab w:val="left" w:pos="567"/>
          <w:tab w:val="left" w:pos="709"/>
          <w:tab w:val="left" w:pos="1134"/>
          <w:tab w:val="left" w:pos="1276"/>
        </w:tabs>
        <w:ind w:right="-1"/>
        <w:jc w:val="both"/>
        <w:rPr>
          <w:sz w:val="28"/>
          <w:szCs w:val="28"/>
        </w:rPr>
      </w:pPr>
      <w:r>
        <w:rPr>
          <w:sz w:val="28"/>
          <w:szCs w:val="28"/>
        </w:rPr>
        <w:tab/>
      </w:r>
      <w:r>
        <w:rPr>
          <w:sz w:val="28"/>
          <w:szCs w:val="28"/>
        </w:rPr>
        <w:tab/>
        <w:t>Р</w:t>
      </w:r>
      <w:r w:rsidRPr="005A6002">
        <w:rPr>
          <w:sz w:val="28"/>
          <w:szCs w:val="28"/>
        </w:rPr>
        <w:t xml:space="preserve">уководствуясь ст.ст. </w:t>
      </w:r>
      <w:r>
        <w:rPr>
          <w:sz w:val="28"/>
          <w:szCs w:val="28"/>
        </w:rPr>
        <w:t>98, 100, 194-199,</w:t>
      </w:r>
      <w:r w:rsidRPr="005A6002">
        <w:rPr>
          <w:sz w:val="28"/>
          <w:szCs w:val="28"/>
        </w:rPr>
        <w:t xml:space="preserve"> </w:t>
      </w:r>
      <w:r w:rsidRPr="00207DE8">
        <w:rPr>
          <w:sz w:val="28"/>
          <w:szCs w:val="28"/>
        </w:rPr>
        <w:t>23</w:t>
      </w:r>
      <w:r>
        <w:rPr>
          <w:sz w:val="28"/>
          <w:szCs w:val="28"/>
        </w:rPr>
        <w:t xml:space="preserve">1 </w:t>
      </w:r>
      <w:r w:rsidRPr="00207DE8">
        <w:rPr>
          <w:sz w:val="28"/>
          <w:szCs w:val="28"/>
        </w:rPr>
        <w:t xml:space="preserve"> </w:t>
      </w:r>
      <w:r w:rsidRPr="005A6002">
        <w:rPr>
          <w:sz w:val="28"/>
          <w:szCs w:val="28"/>
        </w:rPr>
        <w:t>Гражданского процессуального кодекса Российской Федерации, мировой судья –</w:t>
      </w:r>
    </w:p>
    <w:p w:rsidR="007E1A4C" w:rsidP="007E1A4C">
      <w:pPr>
        <w:tabs>
          <w:tab w:val="left" w:pos="-567"/>
          <w:tab w:val="left" w:pos="142"/>
          <w:tab w:val="left" w:pos="567"/>
          <w:tab w:val="left" w:pos="709"/>
          <w:tab w:val="left" w:pos="1134"/>
          <w:tab w:val="left" w:pos="1276"/>
        </w:tabs>
        <w:ind w:right="-1"/>
        <w:jc w:val="both"/>
        <w:rPr>
          <w:sz w:val="28"/>
          <w:szCs w:val="28"/>
        </w:rPr>
      </w:pPr>
    </w:p>
    <w:p w:rsidR="00B73FF5" w:rsidP="00A65B52">
      <w:pPr>
        <w:tabs>
          <w:tab w:val="left" w:pos="-567"/>
          <w:tab w:val="left" w:pos="142"/>
          <w:tab w:val="left" w:pos="567"/>
          <w:tab w:val="left" w:pos="709"/>
          <w:tab w:val="left" w:pos="1134"/>
          <w:tab w:val="left" w:pos="1276"/>
        </w:tabs>
        <w:ind w:right="-1"/>
        <w:jc w:val="both"/>
        <w:rPr>
          <w:sz w:val="28"/>
          <w:szCs w:val="28"/>
        </w:rPr>
      </w:pPr>
    </w:p>
    <w:p w:rsidR="00B73FF5" w:rsidRPr="005A6002" w:rsidP="00622CF9">
      <w:pPr>
        <w:tabs>
          <w:tab w:val="left" w:pos="-567"/>
          <w:tab w:val="left" w:pos="142"/>
          <w:tab w:val="left" w:pos="567"/>
          <w:tab w:val="left" w:pos="709"/>
          <w:tab w:val="left" w:pos="1134"/>
          <w:tab w:val="left" w:pos="1276"/>
        </w:tabs>
        <w:ind w:right="-1"/>
        <w:jc w:val="center"/>
        <w:rPr>
          <w:bCs/>
          <w:sz w:val="28"/>
          <w:szCs w:val="28"/>
        </w:rPr>
      </w:pPr>
      <w:r w:rsidRPr="005A6002">
        <w:rPr>
          <w:b/>
          <w:i/>
          <w:sz w:val="28"/>
          <w:szCs w:val="28"/>
        </w:rPr>
        <w:t>решил:</w:t>
      </w:r>
    </w:p>
    <w:p w:rsidR="007E1A4C" w:rsidP="007E1A4C">
      <w:pPr>
        <w:jc w:val="both"/>
        <w:rPr>
          <w:sz w:val="28"/>
          <w:szCs w:val="28"/>
        </w:rPr>
      </w:pPr>
      <w:r>
        <w:rPr>
          <w:sz w:val="28"/>
          <w:szCs w:val="28"/>
        </w:rPr>
        <w:t xml:space="preserve">исковые требования </w:t>
      </w:r>
      <w:r w:rsidR="00CB529C">
        <w:rPr>
          <w:sz w:val="28"/>
          <w:szCs w:val="28"/>
        </w:rPr>
        <w:t xml:space="preserve">Общества с ограниченной ответственностью «АйДи </w:t>
      </w:r>
      <w:r w:rsidR="00CB529C">
        <w:rPr>
          <w:sz w:val="28"/>
          <w:szCs w:val="28"/>
        </w:rPr>
        <w:t>Коллект</w:t>
      </w:r>
      <w:r w:rsidR="00CB529C">
        <w:rPr>
          <w:sz w:val="28"/>
          <w:szCs w:val="28"/>
        </w:rPr>
        <w:t xml:space="preserve">» </w:t>
      </w:r>
      <w:r w:rsidR="00CA3BC7">
        <w:rPr>
          <w:sz w:val="28"/>
          <w:szCs w:val="28"/>
        </w:rPr>
        <w:t xml:space="preserve">к </w:t>
      </w:r>
      <w:r w:rsidR="00CA3BC7">
        <w:rPr>
          <w:sz w:val="28"/>
          <w:szCs w:val="28"/>
        </w:rPr>
        <w:t>Никончук</w:t>
      </w:r>
      <w:r w:rsidR="00CA3BC7">
        <w:rPr>
          <w:sz w:val="28"/>
          <w:szCs w:val="28"/>
        </w:rPr>
        <w:t xml:space="preserve"> </w:t>
      </w:r>
      <w:r w:rsidR="004C446E">
        <w:rPr>
          <w:sz w:val="28"/>
          <w:szCs w:val="28"/>
        </w:rPr>
        <w:t>Е.В.</w:t>
      </w:r>
      <w:r w:rsidR="00CA3BC7">
        <w:rPr>
          <w:sz w:val="28"/>
          <w:szCs w:val="28"/>
        </w:rPr>
        <w:t xml:space="preserve">, третье лицо Общество с ограниченной ответственностью  </w:t>
      </w:r>
      <w:r w:rsidR="00797AA4">
        <w:rPr>
          <w:sz w:val="28"/>
          <w:szCs w:val="28"/>
        </w:rPr>
        <w:t>Микрокредитная компания «Конга»</w:t>
      </w:r>
      <w:r w:rsidR="00CA3BC7">
        <w:rPr>
          <w:sz w:val="28"/>
          <w:szCs w:val="28"/>
        </w:rPr>
        <w:t xml:space="preserve">  о  </w:t>
      </w:r>
      <w:r w:rsidRPr="002628EF" w:rsidR="00CA3BC7">
        <w:rPr>
          <w:sz w:val="28"/>
          <w:szCs w:val="28"/>
        </w:rPr>
        <w:t>взыска</w:t>
      </w:r>
      <w:r w:rsidR="00CA3BC7">
        <w:rPr>
          <w:sz w:val="28"/>
          <w:szCs w:val="28"/>
        </w:rPr>
        <w:t xml:space="preserve">нии задолженности по  договору </w:t>
      </w:r>
      <w:r w:rsidRPr="002628EF" w:rsidR="00CA3BC7">
        <w:rPr>
          <w:sz w:val="28"/>
          <w:szCs w:val="28"/>
        </w:rPr>
        <w:t xml:space="preserve"> займа</w:t>
      </w:r>
      <w:r w:rsidR="00CA3BC7">
        <w:rPr>
          <w:sz w:val="28"/>
          <w:szCs w:val="28"/>
        </w:rPr>
        <w:t xml:space="preserve">  </w:t>
      </w:r>
      <w:r w:rsidRPr="005A6002">
        <w:rPr>
          <w:sz w:val="28"/>
          <w:szCs w:val="28"/>
        </w:rPr>
        <w:t xml:space="preserve">– </w:t>
      </w:r>
      <w:r>
        <w:rPr>
          <w:sz w:val="28"/>
          <w:szCs w:val="28"/>
        </w:rPr>
        <w:t>удовлетворить</w:t>
      </w:r>
      <w:r w:rsidRPr="005A6002">
        <w:rPr>
          <w:sz w:val="28"/>
          <w:szCs w:val="28"/>
        </w:rPr>
        <w:t>.</w:t>
      </w:r>
      <w:r w:rsidR="00F217C0">
        <w:rPr>
          <w:sz w:val="28"/>
          <w:szCs w:val="28"/>
        </w:rPr>
        <w:t xml:space="preserve"> </w:t>
      </w:r>
    </w:p>
    <w:p w:rsidR="00265AF1" w:rsidRPr="00265AF1" w:rsidP="00265AF1">
      <w:pPr>
        <w:jc w:val="both"/>
        <w:rPr>
          <w:sz w:val="28"/>
          <w:szCs w:val="28"/>
        </w:rPr>
      </w:pPr>
      <w:r>
        <w:rPr>
          <w:sz w:val="28"/>
          <w:szCs w:val="28"/>
        </w:rPr>
        <w:tab/>
      </w:r>
      <w:r w:rsidRPr="000C1B06">
        <w:rPr>
          <w:sz w:val="28"/>
          <w:szCs w:val="28"/>
        </w:rPr>
        <w:t xml:space="preserve">Взыскать с </w:t>
      </w:r>
      <w:r w:rsidRPr="00265AF1">
        <w:rPr>
          <w:sz w:val="28"/>
          <w:szCs w:val="28"/>
        </w:rPr>
        <w:t>Никончук</w:t>
      </w:r>
      <w:r w:rsidRPr="00265AF1">
        <w:rPr>
          <w:sz w:val="28"/>
          <w:szCs w:val="28"/>
        </w:rPr>
        <w:t xml:space="preserve"> </w:t>
      </w:r>
      <w:r w:rsidR="004C446E">
        <w:rPr>
          <w:sz w:val="28"/>
          <w:szCs w:val="28"/>
        </w:rPr>
        <w:t>Е.В.</w:t>
      </w:r>
      <w:r w:rsidRPr="00265AF1">
        <w:rPr>
          <w:sz w:val="28"/>
          <w:szCs w:val="28"/>
        </w:rPr>
        <w:t xml:space="preserve"> (</w:t>
      </w:r>
      <w:r w:rsidR="004C446E">
        <w:rPr>
          <w:sz w:val="28"/>
          <w:szCs w:val="28"/>
        </w:rPr>
        <w:t xml:space="preserve">«данные изъяты» </w:t>
      </w:r>
      <w:r w:rsidRPr="00265AF1">
        <w:rPr>
          <w:sz w:val="28"/>
          <w:szCs w:val="28"/>
        </w:rPr>
        <w:t>года рождения, уро</w:t>
      </w:r>
      <w:r w:rsidRPr="00265AF1">
        <w:rPr>
          <w:sz w:val="28"/>
          <w:szCs w:val="28"/>
        </w:rPr>
        <w:t xml:space="preserve">женки </w:t>
      </w:r>
      <w:r w:rsidR="004C446E">
        <w:rPr>
          <w:sz w:val="28"/>
          <w:szCs w:val="28"/>
        </w:rPr>
        <w:t>«данные изъяты»</w:t>
      </w:r>
      <w:r w:rsidRPr="00265AF1">
        <w:rPr>
          <w:sz w:val="28"/>
          <w:szCs w:val="28"/>
        </w:rPr>
        <w:t xml:space="preserve">,  паспорт </w:t>
      </w:r>
      <w:r w:rsidR="004C446E">
        <w:rPr>
          <w:sz w:val="28"/>
          <w:szCs w:val="28"/>
        </w:rPr>
        <w:t>«данные изъяты»</w:t>
      </w:r>
      <w:r w:rsidRPr="00265AF1">
        <w:rPr>
          <w:sz w:val="28"/>
          <w:szCs w:val="28"/>
        </w:rPr>
        <w:t xml:space="preserve">, зарегистрированной по адресу: </w:t>
      </w:r>
      <w:r w:rsidR="004C446E">
        <w:rPr>
          <w:sz w:val="28"/>
          <w:szCs w:val="28"/>
        </w:rPr>
        <w:t>«данные изъяты»</w:t>
      </w:r>
      <w:r w:rsidRPr="00265AF1">
        <w:rPr>
          <w:sz w:val="28"/>
          <w:szCs w:val="28"/>
        </w:rPr>
        <w:t xml:space="preserve">, иные идентификаторы не известны)   в пользу </w:t>
      </w:r>
      <w:r w:rsidRPr="00797AA4" w:rsidR="00797AA4">
        <w:rPr>
          <w:sz w:val="28"/>
          <w:szCs w:val="28"/>
        </w:rPr>
        <w:t>Общества с ограниченной ответственностью «АйДи</w:t>
      </w:r>
      <w:r w:rsidR="00797AA4">
        <w:rPr>
          <w:sz w:val="28"/>
          <w:szCs w:val="28"/>
        </w:rPr>
        <w:t xml:space="preserve"> </w:t>
      </w:r>
      <w:r w:rsidRPr="00797AA4" w:rsidR="00797AA4">
        <w:rPr>
          <w:sz w:val="28"/>
          <w:szCs w:val="28"/>
        </w:rPr>
        <w:t xml:space="preserve">Коллект» (расположенного по адресу:  121096, Российская Федерация, г. Москва, ул. </w:t>
      </w:r>
      <w:r w:rsidRPr="00797AA4" w:rsidR="00797AA4">
        <w:rPr>
          <w:sz w:val="28"/>
          <w:szCs w:val="28"/>
        </w:rPr>
        <w:t xml:space="preserve">Василисы Кожиной, д.1, офис Д13, ОГРН 1177746355225, ИНН 7730233723, КПП 773001001, </w:t>
      </w:r>
      <w:r w:rsidR="00797AA4">
        <w:rPr>
          <w:sz w:val="28"/>
          <w:szCs w:val="28"/>
        </w:rPr>
        <w:t xml:space="preserve">ОКПО 15139815, </w:t>
      </w:r>
      <w:r w:rsidRPr="00797AA4" w:rsidR="00797AA4">
        <w:rPr>
          <w:sz w:val="28"/>
          <w:szCs w:val="28"/>
        </w:rPr>
        <w:t xml:space="preserve">БИК 044525460, к/с 30101810345250000460, р/с 40702810101160144385  в ООО «ЭКСПОБАНК», назначение платежа: взыскание задолженности по </w:t>
      </w:r>
      <w:r w:rsidR="00797AA4">
        <w:rPr>
          <w:sz w:val="28"/>
          <w:szCs w:val="28"/>
        </w:rPr>
        <w:t xml:space="preserve">договору </w:t>
      </w:r>
      <w:r w:rsidRPr="00797AA4" w:rsidR="00797AA4">
        <w:rPr>
          <w:sz w:val="28"/>
          <w:szCs w:val="28"/>
        </w:rPr>
        <w:t>№</w:t>
      </w:r>
      <w:r w:rsidR="004C446E">
        <w:rPr>
          <w:sz w:val="28"/>
          <w:szCs w:val="28"/>
        </w:rPr>
        <w:t>«данные изъяты»</w:t>
      </w:r>
      <w:r w:rsidR="00797AA4">
        <w:rPr>
          <w:sz w:val="28"/>
          <w:szCs w:val="28"/>
        </w:rPr>
        <w:t xml:space="preserve">, ответчик </w:t>
      </w:r>
      <w:r w:rsidR="00797AA4">
        <w:rPr>
          <w:sz w:val="28"/>
          <w:szCs w:val="28"/>
        </w:rPr>
        <w:t>Никончук</w:t>
      </w:r>
      <w:r w:rsidR="00797AA4">
        <w:rPr>
          <w:sz w:val="28"/>
          <w:szCs w:val="28"/>
        </w:rPr>
        <w:t xml:space="preserve"> Е.В.</w:t>
      </w:r>
      <w:r w:rsidRPr="00797AA4" w:rsidR="00797AA4">
        <w:rPr>
          <w:sz w:val="28"/>
          <w:szCs w:val="28"/>
        </w:rPr>
        <w:t xml:space="preserve">) </w:t>
      </w:r>
      <w:r w:rsidRPr="00265AF1">
        <w:rPr>
          <w:sz w:val="28"/>
          <w:szCs w:val="28"/>
        </w:rPr>
        <w:t xml:space="preserve">задолженность по договору  займа </w:t>
      </w:r>
      <w:r w:rsidRPr="00797AA4" w:rsidR="00797AA4">
        <w:rPr>
          <w:sz w:val="28"/>
          <w:szCs w:val="28"/>
        </w:rPr>
        <w:t>№</w:t>
      </w:r>
      <w:r w:rsidR="004C446E">
        <w:rPr>
          <w:sz w:val="28"/>
          <w:szCs w:val="28"/>
        </w:rPr>
        <w:t xml:space="preserve">«данные изъяты» </w:t>
      </w:r>
      <w:r w:rsidRPr="00265AF1">
        <w:rPr>
          <w:sz w:val="28"/>
          <w:szCs w:val="28"/>
        </w:rPr>
        <w:t xml:space="preserve">от </w:t>
      </w:r>
      <w:r w:rsidR="004C446E">
        <w:rPr>
          <w:sz w:val="28"/>
          <w:szCs w:val="28"/>
        </w:rPr>
        <w:t xml:space="preserve">«данные изъяты» </w:t>
      </w:r>
      <w:r w:rsidRPr="00265AF1">
        <w:rPr>
          <w:sz w:val="28"/>
          <w:szCs w:val="28"/>
        </w:rPr>
        <w:t xml:space="preserve">года за период с </w:t>
      </w:r>
      <w:r w:rsidR="004C446E">
        <w:rPr>
          <w:sz w:val="28"/>
          <w:szCs w:val="28"/>
        </w:rPr>
        <w:t xml:space="preserve">«данные изъяты» </w:t>
      </w:r>
      <w:r w:rsidRPr="00265AF1">
        <w:rPr>
          <w:sz w:val="28"/>
          <w:szCs w:val="28"/>
        </w:rPr>
        <w:t>год</w:t>
      </w:r>
      <w:r w:rsidR="00BF1183">
        <w:rPr>
          <w:sz w:val="28"/>
          <w:szCs w:val="28"/>
        </w:rPr>
        <w:t>а: основной  долг в размере 18</w:t>
      </w:r>
      <w:r w:rsidRPr="00265AF1">
        <w:rPr>
          <w:sz w:val="28"/>
          <w:szCs w:val="28"/>
        </w:rPr>
        <w:t>000 рублей,</w:t>
      </w:r>
      <w:r w:rsidRPr="00265AF1">
        <w:rPr>
          <w:sz w:val="28"/>
          <w:szCs w:val="28"/>
        </w:rPr>
        <w:t xml:space="preserve"> задолженность по  процентам за пользование займом в размере  </w:t>
      </w:r>
      <w:r w:rsidR="00BF1183">
        <w:rPr>
          <w:sz w:val="28"/>
          <w:szCs w:val="28"/>
        </w:rPr>
        <w:t>9229,96</w:t>
      </w:r>
      <w:r w:rsidRPr="00265AF1">
        <w:rPr>
          <w:sz w:val="28"/>
          <w:szCs w:val="28"/>
        </w:rPr>
        <w:t xml:space="preserve"> рублей, </w:t>
      </w:r>
      <w:r w:rsidR="00BF1183">
        <w:rPr>
          <w:sz w:val="28"/>
          <w:szCs w:val="28"/>
        </w:rPr>
        <w:t xml:space="preserve">задолженность по процентам за просрочку </w:t>
      </w:r>
      <w:r w:rsidR="00387F49">
        <w:rPr>
          <w:sz w:val="28"/>
          <w:szCs w:val="28"/>
        </w:rPr>
        <w:t xml:space="preserve"> в размере </w:t>
      </w:r>
      <w:r w:rsidR="00BF1183">
        <w:rPr>
          <w:sz w:val="28"/>
          <w:szCs w:val="28"/>
        </w:rPr>
        <w:t>499,04</w:t>
      </w:r>
      <w:r w:rsidR="00387F49">
        <w:rPr>
          <w:sz w:val="28"/>
          <w:szCs w:val="28"/>
        </w:rPr>
        <w:t xml:space="preserve"> рублей</w:t>
      </w:r>
      <w:r w:rsidRPr="00265AF1">
        <w:rPr>
          <w:sz w:val="28"/>
          <w:szCs w:val="28"/>
        </w:rPr>
        <w:t xml:space="preserve">,  судебные расходы по уплате государственной пошлины в размере  </w:t>
      </w:r>
      <w:r w:rsidR="00387F49">
        <w:rPr>
          <w:sz w:val="28"/>
          <w:szCs w:val="28"/>
        </w:rPr>
        <w:t>10</w:t>
      </w:r>
      <w:r w:rsidR="00BF1183">
        <w:rPr>
          <w:sz w:val="28"/>
          <w:szCs w:val="28"/>
        </w:rPr>
        <w:t>31,88</w:t>
      </w:r>
      <w:r w:rsidRPr="00265AF1">
        <w:rPr>
          <w:sz w:val="28"/>
          <w:szCs w:val="28"/>
        </w:rPr>
        <w:t xml:space="preserve">   рублей,  а всего </w:t>
      </w:r>
      <w:r w:rsidR="00BF1183">
        <w:rPr>
          <w:sz w:val="28"/>
          <w:szCs w:val="28"/>
        </w:rPr>
        <w:t>28760,88</w:t>
      </w:r>
      <w:r w:rsidRPr="00265AF1">
        <w:rPr>
          <w:sz w:val="28"/>
          <w:szCs w:val="28"/>
        </w:rPr>
        <w:t xml:space="preserve">  (</w:t>
      </w:r>
      <w:r w:rsidR="00BF1183">
        <w:rPr>
          <w:sz w:val="28"/>
          <w:szCs w:val="28"/>
        </w:rPr>
        <w:t xml:space="preserve">двадцать восемь </w:t>
      </w:r>
      <w:r w:rsidRPr="00265AF1">
        <w:rPr>
          <w:sz w:val="28"/>
          <w:szCs w:val="28"/>
        </w:rPr>
        <w:t xml:space="preserve"> тысяч </w:t>
      </w:r>
      <w:r w:rsidR="00BF1183">
        <w:rPr>
          <w:sz w:val="28"/>
          <w:szCs w:val="28"/>
        </w:rPr>
        <w:t>семьсот шестьдесят рублей восемьдесят восемь копеек</w:t>
      </w:r>
      <w:r>
        <w:rPr>
          <w:sz w:val="28"/>
          <w:szCs w:val="28"/>
        </w:rPr>
        <w:t xml:space="preserve">) </w:t>
      </w:r>
      <w:r w:rsidRPr="00265AF1">
        <w:rPr>
          <w:sz w:val="28"/>
          <w:szCs w:val="28"/>
        </w:rPr>
        <w:t xml:space="preserve"> рублей.</w:t>
      </w:r>
    </w:p>
    <w:p w:rsidR="00CA3BC7" w:rsidRPr="00FA65E5" w:rsidP="00CA3BC7">
      <w:pPr>
        <w:ind w:firstLine="708"/>
        <w:jc w:val="both"/>
        <w:rPr>
          <w:sz w:val="28"/>
          <w:szCs w:val="28"/>
        </w:rPr>
      </w:pPr>
      <w:r w:rsidRPr="00FA65E5">
        <w:rPr>
          <w:sz w:val="28"/>
          <w:szCs w:val="28"/>
        </w:rPr>
        <w:t>Разъяснить лицам,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w:t>
      </w:r>
      <w:r w:rsidRPr="00FA65E5">
        <w:rPr>
          <w:sz w:val="28"/>
          <w:szCs w:val="28"/>
        </w:rPr>
        <w:t xml:space="preserve"> объявления резолютивной части решения суда. Лица, участвующие в деле и не присутствующие в судебном заседании, вправе в течение пятнадцати дней со дня объявления резолютивной части решения суда подать заявление о составлении мотивированного решения суда. </w:t>
      </w:r>
    </w:p>
    <w:p w:rsidR="00CA3BC7" w:rsidRPr="00FA65E5" w:rsidP="00CA3BC7">
      <w:pPr>
        <w:ind w:firstLine="708"/>
        <w:jc w:val="both"/>
        <w:rPr>
          <w:sz w:val="28"/>
          <w:szCs w:val="28"/>
        </w:rPr>
      </w:pPr>
      <w:r w:rsidRPr="00FA65E5">
        <w:rPr>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CA3BC7" w:rsidRPr="00FA65E5" w:rsidP="00CA3BC7">
      <w:pPr>
        <w:ind w:firstLine="708"/>
        <w:jc w:val="both"/>
        <w:rPr>
          <w:sz w:val="28"/>
          <w:szCs w:val="28"/>
        </w:rPr>
      </w:pPr>
      <w:r w:rsidRPr="00FA65E5">
        <w:rPr>
          <w:sz w:val="28"/>
          <w:szCs w:val="28"/>
        </w:rPr>
        <w:t>Решение может быть обжаловано в Симферопольский районный суд Ре</w:t>
      </w:r>
      <w:r w:rsidRPr="00FA65E5">
        <w:rPr>
          <w:sz w:val="28"/>
          <w:szCs w:val="28"/>
        </w:rPr>
        <w:t>спублики Крым в течение месяца со дня принятия решения мировым судьей путем подачи апелляционной жалобы через судебный участок №78 Симферопольского судебного района (Симферопольский муниципальный район) Республики Крым.</w:t>
      </w:r>
    </w:p>
    <w:p w:rsidR="00207DE8" w:rsidP="00CA3BC7">
      <w:pPr>
        <w:jc w:val="both"/>
        <w:rPr>
          <w:sz w:val="28"/>
          <w:szCs w:val="28"/>
        </w:rPr>
      </w:pPr>
    </w:p>
    <w:p w:rsidR="00650F46" w:rsidP="00207DE8">
      <w:pPr>
        <w:jc w:val="both"/>
        <w:rPr>
          <w:sz w:val="28"/>
          <w:szCs w:val="28"/>
        </w:rPr>
      </w:pPr>
      <w:r>
        <w:rPr>
          <w:sz w:val="28"/>
          <w:szCs w:val="28"/>
        </w:rPr>
        <w:tab/>
        <w:t>Мотивированное решение мирового су</w:t>
      </w:r>
      <w:r>
        <w:rPr>
          <w:sz w:val="28"/>
          <w:szCs w:val="28"/>
        </w:rPr>
        <w:t>дьи от 06 июня 2022 года составлено 08 июля 2022 года.</w:t>
      </w:r>
    </w:p>
    <w:p w:rsidR="006C0421" w:rsidP="00207DE8">
      <w:pPr>
        <w:jc w:val="both"/>
        <w:rPr>
          <w:sz w:val="28"/>
          <w:szCs w:val="28"/>
        </w:rPr>
      </w:pPr>
    </w:p>
    <w:p w:rsidR="006C0421" w:rsidRPr="00207DE8" w:rsidP="00207DE8">
      <w:pPr>
        <w:jc w:val="both"/>
        <w:rPr>
          <w:sz w:val="28"/>
          <w:szCs w:val="28"/>
        </w:rPr>
      </w:pPr>
    </w:p>
    <w:p w:rsidR="00F933B2" w:rsidP="00207DE8">
      <w:pPr>
        <w:jc w:val="both"/>
        <w:rPr>
          <w:sz w:val="28"/>
          <w:szCs w:val="28"/>
        </w:rPr>
      </w:pPr>
      <w:r w:rsidRPr="00207DE8">
        <w:rPr>
          <w:sz w:val="28"/>
          <w:szCs w:val="28"/>
        </w:rPr>
        <w:t xml:space="preserve">Мировой судья </w:t>
      </w:r>
      <w:r w:rsidRPr="00207DE8">
        <w:rPr>
          <w:sz w:val="28"/>
          <w:szCs w:val="28"/>
        </w:rPr>
        <w:tab/>
        <w:t xml:space="preserve">    </w:t>
      </w:r>
      <w:r w:rsidRPr="00207DE8">
        <w:rPr>
          <w:sz w:val="28"/>
          <w:szCs w:val="28"/>
        </w:rPr>
        <w:tab/>
        <w:t xml:space="preserve">                                                 Н.Х. Поверенная</w:t>
      </w:r>
    </w:p>
    <w:p w:rsidR="00F933B2" w:rsidP="00F933B2">
      <w:pPr>
        <w:rPr>
          <w:sz w:val="28"/>
          <w:szCs w:val="28"/>
        </w:rPr>
      </w:pPr>
    </w:p>
    <w:p w:rsidR="00F933B2" w:rsidRPr="00F933B2" w:rsidP="00F933B2">
      <w:pPr>
        <w:rPr>
          <w:sz w:val="28"/>
          <w:szCs w:val="28"/>
        </w:rPr>
      </w:pPr>
    </w:p>
    <w:p w:rsidR="006162D1" w:rsidRPr="00F933B2" w:rsidP="00F933B2">
      <w:pPr>
        <w:rPr>
          <w:sz w:val="28"/>
          <w:szCs w:val="28"/>
        </w:rPr>
      </w:pPr>
    </w:p>
    <w:sectPr w:rsidSect="00650F46">
      <w:headerReference w:type="default" r:id="rId9"/>
      <w:footerReference w:type="even" r:id="rId10"/>
      <w:footerReference w:type="default" r:id="rId11"/>
      <w:footerReference w:type="first" r:id="rId12"/>
      <w:pgSz w:w="11906" w:h="16838" w:code="9"/>
      <w:pgMar w:top="425" w:right="709" w:bottom="1559" w:left="1985"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657A"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C657A"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34585855"/>
      <w:docPartObj>
        <w:docPartGallery w:val="Page Numbers (Bottom of Page)"/>
        <w:docPartUnique/>
      </w:docPartObj>
    </w:sdtPr>
    <w:sdtContent>
      <w:p w:rsidR="002C657A">
        <w:pPr>
          <w:pStyle w:val="Footer"/>
          <w:jc w:val="center"/>
        </w:pPr>
        <w:r>
          <w:fldChar w:fldCharType="begin"/>
        </w:r>
        <w:r>
          <w:instrText>PAGE   \* MERGEFORMAT</w:instrText>
        </w:r>
        <w:r>
          <w:fldChar w:fldCharType="separate"/>
        </w:r>
        <w:r w:rsidR="004C446E">
          <w:rPr>
            <w:noProof/>
          </w:rPr>
          <w:t>10</w:t>
        </w:r>
        <w:r>
          <w:fldChar w:fldCharType="end"/>
        </w:r>
      </w:p>
    </w:sdtContent>
  </w:sdt>
  <w:p w:rsidR="002C657A" w:rsidP="008E248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11633419"/>
      <w:docPartObj>
        <w:docPartGallery w:val="Page Numbers (Bottom of Page)"/>
        <w:docPartUnique/>
      </w:docPartObj>
    </w:sdtPr>
    <w:sdtContent>
      <w:p w:rsidR="002C657A">
        <w:pPr>
          <w:pStyle w:val="Footer"/>
          <w:jc w:val="center"/>
        </w:pPr>
        <w:r>
          <w:fldChar w:fldCharType="begin"/>
        </w:r>
        <w:r>
          <w:instrText>PAGE   \* MERGEFORMAT</w:instrText>
        </w:r>
        <w:r>
          <w:fldChar w:fldCharType="separate"/>
        </w:r>
        <w:r w:rsidR="004C446E">
          <w:rPr>
            <w:noProof/>
          </w:rPr>
          <w:t>1</w:t>
        </w:r>
        <w:r>
          <w:fldChar w:fldCharType="end"/>
        </w:r>
      </w:p>
    </w:sdtContent>
  </w:sdt>
  <w:p w:rsidR="002C657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657A">
    <w:pPr>
      <w:pStyle w:val="Header"/>
      <w:jc w:val="center"/>
    </w:pPr>
  </w:p>
  <w:p w:rsidR="002C6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547FB"/>
    <w:rsid w:val="000673E6"/>
    <w:rsid w:val="00074346"/>
    <w:rsid w:val="00097EEC"/>
    <w:rsid w:val="000A5654"/>
    <w:rsid w:val="000B2806"/>
    <w:rsid w:val="000B5D5A"/>
    <w:rsid w:val="000C1B06"/>
    <w:rsid w:val="000C1EBD"/>
    <w:rsid w:val="000C73D3"/>
    <w:rsid w:val="000D1240"/>
    <w:rsid w:val="000E09F6"/>
    <w:rsid w:val="00134711"/>
    <w:rsid w:val="001365B3"/>
    <w:rsid w:val="00141D0A"/>
    <w:rsid w:val="0014441F"/>
    <w:rsid w:val="0015029F"/>
    <w:rsid w:val="00153B9A"/>
    <w:rsid w:val="00165E45"/>
    <w:rsid w:val="0017618D"/>
    <w:rsid w:val="00194C77"/>
    <w:rsid w:val="001A085D"/>
    <w:rsid w:val="001D1831"/>
    <w:rsid w:val="001D6F0D"/>
    <w:rsid w:val="001F3795"/>
    <w:rsid w:val="001F47B2"/>
    <w:rsid w:val="001F7F4E"/>
    <w:rsid w:val="00207DE8"/>
    <w:rsid w:val="002628EF"/>
    <w:rsid w:val="00263B87"/>
    <w:rsid w:val="0026480F"/>
    <w:rsid w:val="00265AF1"/>
    <w:rsid w:val="00266C12"/>
    <w:rsid w:val="002701AC"/>
    <w:rsid w:val="00280D08"/>
    <w:rsid w:val="00285BB0"/>
    <w:rsid w:val="00285E6F"/>
    <w:rsid w:val="00294C32"/>
    <w:rsid w:val="002A2734"/>
    <w:rsid w:val="002C657A"/>
    <w:rsid w:val="002D2DA6"/>
    <w:rsid w:val="002D47CD"/>
    <w:rsid w:val="002E276A"/>
    <w:rsid w:val="0030358A"/>
    <w:rsid w:val="00337BF1"/>
    <w:rsid w:val="00367341"/>
    <w:rsid w:val="0037514E"/>
    <w:rsid w:val="00387F49"/>
    <w:rsid w:val="003A6B0D"/>
    <w:rsid w:val="003D7D24"/>
    <w:rsid w:val="003F5CAF"/>
    <w:rsid w:val="0041445C"/>
    <w:rsid w:val="0044790B"/>
    <w:rsid w:val="00454EE1"/>
    <w:rsid w:val="00465783"/>
    <w:rsid w:val="00477F89"/>
    <w:rsid w:val="00481CA9"/>
    <w:rsid w:val="004B278B"/>
    <w:rsid w:val="004B6391"/>
    <w:rsid w:val="004C446E"/>
    <w:rsid w:val="0050186C"/>
    <w:rsid w:val="00504BF3"/>
    <w:rsid w:val="0050562F"/>
    <w:rsid w:val="00510D8E"/>
    <w:rsid w:val="005217F4"/>
    <w:rsid w:val="00545F85"/>
    <w:rsid w:val="00553BF4"/>
    <w:rsid w:val="005822F4"/>
    <w:rsid w:val="005A6002"/>
    <w:rsid w:val="005A6B21"/>
    <w:rsid w:val="005C7D7B"/>
    <w:rsid w:val="005E511B"/>
    <w:rsid w:val="005F4802"/>
    <w:rsid w:val="0061250F"/>
    <w:rsid w:val="00615647"/>
    <w:rsid w:val="006162D1"/>
    <w:rsid w:val="00622CF9"/>
    <w:rsid w:val="0062493C"/>
    <w:rsid w:val="00627DF4"/>
    <w:rsid w:val="006470EA"/>
    <w:rsid w:val="00650F46"/>
    <w:rsid w:val="00651E33"/>
    <w:rsid w:val="00682E37"/>
    <w:rsid w:val="006839B1"/>
    <w:rsid w:val="00692589"/>
    <w:rsid w:val="006A3E58"/>
    <w:rsid w:val="006A4FBC"/>
    <w:rsid w:val="006A742D"/>
    <w:rsid w:val="006C0421"/>
    <w:rsid w:val="006C075A"/>
    <w:rsid w:val="006D2E6B"/>
    <w:rsid w:val="006E0175"/>
    <w:rsid w:val="006E0846"/>
    <w:rsid w:val="006F7253"/>
    <w:rsid w:val="007008EF"/>
    <w:rsid w:val="00701278"/>
    <w:rsid w:val="00721A9A"/>
    <w:rsid w:val="00723024"/>
    <w:rsid w:val="00737DCC"/>
    <w:rsid w:val="00745354"/>
    <w:rsid w:val="0078653F"/>
    <w:rsid w:val="00797AA4"/>
    <w:rsid w:val="007C3E68"/>
    <w:rsid w:val="007E1A4C"/>
    <w:rsid w:val="007F0F12"/>
    <w:rsid w:val="008113A6"/>
    <w:rsid w:val="008170C8"/>
    <w:rsid w:val="008215E9"/>
    <w:rsid w:val="00824DF1"/>
    <w:rsid w:val="008368D0"/>
    <w:rsid w:val="00841842"/>
    <w:rsid w:val="00853F76"/>
    <w:rsid w:val="008726EE"/>
    <w:rsid w:val="00883D21"/>
    <w:rsid w:val="00892E8B"/>
    <w:rsid w:val="0089745D"/>
    <w:rsid w:val="008D567D"/>
    <w:rsid w:val="008E2486"/>
    <w:rsid w:val="008E4F61"/>
    <w:rsid w:val="008F35DF"/>
    <w:rsid w:val="009019D4"/>
    <w:rsid w:val="0097341F"/>
    <w:rsid w:val="00992A68"/>
    <w:rsid w:val="009A3846"/>
    <w:rsid w:val="009B0882"/>
    <w:rsid w:val="009B0928"/>
    <w:rsid w:val="009B0E9A"/>
    <w:rsid w:val="009C22D6"/>
    <w:rsid w:val="009C5591"/>
    <w:rsid w:val="00A00B11"/>
    <w:rsid w:val="00A02ADB"/>
    <w:rsid w:val="00A02BCC"/>
    <w:rsid w:val="00A043B3"/>
    <w:rsid w:val="00A04930"/>
    <w:rsid w:val="00A062A5"/>
    <w:rsid w:val="00A0724C"/>
    <w:rsid w:val="00A31F2C"/>
    <w:rsid w:val="00A326BB"/>
    <w:rsid w:val="00A363DB"/>
    <w:rsid w:val="00A46C67"/>
    <w:rsid w:val="00A61690"/>
    <w:rsid w:val="00A6498D"/>
    <w:rsid w:val="00A65B52"/>
    <w:rsid w:val="00A65B87"/>
    <w:rsid w:val="00A776FC"/>
    <w:rsid w:val="00A91C28"/>
    <w:rsid w:val="00AA43AF"/>
    <w:rsid w:val="00AA4BAD"/>
    <w:rsid w:val="00AE4214"/>
    <w:rsid w:val="00B07F59"/>
    <w:rsid w:val="00B27878"/>
    <w:rsid w:val="00B33A3E"/>
    <w:rsid w:val="00B3799E"/>
    <w:rsid w:val="00B73FF5"/>
    <w:rsid w:val="00B85F13"/>
    <w:rsid w:val="00B95B49"/>
    <w:rsid w:val="00BA7FEB"/>
    <w:rsid w:val="00BB5B97"/>
    <w:rsid w:val="00BC5C64"/>
    <w:rsid w:val="00BD34D6"/>
    <w:rsid w:val="00BE54BC"/>
    <w:rsid w:val="00BF1183"/>
    <w:rsid w:val="00BF1DE8"/>
    <w:rsid w:val="00BF7896"/>
    <w:rsid w:val="00C2706A"/>
    <w:rsid w:val="00C33F16"/>
    <w:rsid w:val="00C41207"/>
    <w:rsid w:val="00C5545C"/>
    <w:rsid w:val="00C63DA1"/>
    <w:rsid w:val="00CA3BC7"/>
    <w:rsid w:val="00CA562E"/>
    <w:rsid w:val="00CB02AF"/>
    <w:rsid w:val="00CB529C"/>
    <w:rsid w:val="00CD313F"/>
    <w:rsid w:val="00CF39BE"/>
    <w:rsid w:val="00D10E54"/>
    <w:rsid w:val="00D11C8B"/>
    <w:rsid w:val="00D225F7"/>
    <w:rsid w:val="00D30468"/>
    <w:rsid w:val="00D31132"/>
    <w:rsid w:val="00D3364D"/>
    <w:rsid w:val="00D36466"/>
    <w:rsid w:val="00D61FC7"/>
    <w:rsid w:val="00D717A6"/>
    <w:rsid w:val="00D76A88"/>
    <w:rsid w:val="00D80CEB"/>
    <w:rsid w:val="00D912E6"/>
    <w:rsid w:val="00DA432C"/>
    <w:rsid w:val="00DA5B34"/>
    <w:rsid w:val="00DB7DFD"/>
    <w:rsid w:val="00DC2AA5"/>
    <w:rsid w:val="00DE1B68"/>
    <w:rsid w:val="00E0349B"/>
    <w:rsid w:val="00E17E9C"/>
    <w:rsid w:val="00E301E0"/>
    <w:rsid w:val="00E616B1"/>
    <w:rsid w:val="00E81EAC"/>
    <w:rsid w:val="00E84B89"/>
    <w:rsid w:val="00E911A8"/>
    <w:rsid w:val="00EC0CD8"/>
    <w:rsid w:val="00EC6C61"/>
    <w:rsid w:val="00EF1016"/>
    <w:rsid w:val="00F02010"/>
    <w:rsid w:val="00F0391F"/>
    <w:rsid w:val="00F06ED7"/>
    <w:rsid w:val="00F217C0"/>
    <w:rsid w:val="00F3352D"/>
    <w:rsid w:val="00F3575B"/>
    <w:rsid w:val="00F670F0"/>
    <w:rsid w:val="00F70E73"/>
    <w:rsid w:val="00F723C5"/>
    <w:rsid w:val="00F822FF"/>
    <w:rsid w:val="00F87C1E"/>
    <w:rsid w:val="00F933B2"/>
    <w:rsid w:val="00F97E79"/>
    <w:rsid w:val="00FA1BE2"/>
    <w:rsid w:val="00FA4734"/>
    <w:rsid w:val="00FA65E5"/>
    <w:rsid w:val="00FC4225"/>
    <w:rsid w:val="00FD61CB"/>
    <w:rsid w:val="00FE1B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uiPriority w:val="99"/>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character" w:customStyle="1" w:styleId="blk">
    <w:name w:val="blk"/>
    <w:basedOn w:val="DefaultParagraphFont"/>
    <w:rsid w:val="00D76A88"/>
  </w:style>
  <w:style w:type="character" w:styleId="Hyperlink">
    <w:name w:val="Hyperlink"/>
    <w:basedOn w:val="DefaultParagraphFont"/>
    <w:uiPriority w:val="99"/>
    <w:semiHidden/>
    <w:unhideWhenUsed/>
    <w:rsid w:val="00D76A88"/>
    <w:rPr>
      <w:color w:val="0000FF"/>
      <w:u w:val="single"/>
    </w:rPr>
  </w:style>
  <w:style w:type="paragraph" w:styleId="Header">
    <w:name w:val="header"/>
    <w:basedOn w:val="Normal"/>
    <w:link w:val="a1"/>
    <w:uiPriority w:val="99"/>
    <w:unhideWhenUsed/>
    <w:rsid w:val="00A04930"/>
    <w:pPr>
      <w:tabs>
        <w:tab w:val="center" w:pos="4677"/>
        <w:tab w:val="right" w:pos="9355"/>
      </w:tabs>
    </w:pPr>
  </w:style>
  <w:style w:type="character" w:customStyle="1" w:styleId="a1">
    <w:name w:val="Верхний колонтитул Знак"/>
    <w:basedOn w:val="DefaultParagraphFont"/>
    <w:link w:val="Header"/>
    <w:uiPriority w:val="99"/>
    <w:rsid w:val="00A04930"/>
    <w:rPr>
      <w:rFonts w:ascii="Times New Roman" w:eastAsia="Times New Roman" w:hAnsi="Times New Roman" w:cs="Times New Roman"/>
      <w:sz w:val="24"/>
      <w:szCs w:val="24"/>
      <w:lang w:eastAsia="ru-RU"/>
    </w:rPr>
  </w:style>
  <w:style w:type="paragraph" w:styleId="NoSpacing">
    <w:name w:val="No Spacing"/>
    <w:uiPriority w:val="1"/>
    <w:qFormat/>
    <w:rsid w:val="00B85F13"/>
    <w:pPr>
      <w:spacing w:after="0" w:line="240" w:lineRule="auto"/>
    </w:pPr>
    <w:rPr>
      <w:rFonts w:ascii="Calibri" w:eastAsia="Calibri" w:hAnsi="Calibri" w:cs="Times New Roman"/>
    </w:rPr>
  </w:style>
  <w:style w:type="paragraph" w:styleId="BodyText">
    <w:name w:val="Body Text"/>
    <w:basedOn w:val="Normal"/>
    <w:link w:val="a2"/>
    <w:uiPriority w:val="99"/>
    <w:unhideWhenUsed/>
    <w:rsid w:val="00F933B2"/>
    <w:pPr>
      <w:spacing w:after="120" w:line="276" w:lineRule="auto"/>
    </w:pPr>
    <w:rPr>
      <w:rFonts w:ascii="Calibri" w:hAnsi="Calibri"/>
      <w:sz w:val="22"/>
      <w:szCs w:val="22"/>
    </w:rPr>
  </w:style>
  <w:style w:type="character" w:customStyle="1" w:styleId="a2">
    <w:name w:val="Основной текст Знак"/>
    <w:basedOn w:val="DefaultParagraphFont"/>
    <w:link w:val="BodyText"/>
    <w:uiPriority w:val="99"/>
    <w:rsid w:val="00F933B2"/>
    <w:rPr>
      <w:rFonts w:ascii="Calibri" w:eastAsia="Times New Roman" w:hAnsi="Calibri" w:cs="Times New Roman"/>
      <w:lang w:eastAsia="ru-RU"/>
    </w:rPr>
  </w:style>
  <w:style w:type="table" w:customStyle="1" w:styleId="10">
    <w:name w:val="Сетка таблицы1"/>
    <w:basedOn w:val="TableNormal"/>
    <w:next w:val="TableGrid"/>
    <w:uiPriority w:val="59"/>
    <w:rsid w:val="00F933B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93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uiPriority w:val="59"/>
    <w:rsid w:val="00545F8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TableNormal"/>
    <w:next w:val="TableGrid"/>
    <w:uiPriority w:val="59"/>
    <w:rsid w:val="00FD61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TableNormal"/>
    <w:next w:val="TableGrid"/>
    <w:uiPriority w:val="59"/>
    <w:rsid w:val="00D11C8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TableNormal"/>
    <w:next w:val="TableGrid"/>
    <w:uiPriority w:val="59"/>
    <w:rsid w:val="009C22D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TableNormal"/>
    <w:next w:val="TableGrid"/>
    <w:uiPriority w:val="59"/>
    <w:rsid w:val="00BC5C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TableNormal"/>
    <w:next w:val="TableGrid"/>
    <w:uiPriority w:val="59"/>
    <w:rsid w:val="006839B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TableNormal"/>
    <w:next w:val="TableGrid"/>
    <w:uiPriority w:val="59"/>
    <w:rsid w:val="00D304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TableNormal"/>
    <w:next w:val="TableGrid"/>
    <w:uiPriority w:val="59"/>
    <w:rsid w:val="008726E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TableNormal"/>
    <w:next w:val="TableGrid"/>
    <w:uiPriority w:val="59"/>
    <w:rsid w:val="000C1B0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TableNormal"/>
    <w:next w:val="TableGrid"/>
    <w:uiPriority w:val="59"/>
    <w:rsid w:val="00265AF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TableNormal"/>
    <w:next w:val="TableGrid"/>
    <w:uiPriority w:val="59"/>
    <w:rsid w:val="00A776F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3"/>
    <w:basedOn w:val="TableNormal"/>
    <w:next w:val="TableGrid"/>
    <w:uiPriority w:val="59"/>
    <w:rsid w:val="00387F4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TableNormal"/>
    <w:next w:val="TableGrid"/>
    <w:uiPriority w:val="59"/>
    <w:rsid w:val="00BF118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TableNormal"/>
    <w:next w:val="TableGrid"/>
    <w:uiPriority w:val="59"/>
    <w:rsid w:val="00CB529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6"/>
    <w:basedOn w:val="TableNormal"/>
    <w:next w:val="TableGrid"/>
    <w:uiPriority w:val="59"/>
    <w:rsid w:val="006C042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
    <w:uiPriority w:val="99"/>
    <w:semiHidden/>
    <w:unhideWhenUsed/>
    <w:rsid w:val="008368D0"/>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8368D0"/>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gk-rf-chast1/razdel-iii/podrazdel-1_1/glava-22/statia-309/" TargetMode="External" /><Relationship Id="rId6" Type="http://schemas.openxmlformats.org/officeDocument/2006/relationships/hyperlink" Target="https://sudact.ru/law/gk-rf-chast1/razdel-iii/podrazdel-1_1/glava-22/statia-310/" TargetMode="External" /><Relationship Id="rId7" Type="http://schemas.openxmlformats.org/officeDocument/2006/relationships/hyperlink" Target="https://sudact.ru/law/gk-rf-chast1/razdel-iii/podrazdel-1_1/glava-22/statia-314/" TargetMode="External" /><Relationship Id="rId8" Type="http://schemas.openxmlformats.org/officeDocument/2006/relationships/hyperlink" Target="https://sudact.ru/law/gk-rf-chast1/razdel-i/podrazdel-4/glava-9/ss-2_2/statia-179/"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EF1AE-16A5-4251-824D-17E7C538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