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471A1D">
        <w:rPr>
          <w:rFonts w:ascii="Times New Roman" w:hAnsi="Times New Roman" w:cs="Times New Roman"/>
          <w:b w:val="0"/>
          <w:i/>
          <w:szCs w:val="28"/>
        </w:rPr>
        <w:t>617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464D28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704E3">
        <w:rPr>
          <w:sz w:val="28"/>
          <w:szCs w:val="28"/>
        </w:rPr>
        <w:t xml:space="preserve"> </w:t>
      </w:r>
      <w:r w:rsidR="00464D28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464D28">
        <w:rPr>
          <w:sz w:val="28"/>
          <w:szCs w:val="28"/>
        </w:rPr>
        <w:t xml:space="preserve">я </w:t>
      </w:r>
      <w:r w:rsidR="007704E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>202</w:t>
      </w:r>
      <w:r w:rsidR="00464D28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471A1D">
        <w:rPr>
          <w:sz w:val="28"/>
          <w:szCs w:val="28"/>
        </w:rPr>
        <w:t>Овчаренко А.А.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71A1D">
        <w:rPr>
          <w:rFonts w:ascii="Times New Roman" w:hAnsi="Times New Roman"/>
          <w:sz w:val="28"/>
          <w:szCs w:val="28"/>
        </w:rPr>
        <w:t>Акционерного общества «</w:t>
      </w:r>
      <w:r w:rsidR="00471A1D">
        <w:rPr>
          <w:rFonts w:ascii="Times New Roman" w:hAnsi="Times New Roman"/>
          <w:sz w:val="28"/>
          <w:szCs w:val="28"/>
        </w:rPr>
        <w:t>ТБанк</w:t>
      </w:r>
      <w:r w:rsidR="00471A1D">
        <w:rPr>
          <w:rFonts w:ascii="Times New Roman" w:hAnsi="Times New Roman"/>
          <w:sz w:val="28"/>
          <w:szCs w:val="28"/>
        </w:rPr>
        <w:t xml:space="preserve">» к </w:t>
      </w:r>
      <w:r w:rsidR="00471A1D">
        <w:rPr>
          <w:rFonts w:ascii="Times New Roman" w:hAnsi="Times New Roman"/>
          <w:sz w:val="28"/>
          <w:szCs w:val="28"/>
        </w:rPr>
        <w:t>Окост</w:t>
      </w:r>
      <w:r w:rsidR="00471A1D">
        <w:rPr>
          <w:rFonts w:ascii="Times New Roman" w:hAnsi="Times New Roman"/>
          <w:sz w:val="28"/>
          <w:szCs w:val="28"/>
        </w:rPr>
        <w:t xml:space="preserve"> Александру А</w:t>
      </w:r>
      <w:r w:rsidR="00177A9D">
        <w:rPr>
          <w:rFonts w:ascii="Times New Roman" w:hAnsi="Times New Roman"/>
          <w:sz w:val="28"/>
          <w:szCs w:val="28"/>
        </w:rPr>
        <w:t xml:space="preserve">натольевичу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</w:t>
      </w:r>
      <w:r w:rsidR="00471A1D">
        <w:rPr>
          <w:rFonts w:ascii="Times New Roman" w:hAnsi="Times New Roman"/>
          <w:sz w:val="28"/>
          <w:szCs w:val="28"/>
        </w:rPr>
        <w:t xml:space="preserve">кредитному </w:t>
      </w:r>
      <w:r w:rsidR="00D11C8B">
        <w:rPr>
          <w:rFonts w:ascii="Times New Roman" w:hAnsi="Times New Roman"/>
          <w:sz w:val="28"/>
          <w:szCs w:val="28"/>
        </w:rPr>
        <w:t>договору</w:t>
      </w:r>
      <w:r w:rsidR="00471A1D">
        <w:rPr>
          <w:rFonts w:ascii="Times New Roman" w:hAnsi="Times New Roman"/>
          <w:sz w:val="28"/>
          <w:szCs w:val="28"/>
        </w:rPr>
        <w:t xml:space="preserve">, </w:t>
      </w:r>
      <w:r w:rsidRPr="002628EF" w:rsidR="00D11C8B">
        <w:rPr>
          <w:rFonts w:ascii="Times New Roman" w:hAnsi="Times New Roman"/>
          <w:sz w:val="28"/>
          <w:szCs w:val="28"/>
        </w:rPr>
        <w:t xml:space="preserve">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71A1D">
        <w:rPr>
          <w:sz w:val="28"/>
          <w:szCs w:val="28"/>
        </w:rPr>
        <w:t>Акционерного общества «</w:t>
      </w:r>
      <w:r w:rsidR="00471A1D">
        <w:rPr>
          <w:sz w:val="28"/>
          <w:szCs w:val="28"/>
        </w:rPr>
        <w:t>ТБанк</w:t>
      </w:r>
      <w:r w:rsidR="00471A1D">
        <w:rPr>
          <w:sz w:val="28"/>
          <w:szCs w:val="28"/>
        </w:rPr>
        <w:t xml:space="preserve">» к </w:t>
      </w:r>
      <w:r w:rsidR="00471A1D">
        <w:rPr>
          <w:sz w:val="28"/>
          <w:szCs w:val="28"/>
        </w:rPr>
        <w:t>Окост</w:t>
      </w:r>
      <w:r w:rsidR="00471A1D">
        <w:rPr>
          <w:sz w:val="28"/>
          <w:szCs w:val="28"/>
        </w:rPr>
        <w:t xml:space="preserve"> Александру </w:t>
      </w:r>
      <w:r w:rsidR="00177A9D">
        <w:rPr>
          <w:sz w:val="28"/>
          <w:szCs w:val="28"/>
        </w:rPr>
        <w:t>Анатольевичу</w:t>
      </w:r>
      <w:r w:rsidR="00471A1D">
        <w:rPr>
          <w:sz w:val="28"/>
          <w:szCs w:val="28"/>
        </w:rPr>
        <w:t xml:space="preserve"> </w:t>
      </w:r>
      <w:r w:rsidRPr="002628EF" w:rsidR="00471A1D">
        <w:rPr>
          <w:sz w:val="28"/>
          <w:szCs w:val="28"/>
        </w:rPr>
        <w:t>о взыска</w:t>
      </w:r>
      <w:r w:rsidR="00471A1D">
        <w:rPr>
          <w:sz w:val="28"/>
          <w:szCs w:val="28"/>
        </w:rPr>
        <w:t xml:space="preserve">нии задолженности по  кредитному договору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A76B83" w:rsidP="00A76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="00471A1D">
        <w:rPr>
          <w:sz w:val="28"/>
          <w:szCs w:val="28"/>
        </w:rPr>
        <w:t>Окост</w:t>
      </w:r>
      <w:r w:rsidR="00471A1D">
        <w:rPr>
          <w:sz w:val="28"/>
          <w:szCs w:val="28"/>
        </w:rPr>
        <w:t xml:space="preserve"> Александра Анатольевича </w:t>
      </w:r>
      <w:r w:rsidRPr="009E2B03" w:rsidR="00471A1D">
        <w:rPr>
          <w:sz w:val="28"/>
          <w:szCs w:val="28"/>
        </w:rPr>
        <w:t xml:space="preserve"> (</w:t>
      </w:r>
      <w:r w:rsidRPr="00E97367" w:rsidR="00E97367">
        <w:rPr>
          <w:sz w:val="28"/>
          <w:szCs w:val="28"/>
        </w:rPr>
        <w:t>&lt;</w:t>
      </w:r>
      <w:r w:rsidR="00E97367">
        <w:rPr>
          <w:sz w:val="28"/>
          <w:szCs w:val="28"/>
        </w:rPr>
        <w:t>данные изъяты</w:t>
      </w:r>
      <w:r w:rsidRPr="00E97367" w:rsidR="00E97367">
        <w:rPr>
          <w:sz w:val="28"/>
          <w:szCs w:val="28"/>
        </w:rPr>
        <w:t>&gt;</w:t>
      </w:r>
      <w:r w:rsidRPr="009E2B03" w:rsidR="00471A1D">
        <w:rPr>
          <w:sz w:val="28"/>
          <w:szCs w:val="28"/>
        </w:rPr>
        <w:t xml:space="preserve"> года рождения, уроженца </w:t>
      </w:r>
      <w:r w:rsidRPr="00E97367" w:rsidR="00E97367">
        <w:rPr>
          <w:sz w:val="28"/>
          <w:szCs w:val="28"/>
        </w:rPr>
        <w:t>&lt;данные изъяты&gt;</w:t>
      </w:r>
      <w:r w:rsidRPr="009E2B03" w:rsidR="00471A1D">
        <w:rPr>
          <w:sz w:val="28"/>
          <w:szCs w:val="28"/>
        </w:rPr>
        <w:t xml:space="preserve">, паспорт гражданина Российской Федерации серии </w:t>
      </w:r>
      <w:r w:rsidRPr="00E97367" w:rsidR="00E97367">
        <w:rPr>
          <w:sz w:val="28"/>
          <w:szCs w:val="28"/>
        </w:rPr>
        <w:t>&lt;данные изъяты&gt;</w:t>
      </w:r>
      <w:r w:rsidRPr="009E2B03" w:rsidR="00471A1D">
        <w:rPr>
          <w:sz w:val="28"/>
          <w:szCs w:val="28"/>
        </w:rPr>
        <w:t xml:space="preserve">, зарегистрированного по адресу: </w:t>
      </w:r>
      <w:r w:rsidRPr="00E97367" w:rsidR="00E97367">
        <w:rPr>
          <w:sz w:val="28"/>
          <w:szCs w:val="28"/>
        </w:rPr>
        <w:t>&lt;данные изъяты&gt;</w:t>
      </w:r>
      <w:r w:rsidRPr="009E2B03" w:rsidR="00471A1D">
        <w:rPr>
          <w:sz w:val="28"/>
          <w:szCs w:val="28"/>
        </w:rPr>
        <w:t xml:space="preserve">, иные идентификаторы не известны) </w:t>
      </w:r>
      <w:r w:rsidRPr="00B50893" w:rsidR="00B50893">
        <w:rPr>
          <w:sz w:val="28"/>
          <w:szCs w:val="28"/>
        </w:rPr>
        <w:t>в пользу</w:t>
      </w:r>
      <w:r w:rsidRPr="00464D28" w:rsidR="00464D28">
        <w:rPr>
          <w:sz w:val="28"/>
          <w:szCs w:val="28"/>
        </w:rPr>
        <w:t xml:space="preserve"> </w:t>
      </w:r>
      <w:r w:rsidRPr="00B357BC">
        <w:rPr>
          <w:sz w:val="28"/>
          <w:szCs w:val="28"/>
        </w:rPr>
        <w:t>Акционерного общества «</w:t>
      </w:r>
      <w:r w:rsidRPr="00B357BC">
        <w:rPr>
          <w:sz w:val="28"/>
          <w:szCs w:val="28"/>
        </w:rPr>
        <w:t>Т</w:t>
      </w:r>
      <w:r>
        <w:rPr>
          <w:sz w:val="28"/>
          <w:szCs w:val="28"/>
        </w:rPr>
        <w:t>Банк</w:t>
      </w:r>
      <w:r w:rsidRPr="00B357BC">
        <w:rPr>
          <w:sz w:val="28"/>
          <w:szCs w:val="28"/>
        </w:rPr>
        <w:t>» (расположенного по адресу: 127994, Российская Федерация, г. Москва, ул. 2-я Хуторская, д.38-А, стр.26, дата регистрации 28.01.1994 года, ИНН 7710140679, КПП 771301001, к/</w:t>
      </w:r>
      <w:r w:rsidRPr="00B357BC">
        <w:rPr>
          <w:sz w:val="28"/>
          <w:szCs w:val="28"/>
        </w:rPr>
        <w:t>сч</w:t>
      </w:r>
      <w:r w:rsidRPr="00B357BC">
        <w:rPr>
          <w:sz w:val="28"/>
          <w:szCs w:val="28"/>
        </w:rPr>
        <w:t xml:space="preserve"> 30101810145250000974 в</w:t>
      </w:r>
      <w:r w:rsidRPr="00B357BC">
        <w:rPr>
          <w:sz w:val="28"/>
          <w:szCs w:val="28"/>
        </w:rPr>
        <w:t xml:space="preserve"> ГУ Банка России по ЦФО, БИК 044525974, ОГРН 1027739642281, ОКПО 29290881, ОКТМО 45344000, </w:t>
      </w:r>
      <w:r w:rsidRPr="00B357BC">
        <w:rPr>
          <w:sz w:val="28"/>
          <w:szCs w:val="28"/>
        </w:rPr>
        <w:t>р</w:t>
      </w:r>
      <w:r w:rsidRPr="00B357BC">
        <w:rPr>
          <w:sz w:val="28"/>
          <w:szCs w:val="28"/>
        </w:rPr>
        <w:t>/</w:t>
      </w:r>
      <w:r w:rsidRPr="00B357BC">
        <w:rPr>
          <w:sz w:val="28"/>
          <w:szCs w:val="28"/>
        </w:rPr>
        <w:t>сч</w:t>
      </w:r>
      <w:r w:rsidRPr="00B357BC">
        <w:rPr>
          <w:sz w:val="28"/>
          <w:szCs w:val="28"/>
        </w:rPr>
        <w:t xml:space="preserve"> 30232810100000000004, назначение платежа: погашение задолженности по договору №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 от 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года, должник </w:t>
      </w:r>
      <w:r w:rsidRPr="00B357BC">
        <w:rPr>
          <w:sz w:val="28"/>
          <w:szCs w:val="28"/>
        </w:rPr>
        <w:t>Окост</w:t>
      </w:r>
      <w:r w:rsidRPr="00B357BC">
        <w:rPr>
          <w:sz w:val="28"/>
          <w:szCs w:val="28"/>
        </w:rPr>
        <w:t xml:space="preserve"> Александр Анатольевич) задолженность по договору о выпуске и использовании кредитной банковской карты №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 от 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по состоянию на </w:t>
      </w:r>
      <w:r w:rsidRPr="00E97367" w:rsidR="00E9736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</w:t>
      </w:r>
      <w:r w:rsidRPr="00B357BC">
        <w:rPr>
          <w:sz w:val="28"/>
          <w:szCs w:val="28"/>
        </w:rPr>
        <w:t xml:space="preserve">: основной долг в размере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>рублей,  процент</w:t>
      </w:r>
      <w:r>
        <w:rPr>
          <w:sz w:val="28"/>
          <w:szCs w:val="28"/>
        </w:rPr>
        <w:t>ы</w:t>
      </w:r>
      <w:r w:rsidRPr="00B357BC">
        <w:rPr>
          <w:sz w:val="28"/>
          <w:szCs w:val="28"/>
        </w:rPr>
        <w:t xml:space="preserve"> за пользование кредитом в размере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>рублей, штраф</w:t>
      </w:r>
      <w:r>
        <w:rPr>
          <w:sz w:val="28"/>
          <w:szCs w:val="28"/>
        </w:rPr>
        <w:t xml:space="preserve">ные проценты </w:t>
      </w:r>
      <w:r w:rsidRPr="00B357BC">
        <w:rPr>
          <w:sz w:val="28"/>
          <w:szCs w:val="28"/>
        </w:rPr>
        <w:t xml:space="preserve">в размере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рублей, а также судебные расходы по уплате государственной пошлины в размере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 xml:space="preserve"> рублей, а всего   </w:t>
      </w:r>
      <w:r w:rsidRPr="00E97367" w:rsidR="00E97367">
        <w:rPr>
          <w:sz w:val="28"/>
          <w:szCs w:val="28"/>
        </w:rPr>
        <w:t xml:space="preserve">&lt;данные изъяты&gt; </w:t>
      </w:r>
      <w:r w:rsidRPr="00B357BC">
        <w:rPr>
          <w:sz w:val="28"/>
          <w:szCs w:val="28"/>
        </w:rPr>
        <w:t>(</w:t>
      </w:r>
      <w:r w:rsidRPr="00E97367" w:rsidR="00E97367">
        <w:rPr>
          <w:sz w:val="28"/>
          <w:szCs w:val="28"/>
        </w:rPr>
        <w:t>&lt;данные изъяты&gt;</w:t>
      </w:r>
      <w:r w:rsidRPr="00B357BC">
        <w:rPr>
          <w:sz w:val="28"/>
          <w:szCs w:val="28"/>
        </w:rPr>
        <w:t>) рублей.</w:t>
      </w:r>
    </w:p>
    <w:p w:rsidR="00872AC0" w:rsidP="00872AC0">
      <w:pPr>
        <w:ind w:firstLine="709"/>
        <w:jc w:val="both"/>
        <w:rPr>
          <w:sz w:val="28"/>
          <w:szCs w:val="28"/>
        </w:rPr>
      </w:pPr>
      <w:r w:rsidRPr="003E2C0C">
        <w:rPr>
          <w:sz w:val="28"/>
          <w:szCs w:val="28"/>
        </w:rPr>
        <w:t xml:space="preserve">Проценты за пользование чужими денежными средствами, начисляемые </w:t>
      </w:r>
      <w:r>
        <w:rPr>
          <w:sz w:val="28"/>
          <w:szCs w:val="28"/>
        </w:rPr>
        <w:t>в соответствии со ст.395  ГК РФ</w:t>
      </w:r>
      <w:r w:rsidRPr="003E2C0C">
        <w:rPr>
          <w:sz w:val="28"/>
          <w:szCs w:val="28"/>
        </w:rPr>
        <w:t xml:space="preserve"> на оставшуюся сумму неисполненного обязательства в размере </w:t>
      </w:r>
      <w:r>
        <w:rPr>
          <w:sz w:val="28"/>
          <w:szCs w:val="28"/>
        </w:rPr>
        <w:t xml:space="preserve"> </w:t>
      </w:r>
      <w:r w:rsidRPr="00E97367" w:rsidR="00E97367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(</w:t>
      </w:r>
      <w:r w:rsidRPr="00E97367" w:rsidR="00E97367">
        <w:rPr>
          <w:sz w:val="28"/>
          <w:szCs w:val="28"/>
        </w:rPr>
        <w:t xml:space="preserve">&lt;данные </w:t>
      </w:r>
      <w:r w:rsidRPr="00E97367" w:rsidR="00E97367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) </w:t>
      </w:r>
      <w:r w:rsidRPr="00B357BC">
        <w:rPr>
          <w:sz w:val="28"/>
          <w:szCs w:val="28"/>
        </w:rPr>
        <w:t>рублей</w:t>
      </w:r>
      <w:r w:rsidRPr="003E2C0C">
        <w:rPr>
          <w:sz w:val="28"/>
          <w:szCs w:val="28"/>
        </w:rPr>
        <w:t xml:space="preserve"> подлежат расчету и взысканию судебным приставом – исполнителем, исходя </w:t>
      </w:r>
      <w:r>
        <w:rPr>
          <w:sz w:val="28"/>
          <w:szCs w:val="28"/>
        </w:rPr>
        <w:t xml:space="preserve">из ключевой ставки Банка России, до дня фактического </w:t>
      </w:r>
      <w:r w:rsidRPr="003E2C0C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обязательства. </w:t>
      </w:r>
      <w:r w:rsidRPr="003E2C0C">
        <w:rPr>
          <w:sz w:val="28"/>
          <w:szCs w:val="28"/>
        </w:rPr>
        <w:t xml:space="preserve"> 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A971BB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177A9D" w:rsidP="00207DE8">
      <w:pPr>
        <w:jc w:val="both"/>
        <w:rPr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DE23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77A9D" w:rsidRPr="00177A9D" w:rsidP="00177A9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77A9D" w:rsidRPr="00177A9D" w:rsidP="00177A9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7A9D" w:rsidP="00207DE8">
      <w:pPr>
        <w:jc w:val="both"/>
        <w:rPr>
          <w:sz w:val="28"/>
          <w:szCs w:val="28"/>
        </w:rPr>
      </w:pPr>
    </w:p>
    <w:p w:rsidR="00F733CF" w:rsidP="00207DE8">
      <w:pPr>
        <w:jc w:val="both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F733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464D28" w:rsidRPr="00464D28" w:rsidP="00F733CF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464D28" w:rsidRPr="00464D28" w:rsidP="00464D2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64D28" w:rsidP="00207DE8">
      <w:pPr>
        <w:jc w:val="both"/>
        <w:rPr>
          <w:sz w:val="28"/>
          <w:szCs w:val="28"/>
        </w:rPr>
      </w:pPr>
    </w:p>
    <w:p w:rsidR="00A971BB" w:rsidP="00207DE8">
      <w:pPr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4E3D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71BB" w:rsidP="00207DE8">
      <w:pPr>
        <w:jc w:val="both"/>
        <w:rPr>
          <w:sz w:val="28"/>
          <w:szCs w:val="28"/>
        </w:rPr>
      </w:pPr>
    </w:p>
    <w:p w:rsidR="00B50893" w:rsidP="00207DE8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03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0893" w:rsidP="00207DE8">
      <w:pPr>
        <w:jc w:val="both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6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6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DB0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1114E"/>
    <w:rsid w:val="001365B3"/>
    <w:rsid w:val="00141D0A"/>
    <w:rsid w:val="0014441F"/>
    <w:rsid w:val="0015029F"/>
    <w:rsid w:val="00153B9A"/>
    <w:rsid w:val="00165E45"/>
    <w:rsid w:val="00177A9D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75A17"/>
    <w:rsid w:val="003A6B0D"/>
    <w:rsid w:val="003C4D71"/>
    <w:rsid w:val="003E2C0C"/>
    <w:rsid w:val="003E4B91"/>
    <w:rsid w:val="003F5CAF"/>
    <w:rsid w:val="0041445C"/>
    <w:rsid w:val="0044790B"/>
    <w:rsid w:val="00454EE1"/>
    <w:rsid w:val="00464D28"/>
    <w:rsid w:val="00465783"/>
    <w:rsid w:val="00471A1D"/>
    <w:rsid w:val="00481CA9"/>
    <w:rsid w:val="004B278B"/>
    <w:rsid w:val="004B6391"/>
    <w:rsid w:val="004E02A0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704E3"/>
    <w:rsid w:val="0078653F"/>
    <w:rsid w:val="007C3E68"/>
    <w:rsid w:val="007E1A4C"/>
    <w:rsid w:val="008215E9"/>
    <w:rsid w:val="00824DF1"/>
    <w:rsid w:val="00841842"/>
    <w:rsid w:val="00853F76"/>
    <w:rsid w:val="008726EE"/>
    <w:rsid w:val="00872AC0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9E2B03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6B83"/>
    <w:rsid w:val="00A971BB"/>
    <w:rsid w:val="00AA43AF"/>
    <w:rsid w:val="00AA4BAD"/>
    <w:rsid w:val="00B27878"/>
    <w:rsid w:val="00B33A3E"/>
    <w:rsid w:val="00B357BC"/>
    <w:rsid w:val="00B3799E"/>
    <w:rsid w:val="00B50893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97367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733CF"/>
    <w:rsid w:val="00F822FF"/>
    <w:rsid w:val="00F933B2"/>
    <w:rsid w:val="00F97E79"/>
    <w:rsid w:val="00FA1BE2"/>
    <w:rsid w:val="00FC4225"/>
    <w:rsid w:val="00FD0F94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B508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971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464D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F73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177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2F5D-0A1D-41EA-89CD-2D4ED406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