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0C1" w:rsidRPr="00513996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513996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513996">
        <w:rPr>
          <w:rFonts w:ascii="Times New Roman" w:hAnsi="Times New Roman" w:cs="Times New Roman"/>
          <w:b w:val="0"/>
          <w:i/>
          <w:szCs w:val="28"/>
        </w:rPr>
        <w:t>Д</w:t>
      </w:r>
      <w:r w:rsidRPr="00513996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513996">
        <w:rPr>
          <w:rFonts w:ascii="Times New Roman" w:hAnsi="Times New Roman" w:cs="Times New Roman"/>
          <w:b w:val="0"/>
          <w:i/>
          <w:szCs w:val="28"/>
        </w:rPr>
        <w:t>0</w:t>
      </w:r>
      <w:r w:rsidRPr="00513996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Pr="00513996" w:rsidR="00696D13">
        <w:rPr>
          <w:rFonts w:ascii="Times New Roman" w:hAnsi="Times New Roman" w:cs="Times New Roman"/>
          <w:b w:val="0"/>
          <w:i/>
          <w:szCs w:val="28"/>
        </w:rPr>
        <w:t>0</w:t>
      </w:r>
      <w:r w:rsidRPr="00513996" w:rsidR="00926A20">
        <w:rPr>
          <w:rFonts w:ascii="Times New Roman" w:hAnsi="Times New Roman" w:cs="Times New Roman"/>
          <w:b w:val="0"/>
          <w:i/>
          <w:szCs w:val="28"/>
        </w:rPr>
        <w:t>802</w:t>
      </w:r>
      <w:r w:rsidRPr="00513996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513996">
        <w:rPr>
          <w:rFonts w:ascii="Times New Roman" w:hAnsi="Times New Roman" w:cs="Times New Roman"/>
          <w:b w:val="0"/>
          <w:i/>
          <w:szCs w:val="28"/>
        </w:rPr>
        <w:t>78</w:t>
      </w:r>
      <w:r w:rsidRPr="00513996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513996"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Pr="00513996" w:rsidR="00AF55DF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RPr="00513996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2370C1" w:rsidRPr="00513996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513996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513996">
        <w:rPr>
          <w:b/>
          <w:i/>
          <w:sz w:val="28"/>
          <w:szCs w:val="28"/>
        </w:rPr>
        <w:t>РЕШЕНИЕ</w:t>
      </w:r>
    </w:p>
    <w:p w:rsidR="006162D1" w:rsidRPr="00513996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513996">
        <w:rPr>
          <w:b/>
          <w:i/>
          <w:sz w:val="28"/>
          <w:szCs w:val="28"/>
        </w:rPr>
        <w:t>ИМЕНЕМ РОССИЙСКОЙ ФЕДЕРАЦИИ</w:t>
      </w:r>
    </w:p>
    <w:p w:rsidR="00622CF9" w:rsidRPr="00513996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513996">
        <w:rPr>
          <w:b/>
          <w:i/>
          <w:sz w:val="28"/>
          <w:szCs w:val="28"/>
        </w:rPr>
        <w:t>(резолютивная часть)</w:t>
      </w:r>
    </w:p>
    <w:p w:rsidR="00B04FA1" w:rsidRPr="00513996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3B2D14" w:rsidRPr="00513996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13996" w:rsidP="00DE60D9">
      <w:pPr>
        <w:ind w:firstLine="708"/>
        <w:jc w:val="both"/>
        <w:rPr>
          <w:sz w:val="28"/>
          <w:szCs w:val="28"/>
        </w:rPr>
      </w:pPr>
      <w:r w:rsidRPr="00513996">
        <w:rPr>
          <w:sz w:val="28"/>
          <w:szCs w:val="28"/>
        </w:rPr>
        <w:t>28</w:t>
      </w:r>
      <w:r w:rsidRPr="00513996" w:rsidR="009B1A55">
        <w:rPr>
          <w:sz w:val="28"/>
          <w:szCs w:val="28"/>
        </w:rPr>
        <w:t xml:space="preserve"> </w:t>
      </w:r>
      <w:r w:rsidRPr="00513996">
        <w:rPr>
          <w:sz w:val="28"/>
          <w:szCs w:val="28"/>
        </w:rPr>
        <w:t xml:space="preserve">октября </w:t>
      </w:r>
      <w:r w:rsidRPr="00513996" w:rsidR="004242C0">
        <w:rPr>
          <w:sz w:val="28"/>
          <w:szCs w:val="28"/>
        </w:rPr>
        <w:t xml:space="preserve"> </w:t>
      </w:r>
      <w:r w:rsidRPr="00513996" w:rsidR="00B91D62">
        <w:rPr>
          <w:sz w:val="28"/>
          <w:szCs w:val="28"/>
        </w:rPr>
        <w:t xml:space="preserve"> </w:t>
      </w:r>
      <w:r w:rsidRPr="00513996" w:rsidR="008D567D">
        <w:rPr>
          <w:sz w:val="28"/>
          <w:szCs w:val="28"/>
        </w:rPr>
        <w:t>20</w:t>
      </w:r>
      <w:r w:rsidRPr="00513996" w:rsidR="00DB1486">
        <w:rPr>
          <w:sz w:val="28"/>
          <w:szCs w:val="28"/>
        </w:rPr>
        <w:t>2</w:t>
      </w:r>
      <w:r w:rsidRPr="00513996" w:rsidR="00AF55DF">
        <w:rPr>
          <w:sz w:val="28"/>
          <w:szCs w:val="28"/>
        </w:rPr>
        <w:t>4</w:t>
      </w:r>
      <w:r w:rsidRPr="00513996" w:rsidR="000C1EBD">
        <w:rPr>
          <w:sz w:val="28"/>
          <w:szCs w:val="28"/>
        </w:rPr>
        <w:t xml:space="preserve"> года</w:t>
      </w:r>
      <w:r w:rsidRPr="00513996" w:rsidR="00CF720B">
        <w:rPr>
          <w:sz w:val="28"/>
          <w:szCs w:val="28"/>
        </w:rPr>
        <w:tab/>
      </w:r>
      <w:r w:rsidRPr="00513996" w:rsidR="00CF720B">
        <w:rPr>
          <w:sz w:val="28"/>
          <w:szCs w:val="28"/>
        </w:rPr>
        <w:tab/>
      </w:r>
      <w:r w:rsidRPr="00513996" w:rsidR="00CF720B">
        <w:rPr>
          <w:sz w:val="28"/>
          <w:szCs w:val="28"/>
        </w:rPr>
        <w:tab/>
      </w:r>
      <w:r w:rsidRPr="00513996" w:rsidR="00CF720B">
        <w:rPr>
          <w:sz w:val="28"/>
          <w:szCs w:val="28"/>
        </w:rPr>
        <w:tab/>
      </w:r>
      <w:r w:rsidRPr="00513996" w:rsidR="00CA31D9">
        <w:rPr>
          <w:sz w:val="28"/>
          <w:szCs w:val="28"/>
        </w:rPr>
        <w:t xml:space="preserve">           </w:t>
      </w:r>
      <w:r w:rsidRPr="00513996" w:rsidR="00B3799E">
        <w:rPr>
          <w:sz w:val="28"/>
          <w:szCs w:val="28"/>
        </w:rPr>
        <w:t>г. Симферополь</w:t>
      </w:r>
    </w:p>
    <w:p w:rsidR="00696D13" w:rsidRPr="00513996" w:rsidP="00285E6F">
      <w:pPr>
        <w:jc w:val="both"/>
        <w:rPr>
          <w:sz w:val="28"/>
          <w:szCs w:val="28"/>
        </w:rPr>
      </w:pPr>
      <w:r w:rsidRPr="00513996">
        <w:rPr>
          <w:sz w:val="28"/>
          <w:szCs w:val="28"/>
        </w:rPr>
        <w:t xml:space="preserve">    </w:t>
      </w:r>
      <w:r w:rsidRPr="00513996" w:rsidR="00DE60D9">
        <w:rPr>
          <w:sz w:val="28"/>
          <w:szCs w:val="28"/>
        </w:rPr>
        <w:tab/>
      </w:r>
      <w:r w:rsidRPr="00513996"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RPr="00513996" w:rsidP="00285E6F">
      <w:pPr>
        <w:jc w:val="both"/>
        <w:rPr>
          <w:sz w:val="28"/>
          <w:szCs w:val="28"/>
        </w:rPr>
      </w:pPr>
      <w:r w:rsidRPr="00513996">
        <w:rPr>
          <w:sz w:val="28"/>
          <w:szCs w:val="28"/>
        </w:rPr>
        <w:t>при секретаре –</w:t>
      </w:r>
      <w:r w:rsidRPr="00513996" w:rsidR="001831CB">
        <w:rPr>
          <w:sz w:val="28"/>
          <w:szCs w:val="28"/>
        </w:rPr>
        <w:t xml:space="preserve"> </w:t>
      </w:r>
      <w:r w:rsidRPr="00513996" w:rsidR="00A014B3">
        <w:rPr>
          <w:sz w:val="28"/>
          <w:szCs w:val="28"/>
        </w:rPr>
        <w:t xml:space="preserve"> </w:t>
      </w:r>
      <w:r w:rsidRPr="00513996" w:rsidR="00E36DA1">
        <w:rPr>
          <w:sz w:val="28"/>
          <w:szCs w:val="28"/>
        </w:rPr>
        <w:t xml:space="preserve"> </w:t>
      </w:r>
      <w:r w:rsidRPr="00513996" w:rsidR="00926A20">
        <w:rPr>
          <w:sz w:val="28"/>
          <w:szCs w:val="28"/>
        </w:rPr>
        <w:t>По</w:t>
      </w:r>
      <w:r w:rsidR="002E3582">
        <w:rPr>
          <w:sz w:val="28"/>
          <w:szCs w:val="28"/>
        </w:rPr>
        <w:t>повой Т.И.</w:t>
      </w:r>
      <w:r w:rsidRPr="00513996" w:rsidR="00E36DA1">
        <w:rPr>
          <w:sz w:val="28"/>
          <w:szCs w:val="28"/>
        </w:rPr>
        <w:t>,</w:t>
      </w:r>
    </w:p>
    <w:p w:rsidR="00A014B3" w:rsidRPr="00513996" w:rsidP="00A014B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513996">
        <w:rPr>
          <w:rFonts w:ascii="Times New Roman" w:hAnsi="Times New Roman"/>
          <w:sz w:val="28"/>
          <w:szCs w:val="28"/>
        </w:rPr>
        <w:t>р</w:t>
      </w:r>
      <w:r w:rsidRPr="00513996" w:rsidR="007B4651">
        <w:rPr>
          <w:rFonts w:ascii="Times New Roman" w:hAnsi="Times New Roman"/>
          <w:sz w:val="28"/>
          <w:szCs w:val="28"/>
        </w:rPr>
        <w:t>ассмотрев в открытом судебном заседании гражданское дело по иск</w:t>
      </w:r>
      <w:r w:rsidRPr="00513996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513996" w:rsidR="00EA6B95">
        <w:rPr>
          <w:rFonts w:ascii="Times New Roman" w:hAnsi="Times New Roman"/>
          <w:sz w:val="28"/>
          <w:szCs w:val="28"/>
        </w:rPr>
        <w:t xml:space="preserve"> </w:t>
      </w:r>
      <w:r w:rsidRPr="00513996" w:rsidR="00926A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13996" w:rsidR="00926A20">
        <w:rPr>
          <w:rFonts w:ascii="Times New Roman" w:hAnsi="Times New Roman"/>
          <w:sz w:val="28"/>
          <w:szCs w:val="28"/>
        </w:rPr>
        <w:t>к</w:t>
      </w:r>
      <w:r w:rsidRPr="00513996" w:rsidR="00926A20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513996" w:rsidR="00AF55DF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Pr="00513996" w:rsidR="00926A20">
        <w:rPr>
          <w:rFonts w:ascii="Times New Roman" w:hAnsi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513996" w:rsidR="00AF55DF">
        <w:rPr>
          <w:rFonts w:ascii="Times New Roman" w:hAnsi="Times New Roman"/>
          <w:sz w:val="28"/>
          <w:szCs w:val="28"/>
        </w:rPr>
        <w:t xml:space="preserve">, </w:t>
      </w:r>
    </w:p>
    <w:p w:rsidR="00A014B3" w:rsidRPr="00513996" w:rsidP="00A014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513996">
        <w:rPr>
          <w:sz w:val="28"/>
          <w:szCs w:val="28"/>
        </w:rPr>
        <w:tab/>
      </w:r>
      <w:r w:rsidRPr="00513996">
        <w:rPr>
          <w:sz w:val="28"/>
          <w:szCs w:val="28"/>
        </w:rPr>
        <w:tab/>
        <w:t>Р</w:t>
      </w:r>
      <w:r w:rsidRPr="00513996" w:rsidR="00BC5438">
        <w:rPr>
          <w:sz w:val="28"/>
          <w:szCs w:val="28"/>
        </w:rPr>
        <w:t xml:space="preserve">уководствуясь </w:t>
      </w:r>
      <w:r w:rsidRPr="00513996">
        <w:rPr>
          <w:sz w:val="28"/>
          <w:szCs w:val="28"/>
        </w:rPr>
        <w:t>ст.ст. 39, 93, 98, 173, 194-199, 231 Гражданского процессуального кодекса Российской Федерации, мировой судья –</w:t>
      </w:r>
    </w:p>
    <w:p w:rsidR="002370C1" w:rsidRPr="00513996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513996">
        <w:rPr>
          <w:sz w:val="28"/>
          <w:szCs w:val="28"/>
        </w:rPr>
        <w:tab/>
      </w:r>
      <w:r w:rsidRPr="00513996">
        <w:rPr>
          <w:sz w:val="28"/>
          <w:szCs w:val="28"/>
        </w:rPr>
        <w:tab/>
      </w:r>
    </w:p>
    <w:p w:rsidR="00B73FF5" w:rsidRPr="00513996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13996">
        <w:rPr>
          <w:b/>
          <w:i/>
          <w:sz w:val="28"/>
          <w:szCs w:val="28"/>
        </w:rPr>
        <w:t>решил:</w:t>
      </w:r>
    </w:p>
    <w:p w:rsidR="006A4FBC" w:rsidRPr="00513996" w:rsidP="0062493C">
      <w:pPr>
        <w:jc w:val="both"/>
        <w:rPr>
          <w:sz w:val="28"/>
          <w:szCs w:val="28"/>
        </w:rPr>
      </w:pPr>
      <w:r w:rsidRPr="00513996">
        <w:rPr>
          <w:sz w:val="28"/>
          <w:szCs w:val="28"/>
        </w:rPr>
        <w:t>и</w:t>
      </w:r>
      <w:r w:rsidRPr="00513996" w:rsidR="00B95B49">
        <w:rPr>
          <w:sz w:val="28"/>
          <w:szCs w:val="28"/>
        </w:rPr>
        <w:t xml:space="preserve">сковые требования </w:t>
      </w:r>
      <w:r w:rsidRPr="00513996" w:rsidR="00926A20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13996" w:rsidR="00926A20">
        <w:rPr>
          <w:sz w:val="28"/>
          <w:szCs w:val="28"/>
        </w:rPr>
        <w:t>к</w:t>
      </w:r>
      <w:r w:rsidRPr="00513996" w:rsidR="00926A2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513996" w:rsidR="00926A20">
        <w:rPr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513996" w:rsidR="00B95B49">
        <w:rPr>
          <w:sz w:val="28"/>
          <w:szCs w:val="28"/>
        </w:rPr>
        <w:t>– удовлетворить</w:t>
      </w:r>
      <w:r w:rsidRPr="00513996" w:rsidR="00AF55DF">
        <w:rPr>
          <w:sz w:val="28"/>
          <w:szCs w:val="28"/>
        </w:rPr>
        <w:t>.</w:t>
      </w:r>
    </w:p>
    <w:p w:rsidR="00A014B3" w:rsidRPr="00513996" w:rsidP="00920A19">
      <w:pPr>
        <w:ind w:firstLine="708"/>
        <w:jc w:val="both"/>
        <w:rPr>
          <w:sz w:val="28"/>
          <w:szCs w:val="28"/>
        </w:rPr>
      </w:pPr>
      <w:r w:rsidRPr="0051399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513996" w:rsidR="004242C0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513996" w:rsidR="004242C0">
        <w:rPr>
          <w:sz w:val="28"/>
          <w:szCs w:val="28"/>
        </w:rPr>
        <w:t xml:space="preserve">) </w:t>
      </w:r>
      <w:r w:rsidRPr="00513996" w:rsidR="00AF55DF">
        <w:rPr>
          <w:sz w:val="28"/>
          <w:szCs w:val="28"/>
        </w:rPr>
        <w:t xml:space="preserve"> </w:t>
      </w:r>
      <w:r w:rsidRPr="00513996" w:rsidR="004242C0">
        <w:rPr>
          <w:sz w:val="28"/>
          <w:szCs w:val="28"/>
        </w:rPr>
        <w:t xml:space="preserve">в пользу  </w:t>
      </w:r>
      <w:r w:rsidRPr="00513996" w:rsidR="00926A20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513996">
        <w:rPr>
          <w:sz w:val="28"/>
          <w:szCs w:val="28"/>
        </w:rPr>
        <w:t>(</w:t>
      </w:r>
      <w:r w:rsidRPr="00513996" w:rsidR="00926A20">
        <w:rPr>
          <w:sz w:val="28"/>
          <w:szCs w:val="28"/>
        </w:rPr>
        <w:t>295001, Республика Крым, г. Симферополь,  ул. Киевская, д. 1-А, ИНН 9102066504, КПП 910201001, ОКПО 00792923, ОГРН 1149102183735, БИК 043510607,  р/с 40603810940810000001 в РНКБ Банк ПАО в отделении Банка России по Республике Крым, КБК 18210803010011000110</w:t>
      </w:r>
      <w:r w:rsidRPr="00513996" w:rsidR="00AF55DF">
        <w:rPr>
          <w:sz w:val="28"/>
          <w:szCs w:val="28"/>
        </w:rPr>
        <w:t xml:space="preserve">)  </w:t>
      </w:r>
      <w:r w:rsidRPr="00513996" w:rsidR="00147A49">
        <w:rPr>
          <w:sz w:val="28"/>
          <w:szCs w:val="28"/>
        </w:rPr>
        <w:t xml:space="preserve">задолженность  по уплате взносов на капитальный ремонт общего имущества многоквартирного дома,  с учетом принадлежащей ей 1/2 доли недвижимости  по адресу: </w:t>
      </w:r>
      <w:r>
        <w:rPr>
          <w:sz w:val="28"/>
          <w:szCs w:val="28"/>
        </w:rPr>
        <w:t>/данные изъяты/</w:t>
      </w:r>
      <w:r w:rsidRPr="00513996" w:rsidR="00147A49">
        <w:rPr>
          <w:sz w:val="28"/>
          <w:szCs w:val="28"/>
        </w:rPr>
        <w:t xml:space="preserve">, образовавшуюся </w:t>
      </w:r>
      <w:r w:rsidRPr="00513996" w:rsidR="00AF55DF">
        <w:rPr>
          <w:sz w:val="28"/>
          <w:szCs w:val="28"/>
        </w:rPr>
        <w:t xml:space="preserve">за период с </w:t>
      </w:r>
      <w:r w:rsidRPr="00513996" w:rsidR="00147A49">
        <w:rPr>
          <w:sz w:val="28"/>
          <w:szCs w:val="28"/>
        </w:rPr>
        <w:t xml:space="preserve">июля </w:t>
      </w:r>
      <w:r w:rsidRPr="00513996" w:rsidR="00B51592">
        <w:rPr>
          <w:sz w:val="28"/>
          <w:szCs w:val="28"/>
        </w:rPr>
        <w:t>202</w:t>
      </w:r>
      <w:r w:rsidRPr="00513996" w:rsidR="00147A49">
        <w:rPr>
          <w:sz w:val="28"/>
          <w:szCs w:val="28"/>
        </w:rPr>
        <w:t>1</w:t>
      </w:r>
      <w:r w:rsidRPr="00513996" w:rsidR="00B51592">
        <w:rPr>
          <w:sz w:val="28"/>
          <w:szCs w:val="28"/>
        </w:rPr>
        <w:t xml:space="preserve"> года по </w:t>
      </w:r>
      <w:r w:rsidRPr="00513996" w:rsidR="00147A49">
        <w:rPr>
          <w:sz w:val="28"/>
          <w:szCs w:val="28"/>
        </w:rPr>
        <w:t xml:space="preserve">июль 2024 года в размере 13885,34 рублей и пени в размере 1868,14 рублей, а также </w:t>
      </w:r>
      <w:r w:rsidRPr="00513996" w:rsidR="00B51592">
        <w:rPr>
          <w:sz w:val="28"/>
          <w:szCs w:val="28"/>
        </w:rPr>
        <w:t>судебные  расходы по уплате гос</w:t>
      </w:r>
      <w:r w:rsidRPr="00513996" w:rsidR="00AF55DF">
        <w:rPr>
          <w:sz w:val="28"/>
          <w:szCs w:val="28"/>
        </w:rPr>
        <w:t>ударственной пошлины в размере</w:t>
      </w:r>
      <w:r w:rsidRPr="00513996" w:rsidR="00147A49">
        <w:rPr>
          <w:sz w:val="28"/>
          <w:szCs w:val="28"/>
        </w:rPr>
        <w:t xml:space="preserve"> 630,14 рублей, а всего </w:t>
      </w:r>
      <w:r w:rsidRPr="00513996" w:rsidR="00AF55DF">
        <w:rPr>
          <w:sz w:val="28"/>
          <w:szCs w:val="28"/>
        </w:rPr>
        <w:t xml:space="preserve"> </w:t>
      </w:r>
      <w:r w:rsidRPr="00513996" w:rsidR="00147A49">
        <w:rPr>
          <w:sz w:val="28"/>
          <w:szCs w:val="28"/>
        </w:rPr>
        <w:t>16383,62</w:t>
      </w:r>
      <w:r w:rsidRPr="00513996" w:rsidR="00B51592">
        <w:rPr>
          <w:sz w:val="28"/>
          <w:szCs w:val="28"/>
        </w:rPr>
        <w:t xml:space="preserve"> </w:t>
      </w:r>
      <w:r w:rsidRPr="00513996" w:rsidR="00147A49">
        <w:rPr>
          <w:sz w:val="28"/>
          <w:szCs w:val="28"/>
        </w:rPr>
        <w:t xml:space="preserve">(шестнадцать тысяч триста восемьдесят три рубля шестьдесят две копейки) </w:t>
      </w:r>
      <w:r w:rsidRPr="00513996" w:rsidR="00B51592">
        <w:rPr>
          <w:sz w:val="28"/>
          <w:szCs w:val="28"/>
        </w:rPr>
        <w:t>рублей</w:t>
      </w:r>
      <w:r w:rsidRPr="00513996" w:rsidR="00147A49">
        <w:rPr>
          <w:sz w:val="28"/>
          <w:szCs w:val="28"/>
        </w:rPr>
        <w:t xml:space="preserve">. </w:t>
      </w:r>
    </w:p>
    <w:p w:rsidR="00A014B3" w:rsidRPr="00513996" w:rsidP="00A014B3">
      <w:pPr>
        <w:ind w:firstLine="708"/>
        <w:jc w:val="both"/>
        <w:rPr>
          <w:sz w:val="28"/>
          <w:szCs w:val="28"/>
        </w:rPr>
      </w:pPr>
      <w:r w:rsidRPr="0051399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</w:t>
      </w:r>
      <w:r w:rsidRPr="00513996">
        <w:rPr>
          <w:sz w:val="28"/>
          <w:szCs w:val="28"/>
        </w:rPr>
        <w:t>резолютивной части решения суда. Лица, участвующие в деле и не присутст</w:t>
      </w:r>
      <w:r w:rsidRPr="00513996">
        <w:rPr>
          <w:sz w:val="28"/>
          <w:szCs w:val="28"/>
        </w:rPr>
        <w:t xml:space="preserve">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014B3" w:rsidRPr="00513996" w:rsidP="00A014B3">
      <w:pPr>
        <w:ind w:firstLine="708"/>
        <w:jc w:val="both"/>
        <w:rPr>
          <w:sz w:val="28"/>
          <w:szCs w:val="28"/>
        </w:rPr>
      </w:pPr>
      <w:r w:rsidRPr="0051399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513996" w:rsidR="00147A49">
        <w:rPr>
          <w:color w:val="C00000"/>
          <w:sz w:val="28"/>
          <w:szCs w:val="28"/>
        </w:rPr>
        <w:t xml:space="preserve">десяти </w:t>
      </w:r>
      <w:r w:rsidRPr="00513996">
        <w:rPr>
          <w:sz w:val="28"/>
          <w:szCs w:val="28"/>
        </w:rPr>
        <w:t xml:space="preserve"> дней со дня</w:t>
      </w:r>
      <w:r w:rsidRPr="00513996">
        <w:rPr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суда.</w:t>
      </w:r>
    </w:p>
    <w:p w:rsidR="00A014B3" w:rsidRPr="00513996" w:rsidP="00A014B3">
      <w:pPr>
        <w:ind w:firstLine="708"/>
        <w:jc w:val="both"/>
        <w:rPr>
          <w:sz w:val="28"/>
          <w:szCs w:val="28"/>
        </w:rPr>
      </w:pPr>
      <w:r w:rsidRPr="00513996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</w:t>
      </w:r>
      <w:r w:rsidRPr="00513996">
        <w:rPr>
          <w:sz w:val="28"/>
          <w:szCs w:val="28"/>
        </w:rPr>
        <w:t>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014B3" w:rsidRPr="00513996" w:rsidP="00A014B3">
      <w:pPr>
        <w:jc w:val="both"/>
        <w:rPr>
          <w:sz w:val="28"/>
          <w:szCs w:val="28"/>
        </w:rPr>
      </w:pPr>
    </w:p>
    <w:p w:rsidR="00A014B3" w:rsidRPr="00513996" w:rsidP="00A014B3">
      <w:pPr>
        <w:jc w:val="both"/>
        <w:rPr>
          <w:sz w:val="28"/>
          <w:szCs w:val="28"/>
        </w:rPr>
      </w:pPr>
    </w:p>
    <w:p w:rsidR="00A014B3" w:rsidRPr="00513996" w:rsidP="00A014B3">
      <w:pPr>
        <w:jc w:val="both"/>
        <w:rPr>
          <w:sz w:val="28"/>
          <w:szCs w:val="28"/>
        </w:rPr>
      </w:pPr>
      <w:r w:rsidRPr="00513996">
        <w:rPr>
          <w:sz w:val="28"/>
          <w:szCs w:val="28"/>
        </w:rPr>
        <w:t xml:space="preserve">Мировой судья </w:t>
      </w:r>
      <w:r w:rsidRPr="00513996">
        <w:rPr>
          <w:sz w:val="28"/>
          <w:szCs w:val="28"/>
        </w:rPr>
        <w:tab/>
        <w:t xml:space="preserve">    </w:t>
      </w:r>
      <w:r w:rsidRPr="00513996">
        <w:rPr>
          <w:sz w:val="28"/>
          <w:szCs w:val="28"/>
        </w:rPr>
        <w:tab/>
        <w:t xml:space="preserve">                                                  Н.Х. Поверенная</w:t>
      </w:r>
    </w:p>
    <w:p w:rsidR="00733916" w:rsidP="00A014B3">
      <w:pPr>
        <w:jc w:val="both"/>
        <w:rPr>
          <w:sz w:val="28"/>
          <w:szCs w:val="28"/>
        </w:rPr>
      </w:pPr>
    </w:p>
    <w:p w:rsidR="00B51592" w:rsidP="00A014B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C17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F55DF" w:rsidRPr="00AF55DF" w:rsidP="00AF55D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AF55DF" w:rsidRPr="00AF55DF" w:rsidP="00AF55D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A56E1" w:rsidP="00A014B3">
      <w:pPr>
        <w:jc w:val="both"/>
        <w:rPr>
          <w:sz w:val="28"/>
          <w:szCs w:val="28"/>
        </w:rPr>
      </w:pPr>
    </w:p>
    <w:p w:rsidR="004D153B" w:rsidP="00A014B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700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D153B" w:rsidP="00A014B3">
      <w:pPr>
        <w:jc w:val="both"/>
        <w:rPr>
          <w:sz w:val="28"/>
          <w:szCs w:val="28"/>
        </w:rPr>
      </w:pPr>
    </w:p>
    <w:p w:rsidR="00A014B3" w:rsidRPr="0008157C" w:rsidP="00A014B3">
      <w:pPr>
        <w:rPr>
          <w:sz w:val="28"/>
          <w:szCs w:val="28"/>
        </w:rPr>
      </w:pPr>
    </w:p>
    <w:p w:rsidR="00336CF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0B3A"/>
    <w:rsid w:val="000673E6"/>
    <w:rsid w:val="00074346"/>
    <w:rsid w:val="0008157C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110A9E"/>
    <w:rsid w:val="001365B3"/>
    <w:rsid w:val="00141D0A"/>
    <w:rsid w:val="00147A49"/>
    <w:rsid w:val="0015029F"/>
    <w:rsid w:val="00153B9A"/>
    <w:rsid w:val="00170401"/>
    <w:rsid w:val="00171CC1"/>
    <w:rsid w:val="001831CB"/>
    <w:rsid w:val="00194C77"/>
    <w:rsid w:val="001A02B7"/>
    <w:rsid w:val="001D1831"/>
    <w:rsid w:val="001D6F0D"/>
    <w:rsid w:val="001F3795"/>
    <w:rsid w:val="001F47B2"/>
    <w:rsid w:val="00235A9E"/>
    <w:rsid w:val="00236A7F"/>
    <w:rsid w:val="002370C1"/>
    <w:rsid w:val="00250A67"/>
    <w:rsid w:val="0026480F"/>
    <w:rsid w:val="00270E4C"/>
    <w:rsid w:val="00271F74"/>
    <w:rsid w:val="00276F8C"/>
    <w:rsid w:val="00280D08"/>
    <w:rsid w:val="00285BB0"/>
    <w:rsid w:val="00285E6F"/>
    <w:rsid w:val="00294C32"/>
    <w:rsid w:val="002A2355"/>
    <w:rsid w:val="002A2734"/>
    <w:rsid w:val="002A7281"/>
    <w:rsid w:val="002C0B1C"/>
    <w:rsid w:val="002C0D45"/>
    <w:rsid w:val="002C595A"/>
    <w:rsid w:val="002D2DA6"/>
    <w:rsid w:val="002E276A"/>
    <w:rsid w:val="002E3582"/>
    <w:rsid w:val="00305A78"/>
    <w:rsid w:val="00306933"/>
    <w:rsid w:val="00307EDF"/>
    <w:rsid w:val="00336CFE"/>
    <w:rsid w:val="00337BF1"/>
    <w:rsid w:val="00362A3A"/>
    <w:rsid w:val="003A1F60"/>
    <w:rsid w:val="003A56F1"/>
    <w:rsid w:val="003A6B0D"/>
    <w:rsid w:val="003A7257"/>
    <w:rsid w:val="003B2D14"/>
    <w:rsid w:val="003B692E"/>
    <w:rsid w:val="003D0577"/>
    <w:rsid w:val="003D28DF"/>
    <w:rsid w:val="003F5CAF"/>
    <w:rsid w:val="0041445C"/>
    <w:rsid w:val="0041792C"/>
    <w:rsid w:val="004242C0"/>
    <w:rsid w:val="00437C3E"/>
    <w:rsid w:val="004463F9"/>
    <w:rsid w:val="0044790B"/>
    <w:rsid w:val="00454EE1"/>
    <w:rsid w:val="00465432"/>
    <w:rsid w:val="00465783"/>
    <w:rsid w:val="00472F42"/>
    <w:rsid w:val="00481CA9"/>
    <w:rsid w:val="004B278B"/>
    <w:rsid w:val="004B6391"/>
    <w:rsid w:val="004D153B"/>
    <w:rsid w:val="004D2295"/>
    <w:rsid w:val="004D231F"/>
    <w:rsid w:val="004E7313"/>
    <w:rsid w:val="004F57DB"/>
    <w:rsid w:val="0050186C"/>
    <w:rsid w:val="00504BF3"/>
    <w:rsid w:val="0050562F"/>
    <w:rsid w:val="00510D8E"/>
    <w:rsid w:val="00513996"/>
    <w:rsid w:val="0053057F"/>
    <w:rsid w:val="0055717A"/>
    <w:rsid w:val="00563647"/>
    <w:rsid w:val="00573569"/>
    <w:rsid w:val="005770FA"/>
    <w:rsid w:val="00582854"/>
    <w:rsid w:val="00585C3E"/>
    <w:rsid w:val="005944B0"/>
    <w:rsid w:val="005A0398"/>
    <w:rsid w:val="005A6002"/>
    <w:rsid w:val="005A6B21"/>
    <w:rsid w:val="005B5D68"/>
    <w:rsid w:val="005C7D7B"/>
    <w:rsid w:val="005D1158"/>
    <w:rsid w:val="005D571A"/>
    <w:rsid w:val="005D5FE2"/>
    <w:rsid w:val="005E511B"/>
    <w:rsid w:val="005F2EE0"/>
    <w:rsid w:val="005F4802"/>
    <w:rsid w:val="00611993"/>
    <w:rsid w:val="0061250F"/>
    <w:rsid w:val="00615647"/>
    <w:rsid w:val="006162D1"/>
    <w:rsid w:val="00622CF9"/>
    <w:rsid w:val="0062493C"/>
    <w:rsid w:val="00627031"/>
    <w:rsid w:val="00640B5A"/>
    <w:rsid w:val="006470EA"/>
    <w:rsid w:val="00656446"/>
    <w:rsid w:val="00682E37"/>
    <w:rsid w:val="00696D13"/>
    <w:rsid w:val="006A3E58"/>
    <w:rsid w:val="006A4FBC"/>
    <w:rsid w:val="006B23F4"/>
    <w:rsid w:val="006B6691"/>
    <w:rsid w:val="006B69C0"/>
    <w:rsid w:val="006C62FA"/>
    <w:rsid w:val="006D2E6B"/>
    <w:rsid w:val="006D7FAE"/>
    <w:rsid w:val="006E0175"/>
    <w:rsid w:val="006F6217"/>
    <w:rsid w:val="006F7253"/>
    <w:rsid w:val="007008EF"/>
    <w:rsid w:val="00702297"/>
    <w:rsid w:val="0072184F"/>
    <w:rsid w:val="00723024"/>
    <w:rsid w:val="00727509"/>
    <w:rsid w:val="0073078A"/>
    <w:rsid w:val="00733916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3B2D"/>
    <w:rsid w:val="007E51E0"/>
    <w:rsid w:val="007F30D0"/>
    <w:rsid w:val="0081777E"/>
    <w:rsid w:val="0082224B"/>
    <w:rsid w:val="00824DF1"/>
    <w:rsid w:val="0083421E"/>
    <w:rsid w:val="00841842"/>
    <w:rsid w:val="00853F76"/>
    <w:rsid w:val="0085726B"/>
    <w:rsid w:val="0089204E"/>
    <w:rsid w:val="0089745D"/>
    <w:rsid w:val="008A56E1"/>
    <w:rsid w:val="008C0CC8"/>
    <w:rsid w:val="008D06B5"/>
    <w:rsid w:val="008D567D"/>
    <w:rsid w:val="008D7024"/>
    <w:rsid w:val="008E2486"/>
    <w:rsid w:val="008E4F61"/>
    <w:rsid w:val="008F09F6"/>
    <w:rsid w:val="009019D4"/>
    <w:rsid w:val="00920A19"/>
    <w:rsid w:val="009218B3"/>
    <w:rsid w:val="00926A20"/>
    <w:rsid w:val="009367E0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64E"/>
    <w:rsid w:val="009B2AAF"/>
    <w:rsid w:val="009C5591"/>
    <w:rsid w:val="009D6295"/>
    <w:rsid w:val="009F69BE"/>
    <w:rsid w:val="00A00B11"/>
    <w:rsid w:val="00A014B3"/>
    <w:rsid w:val="00A02ADB"/>
    <w:rsid w:val="00A04930"/>
    <w:rsid w:val="00A062A5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A4BAD"/>
    <w:rsid w:val="00AC0690"/>
    <w:rsid w:val="00AC2822"/>
    <w:rsid w:val="00AC664E"/>
    <w:rsid w:val="00AE22CE"/>
    <w:rsid w:val="00AF1350"/>
    <w:rsid w:val="00AF495F"/>
    <w:rsid w:val="00AF55DF"/>
    <w:rsid w:val="00AF5BBC"/>
    <w:rsid w:val="00AF67B4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592"/>
    <w:rsid w:val="00B73FF5"/>
    <w:rsid w:val="00B847E6"/>
    <w:rsid w:val="00B87933"/>
    <w:rsid w:val="00B91D62"/>
    <w:rsid w:val="00B95B49"/>
    <w:rsid w:val="00BA565A"/>
    <w:rsid w:val="00BA7FEB"/>
    <w:rsid w:val="00BC322D"/>
    <w:rsid w:val="00BC4553"/>
    <w:rsid w:val="00BC5438"/>
    <w:rsid w:val="00BD34D6"/>
    <w:rsid w:val="00BF16EF"/>
    <w:rsid w:val="00BF1DE8"/>
    <w:rsid w:val="00BF7896"/>
    <w:rsid w:val="00C02677"/>
    <w:rsid w:val="00C11ED5"/>
    <w:rsid w:val="00C11FDF"/>
    <w:rsid w:val="00C2706A"/>
    <w:rsid w:val="00C44370"/>
    <w:rsid w:val="00C63DA1"/>
    <w:rsid w:val="00C669C9"/>
    <w:rsid w:val="00C87F9D"/>
    <w:rsid w:val="00CA31D9"/>
    <w:rsid w:val="00CB02AF"/>
    <w:rsid w:val="00CB473B"/>
    <w:rsid w:val="00CB79AD"/>
    <w:rsid w:val="00CC1DEE"/>
    <w:rsid w:val="00CC7BAB"/>
    <w:rsid w:val="00CF39BE"/>
    <w:rsid w:val="00CF720B"/>
    <w:rsid w:val="00D10E54"/>
    <w:rsid w:val="00D1322A"/>
    <w:rsid w:val="00D133FE"/>
    <w:rsid w:val="00D13882"/>
    <w:rsid w:val="00D31132"/>
    <w:rsid w:val="00D31F1E"/>
    <w:rsid w:val="00D333E8"/>
    <w:rsid w:val="00D33C48"/>
    <w:rsid w:val="00D361FD"/>
    <w:rsid w:val="00D411AD"/>
    <w:rsid w:val="00D42711"/>
    <w:rsid w:val="00D50A6F"/>
    <w:rsid w:val="00D55233"/>
    <w:rsid w:val="00D72331"/>
    <w:rsid w:val="00D76A88"/>
    <w:rsid w:val="00D912E6"/>
    <w:rsid w:val="00D93DE9"/>
    <w:rsid w:val="00D95CCA"/>
    <w:rsid w:val="00D95D77"/>
    <w:rsid w:val="00DA5B34"/>
    <w:rsid w:val="00DB1486"/>
    <w:rsid w:val="00DB7DFD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6DA1"/>
    <w:rsid w:val="00E37365"/>
    <w:rsid w:val="00E93B61"/>
    <w:rsid w:val="00EA04E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70E73"/>
    <w:rsid w:val="00F723C5"/>
    <w:rsid w:val="00F822FF"/>
    <w:rsid w:val="00F9259D"/>
    <w:rsid w:val="00FA1BE2"/>
    <w:rsid w:val="00FA3084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1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