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073287">
        <w:rPr>
          <w:rFonts w:ascii="Times New Roman" w:hAnsi="Times New Roman" w:cs="Times New Roman"/>
          <w:b w:val="0"/>
          <w:i/>
          <w:szCs w:val="28"/>
        </w:rPr>
        <w:t>806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9C22D6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F02010">
        <w:rPr>
          <w:rFonts w:ascii="Times New Roman" w:hAnsi="Times New Roman" w:cs="Times New Roman"/>
          <w:b w:val="0"/>
          <w:i/>
          <w:szCs w:val="28"/>
        </w:rPr>
        <w:t>2</w:t>
      </w:r>
      <w:r w:rsidR="00267D17">
        <w:rPr>
          <w:rFonts w:ascii="Times New Roman" w:hAnsi="Times New Roman" w:cs="Times New Roman"/>
          <w:b w:val="0"/>
          <w:i/>
          <w:szCs w:val="28"/>
        </w:rPr>
        <w:t>4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Pr="005A6002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261A23">
        <w:rPr>
          <w:sz w:val="28"/>
          <w:szCs w:val="28"/>
        </w:rPr>
        <w:t xml:space="preserve"> </w:t>
      </w:r>
      <w:r w:rsidR="00F02010">
        <w:rPr>
          <w:sz w:val="28"/>
          <w:szCs w:val="28"/>
        </w:rPr>
        <w:t xml:space="preserve"> 202</w:t>
      </w:r>
      <w:r w:rsidR="00267D17">
        <w:rPr>
          <w:sz w:val="28"/>
          <w:szCs w:val="28"/>
        </w:rPr>
        <w:t>4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 xml:space="preserve">ировой судья судебного участка №78 Симферопольского судебного района </w:t>
      </w:r>
      <w:r w:rsidRPr="005A6002">
        <w:rPr>
          <w:sz w:val="28"/>
          <w:szCs w:val="28"/>
        </w:rPr>
        <w:t>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 xml:space="preserve">Поверенная Н.Х., </w:t>
      </w:r>
    </w:p>
    <w:p w:rsidR="007E1A4C" w:rsidP="007E1A4C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F02010">
        <w:rPr>
          <w:sz w:val="28"/>
          <w:szCs w:val="28"/>
        </w:rPr>
        <w:t xml:space="preserve"> </w:t>
      </w:r>
      <w:r w:rsidR="00545F85">
        <w:rPr>
          <w:sz w:val="28"/>
          <w:szCs w:val="28"/>
        </w:rPr>
        <w:t xml:space="preserve"> </w:t>
      </w:r>
      <w:r w:rsidR="00261A23">
        <w:rPr>
          <w:sz w:val="28"/>
          <w:szCs w:val="28"/>
        </w:rPr>
        <w:t>Поповой Т.И.</w:t>
      </w:r>
      <w:r w:rsidRPr="0037514E">
        <w:rPr>
          <w:sz w:val="28"/>
          <w:szCs w:val="28"/>
        </w:rPr>
        <w:t xml:space="preserve">, </w:t>
      </w:r>
    </w:p>
    <w:p w:rsidR="00073287" w:rsidRPr="00073287" w:rsidP="00073287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85F1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073287">
        <w:rPr>
          <w:rFonts w:ascii="Times New Roman" w:hAnsi="Times New Roman"/>
          <w:sz w:val="28"/>
          <w:szCs w:val="28"/>
        </w:rPr>
        <w:t>Общества с ограниченной ответственностью Микрокредитная компания  «К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сса </w:t>
      </w:r>
      <w:r w:rsidRPr="0007328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заимопомощи </w:t>
      </w:r>
      <w:r w:rsidRPr="00073287">
        <w:rPr>
          <w:rFonts w:ascii="Times New Roman" w:hAnsi="Times New Roman"/>
          <w:sz w:val="28"/>
          <w:szCs w:val="28"/>
        </w:rPr>
        <w:t xml:space="preserve"> Пятый Элемент Деньги» </w:t>
      </w:r>
      <w:r w:rsidRPr="00073287">
        <w:rPr>
          <w:rFonts w:ascii="Times New Roman" w:hAnsi="Times New Roman"/>
          <w:sz w:val="28"/>
          <w:szCs w:val="28"/>
        </w:rPr>
        <w:t>к</w:t>
      </w:r>
      <w:r w:rsidRPr="00073287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 </w:t>
      </w:r>
      <w:r w:rsidRPr="00073287">
        <w:rPr>
          <w:rFonts w:ascii="Times New Roman" w:hAnsi="Times New Roman"/>
          <w:sz w:val="28"/>
          <w:szCs w:val="28"/>
        </w:rPr>
        <w:t xml:space="preserve">  о взыскании задолженности по договору займа,</w:t>
      </w:r>
    </w:p>
    <w:p w:rsidR="007E1A4C" w:rsidRPr="00073287" w:rsidP="00073287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73287">
        <w:rPr>
          <w:rFonts w:ascii="Times New Roman" w:hAnsi="Times New Roman"/>
          <w:sz w:val="28"/>
          <w:szCs w:val="28"/>
        </w:rPr>
        <w:t>Руководствуясь ст.ст. 98, 100, 194-199, 231, 233-237 Гражданского 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073287" w:rsidR="00073287">
        <w:rPr>
          <w:rFonts w:eastAsia="Calibri"/>
          <w:sz w:val="28"/>
          <w:szCs w:val="28"/>
          <w:lang w:eastAsia="en-US"/>
        </w:rPr>
        <w:t>Общества с ограниченной ответственностью Микрокредитная компания  «К</w:t>
      </w:r>
      <w:r w:rsidR="00073287">
        <w:rPr>
          <w:rFonts w:eastAsia="Calibri"/>
          <w:sz w:val="28"/>
          <w:szCs w:val="28"/>
          <w:lang w:eastAsia="en-US"/>
        </w:rPr>
        <w:t xml:space="preserve">асса </w:t>
      </w:r>
      <w:r w:rsidRPr="00073287" w:rsidR="00073287">
        <w:rPr>
          <w:rFonts w:eastAsia="Calibri"/>
          <w:sz w:val="28"/>
          <w:szCs w:val="28"/>
          <w:lang w:eastAsia="en-US"/>
        </w:rPr>
        <w:t>В</w:t>
      </w:r>
      <w:r w:rsidR="00073287">
        <w:rPr>
          <w:rFonts w:eastAsia="Calibri"/>
          <w:sz w:val="28"/>
          <w:szCs w:val="28"/>
          <w:lang w:eastAsia="en-US"/>
        </w:rPr>
        <w:t xml:space="preserve">заимопомощи </w:t>
      </w:r>
      <w:r w:rsidRPr="00073287" w:rsidR="00073287">
        <w:rPr>
          <w:rFonts w:eastAsia="Calibri"/>
          <w:sz w:val="28"/>
          <w:szCs w:val="28"/>
          <w:lang w:eastAsia="en-US"/>
        </w:rPr>
        <w:t xml:space="preserve"> Пятый Элемент Деньги» </w:t>
      </w:r>
      <w:r w:rsidRPr="00073287" w:rsidR="00073287">
        <w:rPr>
          <w:rFonts w:eastAsia="Calibri"/>
          <w:sz w:val="28"/>
          <w:szCs w:val="28"/>
          <w:lang w:eastAsia="en-US"/>
        </w:rPr>
        <w:t>к</w:t>
      </w:r>
      <w:r w:rsidRPr="00073287" w:rsidR="00073287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 </w:t>
      </w:r>
      <w:r w:rsidRPr="00073287" w:rsidR="00073287">
        <w:rPr>
          <w:rFonts w:eastAsia="Calibri"/>
          <w:sz w:val="28"/>
          <w:szCs w:val="28"/>
          <w:lang w:eastAsia="en-US"/>
        </w:rPr>
        <w:t>о взыскании задолженности по договору займа</w:t>
      </w:r>
      <w:r w:rsidRPr="005A6002" w:rsidR="00073287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  <w:r w:rsidR="00F217C0">
        <w:rPr>
          <w:sz w:val="28"/>
          <w:szCs w:val="28"/>
        </w:rPr>
        <w:t xml:space="preserve"> </w:t>
      </w:r>
    </w:p>
    <w:p w:rsidR="00073287" w:rsidRPr="00073287" w:rsidP="000732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33B2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/данные изъяты/ </w:t>
      </w:r>
      <w:r w:rsidRPr="007E21BD" w:rsidR="007E21BD">
        <w:rPr>
          <w:sz w:val="28"/>
          <w:szCs w:val="28"/>
        </w:rPr>
        <w:t>(</w:t>
      </w:r>
      <w:r>
        <w:rPr>
          <w:sz w:val="28"/>
          <w:szCs w:val="28"/>
        </w:rPr>
        <w:t>/данные изъяты/</w:t>
      </w:r>
      <w:r w:rsidRPr="007E21BD" w:rsidR="007E21BD">
        <w:rPr>
          <w:sz w:val="28"/>
          <w:szCs w:val="28"/>
        </w:rPr>
        <w:t xml:space="preserve">) в пользу </w:t>
      </w:r>
      <w:r w:rsidRPr="00073287">
        <w:rPr>
          <w:sz w:val="28"/>
          <w:szCs w:val="28"/>
        </w:rPr>
        <w:t>Общества с ограниченной ответственностью Микрокредитная компания «Касса Взаимопомощи Пятый Элемент Деньги» (расположенно</w:t>
      </w:r>
      <w:r w:rsidRPr="00073287">
        <w:rPr>
          <w:sz w:val="28"/>
          <w:szCs w:val="28"/>
        </w:rPr>
        <w:t>го по адресу: 249032, Калужская область, г. Обнинск, Киевское шоссе, д. 59, этаж 2, пом. 26, ОГРН 1154025001316, ИНН 4025443121, расчетный счет 40701810122240000010 в Отделении № 8608 ПАО «Сбербанк» России  г. Калуга, БИК 042908612, корреспондентский  счет</w:t>
      </w:r>
      <w:r w:rsidRPr="00073287">
        <w:rPr>
          <w:sz w:val="28"/>
          <w:szCs w:val="28"/>
        </w:rPr>
        <w:t xml:space="preserve"> 30101810100000000612, назначение платежа: взыскание задолженности по</w:t>
      </w:r>
      <w:r w:rsidRPr="00073287">
        <w:rPr>
          <w:sz w:val="28"/>
          <w:szCs w:val="28"/>
        </w:rPr>
        <w:t xml:space="preserve"> договору займа № П00011589 от 09 декабря 2023 года,  должник – Здор Дмитрий Александрович) задолженность по договору займа П00011589 от 09 декабря 2023   года за период с 09.12.2023 г. п</w:t>
      </w:r>
      <w:r w:rsidRPr="00073287">
        <w:rPr>
          <w:sz w:val="28"/>
          <w:szCs w:val="28"/>
        </w:rPr>
        <w:t>о 19.05.2024 г.</w:t>
      </w:r>
      <w:r>
        <w:rPr>
          <w:sz w:val="28"/>
          <w:szCs w:val="28"/>
        </w:rPr>
        <w:t xml:space="preserve">: основной долг </w:t>
      </w:r>
      <w:r w:rsidRPr="00073287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5000</w:t>
      </w:r>
      <w:r w:rsidRPr="00073287">
        <w:rPr>
          <w:sz w:val="28"/>
          <w:szCs w:val="28"/>
        </w:rPr>
        <w:t xml:space="preserve"> рублей, </w:t>
      </w:r>
      <w:r>
        <w:rPr>
          <w:sz w:val="28"/>
          <w:szCs w:val="28"/>
        </w:rPr>
        <w:t xml:space="preserve">проценты по договору в размере 6480, </w:t>
      </w:r>
      <w:r w:rsidRPr="00073287">
        <w:rPr>
          <w:sz w:val="28"/>
          <w:szCs w:val="28"/>
        </w:rPr>
        <w:t xml:space="preserve">а также судебные расходы по уплате государственной пошлины в размере </w:t>
      </w:r>
      <w:r>
        <w:rPr>
          <w:sz w:val="28"/>
          <w:szCs w:val="28"/>
        </w:rPr>
        <w:t>459,20</w:t>
      </w:r>
      <w:r w:rsidRPr="00073287">
        <w:rPr>
          <w:sz w:val="28"/>
          <w:szCs w:val="28"/>
        </w:rPr>
        <w:t xml:space="preserve">  рублей, а всего </w:t>
      </w:r>
      <w:r>
        <w:rPr>
          <w:sz w:val="28"/>
          <w:szCs w:val="28"/>
        </w:rPr>
        <w:t>11939,20</w:t>
      </w:r>
      <w:r w:rsidRPr="00073287">
        <w:rPr>
          <w:sz w:val="28"/>
          <w:szCs w:val="28"/>
        </w:rPr>
        <w:t xml:space="preserve"> (одиннадцать тысяч девять</w:t>
      </w:r>
      <w:r>
        <w:rPr>
          <w:sz w:val="28"/>
          <w:szCs w:val="28"/>
        </w:rPr>
        <w:t xml:space="preserve">сот тридцать девять </w:t>
      </w:r>
      <w:r w:rsidRPr="00073287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двадцать</w:t>
      </w:r>
      <w:r w:rsidRPr="00073287">
        <w:rPr>
          <w:sz w:val="28"/>
          <w:szCs w:val="28"/>
        </w:rPr>
        <w:t xml:space="preserve"> копеек) рублей.</w:t>
      </w:r>
    </w:p>
    <w:p w:rsidR="00207DE8" w:rsidRPr="00D30468" w:rsidP="008726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0468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 дней со дня объявления резолютивной части решения суда. Лица, участву</w:t>
      </w:r>
      <w:r w:rsidRPr="00D30468">
        <w:rPr>
          <w:sz w:val="28"/>
          <w:szCs w:val="28"/>
        </w:rPr>
        <w:t xml:space="preserve">ющие в деле и не присутствующие в судебном заседании, вправе в течение пятнадцати </w:t>
      </w:r>
      <w:r w:rsidRPr="00D30468">
        <w:rPr>
          <w:sz w:val="28"/>
          <w:szCs w:val="28"/>
        </w:rPr>
        <w:t xml:space="preserve">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>решение суда в течение пяти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</w:t>
      </w:r>
      <w:r w:rsidRPr="00207DE8">
        <w:rPr>
          <w:sz w:val="28"/>
          <w:szCs w:val="28"/>
        </w:rPr>
        <w:t xml:space="preserve"> ему копии этого решения.</w:t>
      </w:r>
    </w:p>
    <w:p w:rsidR="007E1A4C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№7</w:t>
      </w:r>
      <w:r w:rsidR="009C22D6">
        <w:rPr>
          <w:sz w:val="28"/>
          <w:szCs w:val="28"/>
        </w:rPr>
        <w:t>8</w:t>
      </w:r>
      <w:r w:rsidRPr="00207DE8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>в течение одног</w:t>
      </w:r>
      <w:r>
        <w:rPr>
          <w:rFonts w:eastAsiaTheme="minorHAnsi"/>
          <w:sz w:val="28"/>
          <w:szCs w:val="28"/>
          <w:lang w:eastAsia="en-US"/>
        </w:rPr>
        <w:t>о месяца со дня вынесения определения суда об отказе в удовлетворении заявления об отмене этого решения суда;  иными лицами, участвующими в деле, а также лицами, которые не были привлечены к участию в деле и вопрос о правах и об обязанностях которых был ра</w:t>
      </w:r>
      <w:r>
        <w:rPr>
          <w:rFonts w:eastAsiaTheme="minorHAnsi"/>
          <w:sz w:val="28"/>
          <w:szCs w:val="28"/>
          <w:lang w:eastAsia="en-US"/>
        </w:rPr>
        <w:t>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</w:t>
      </w:r>
      <w:r>
        <w:rPr>
          <w:rFonts w:eastAsiaTheme="minorHAnsi"/>
          <w:sz w:val="28"/>
          <w:szCs w:val="28"/>
          <w:lang w:eastAsia="en-US"/>
        </w:rPr>
        <w:t>ения.</w:t>
      </w:r>
    </w:p>
    <w:p w:rsidR="00207DE8" w:rsidP="007E1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33B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Н.Х. Поверенная</w:t>
      </w:r>
    </w:p>
    <w:p w:rsidR="00073287" w:rsidP="00207DE8">
      <w:pPr>
        <w:jc w:val="both"/>
        <w:rPr>
          <w:sz w:val="28"/>
          <w:szCs w:val="28"/>
        </w:rPr>
      </w:pPr>
    </w:p>
    <w:p w:rsidR="00073287" w:rsidP="00207DE8">
      <w:pPr>
        <w:jc w:val="both"/>
        <w:rPr>
          <w:sz w:val="28"/>
          <w:szCs w:val="28"/>
        </w:rPr>
      </w:pP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1E30F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073287" w:rsidRPr="00073287" w:rsidP="0007328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073287" w:rsidRPr="00073287" w:rsidP="0007328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6162D1" w:rsidRPr="00F933B2" w:rsidP="00F933B2">
      <w:pPr>
        <w:rPr>
          <w:sz w:val="28"/>
          <w:szCs w:val="28"/>
        </w:rPr>
      </w:pPr>
    </w:p>
    <w:sectPr w:rsidSect="00650F46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547FB"/>
    <w:rsid w:val="000673E6"/>
    <w:rsid w:val="00073287"/>
    <w:rsid w:val="00074346"/>
    <w:rsid w:val="00097EEC"/>
    <w:rsid w:val="000A5654"/>
    <w:rsid w:val="000B2806"/>
    <w:rsid w:val="000B5D5A"/>
    <w:rsid w:val="000C1EBD"/>
    <w:rsid w:val="000E09F6"/>
    <w:rsid w:val="0013211D"/>
    <w:rsid w:val="001365B3"/>
    <w:rsid w:val="00141D0A"/>
    <w:rsid w:val="0014441F"/>
    <w:rsid w:val="0015029F"/>
    <w:rsid w:val="00153B9A"/>
    <w:rsid w:val="00165E45"/>
    <w:rsid w:val="00194C77"/>
    <w:rsid w:val="001A085D"/>
    <w:rsid w:val="001D1831"/>
    <w:rsid w:val="001D6F0D"/>
    <w:rsid w:val="001F3795"/>
    <w:rsid w:val="001F47B2"/>
    <w:rsid w:val="00207DE8"/>
    <w:rsid w:val="002175E7"/>
    <w:rsid w:val="002309AC"/>
    <w:rsid w:val="00261A23"/>
    <w:rsid w:val="0026480F"/>
    <w:rsid w:val="00267D17"/>
    <w:rsid w:val="002701AC"/>
    <w:rsid w:val="00280D08"/>
    <w:rsid w:val="00285BB0"/>
    <w:rsid w:val="00285E6F"/>
    <w:rsid w:val="00293487"/>
    <w:rsid w:val="00294C32"/>
    <w:rsid w:val="002A2734"/>
    <w:rsid w:val="002D2DA6"/>
    <w:rsid w:val="002D47CD"/>
    <w:rsid w:val="002E276A"/>
    <w:rsid w:val="0030358A"/>
    <w:rsid w:val="003327F1"/>
    <w:rsid w:val="00337BF1"/>
    <w:rsid w:val="00367341"/>
    <w:rsid w:val="0037514E"/>
    <w:rsid w:val="003A6B0D"/>
    <w:rsid w:val="003C4D71"/>
    <w:rsid w:val="003E4B91"/>
    <w:rsid w:val="003F5CAF"/>
    <w:rsid w:val="0041445C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217F4"/>
    <w:rsid w:val="00545F85"/>
    <w:rsid w:val="00553BF4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839B1"/>
    <w:rsid w:val="00692589"/>
    <w:rsid w:val="006A3E58"/>
    <w:rsid w:val="006A4FBC"/>
    <w:rsid w:val="006C075A"/>
    <w:rsid w:val="006D2E6B"/>
    <w:rsid w:val="006E0175"/>
    <w:rsid w:val="006E0846"/>
    <w:rsid w:val="006F7253"/>
    <w:rsid w:val="007008EF"/>
    <w:rsid w:val="00723024"/>
    <w:rsid w:val="00737DCC"/>
    <w:rsid w:val="00745354"/>
    <w:rsid w:val="0078653F"/>
    <w:rsid w:val="007C3E68"/>
    <w:rsid w:val="007E1A4C"/>
    <w:rsid w:val="007E21BD"/>
    <w:rsid w:val="008215E9"/>
    <w:rsid w:val="00824DF1"/>
    <w:rsid w:val="00841842"/>
    <w:rsid w:val="00853F76"/>
    <w:rsid w:val="008726EE"/>
    <w:rsid w:val="00883D21"/>
    <w:rsid w:val="00892E8B"/>
    <w:rsid w:val="0089745D"/>
    <w:rsid w:val="008D567D"/>
    <w:rsid w:val="008E2486"/>
    <w:rsid w:val="008E4F61"/>
    <w:rsid w:val="009019D4"/>
    <w:rsid w:val="0097341F"/>
    <w:rsid w:val="00990D8E"/>
    <w:rsid w:val="00992A68"/>
    <w:rsid w:val="009A3846"/>
    <w:rsid w:val="009B0882"/>
    <w:rsid w:val="009B0928"/>
    <w:rsid w:val="009B0E9A"/>
    <w:rsid w:val="009C22D6"/>
    <w:rsid w:val="009C5591"/>
    <w:rsid w:val="00A00B11"/>
    <w:rsid w:val="00A02ADB"/>
    <w:rsid w:val="00A043B3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A43AF"/>
    <w:rsid w:val="00AA4BAD"/>
    <w:rsid w:val="00AF09D6"/>
    <w:rsid w:val="00B27878"/>
    <w:rsid w:val="00B33A3E"/>
    <w:rsid w:val="00B3799E"/>
    <w:rsid w:val="00B73FF5"/>
    <w:rsid w:val="00B85F13"/>
    <w:rsid w:val="00B95B49"/>
    <w:rsid w:val="00BA7FEB"/>
    <w:rsid w:val="00BB5B97"/>
    <w:rsid w:val="00BC5C64"/>
    <w:rsid w:val="00BD34D6"/>
    <w:rsid w:val="00BF1DE8"/>
    <w:rsid w:val="00BF7896"/>
    <w:rsid w:val="00C2706A"/>
    <w:rsid w:val="00C63DA1"/>
    <w:rsid w:val="00CA3316"/>
    <w:rsid w:val="00CA562E"/>
    <w:rsid w:val="00CB02AF"/>
    <w:rsid w:val="00CD313F"/>
    <w:rsid w:val="00CF39BE"/>
    <w:rsid w:val="00D10E54"/>
    <w:rsid w:val="00D11C8B"/>
    <w:rsid w:val="00D225F7"/>
    <w:rsid w:val="00D30468"/>
    <w:rsid w:val="00D31132"/>
    <w:rsid w:val="00D36466"/>
    <w:rsid w:val="00D61FC7"/>
    <w:rsid w:val="00D717A6"/>
    <w:rsid w:val="00D76A88"/>
    <w:rsid w:val="00D80CEB"/>
    <w:rsid w:val="00D912E6"/>
    <w:rsid w:val="00DA5B34"/>
    <w:rsid w:val="00DB7DFD"/>
    <w:rsid w:val="00DC2AA5"/>
    <w:rsid w:val="00DE1B68"/>
    <w:rsid w:val="00E0137E"/>
    <w:rsid w:val="00E17E9C"/>
    <w:rsid w:val="00E301E0"/>
    <w:rsid w:val="00E616B1"/>
    <w:rsid w:val="00E81EAC"/>
    <w:rsid w:val="00E84B89"/>
    <w:rsid w:val="00EC0CD8"/>
    <w:rsid w:val="00EC2DC1"/>
    <w:rsid w:val="00EC6C61"/>
    <w:rsid w:val="00EF1016"/>
    <w:rsid w:val="00F02010"/>
    <w:rsid w:val="00F0391F"/>
    <w:rsid w:val="00F03DC4"/>
    <w:rsid w:val="00F217C0"/>
    <w:rsid w:val="00F3352D"/>
    <w:rsid w:val="00F670F0"/>
    <w:rsid w:val="00F70E73"/>
    <w:rsid w:val="00F723C5"/>
    <w:rsid w:val="00F822FF"/>
    <w:rsid w:val="00F933B2"/>
    <w:rsid w:val="00F97E79"/>
    <w:rsid w:val="00FA1BE2"/>
    <w:rsid w:val="00FA7AA4"/>
    <w:rsid w:val="00FB5B59"/>
    <w:rsid w:val="00FC4225"/>
    <w:rsid w:val="00FD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5F1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uiPriority w:val="99"/>
    <w:unhideWhenUsed/>
    <w:rsid w:val="00F933B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F933B2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F93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93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45F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FD6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11C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9C22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BC5C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6839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D304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8726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TableNormal"/>
    <w:next w:val="TableGrid"/>
    <w:uiPriority w:val="59"/>
    <w:rsid w:val="00CA33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TableNormal"/>
    <w:next w:val="TableGrid"/>
    <w:uiPriority w:val="59"/>
    <w:rsid w:val="002175E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TableNormal"/>
    <w:next w:val="TableGrid"/>
    <w:uiPriority w:val="59"/>
    <w:rsid w:val="0013211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TableNormal"/>
    <w:next w:val="TableGrid"/>
    <w:uiPriority w:val="59"/>
    <w:rsid w:val="00AF09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TableNormal"/>
    <w:next w:val="TableGrid"/>
    <w:uiPriority w:val="59"/>
    <w:rsid w:val="007E21B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TableNormal"/>
    <w:next w:val="TableGrid"/>
    <w:uiPriority w:val="59"/>
    <w:rsid w:val="000732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4A1C8-4EE7-4B5B-B92E-BBDFA068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