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D57D43">
        <w:rPr>
          <w:rFonts w:ascii="Times New Roman" w:hAnsi="Times New Roman" w:cs="Times New Roman"/>
          <w:b w:val="0"/>
          <w:i/>
          <w:szCs w:val="28"/>
        </w:rPr>
        <w:t>873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D43"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</w:t>
      </w:r>
      <w:r w:rsidR="007E21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«Профессиональная коллекторская организация «Шамиль и партнеры»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7D17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7E21BD">
        <w:rPr>
          <w:rFonts w:ascii="Times New Roman" w:hAnsi="Times New Roman"/>
          <w:sz w:val="28"/>
          <w:szCs w:val="28"/>
        </w:rPr>
        <w:t xml:space="preserve">задолженности </w:t>
      </w:r>
      <w:r w:rsidR="00261A23">
        <w:rPr>
          <w:rFonts w:ascii="Times New Roman" w:hAnsi="Times New Roman"/>
          <w:sz w:val="28"/>
          <w:szCs w:val="28"/>
        </w:rPr>
        <w:t xml:space="preserve"> по договору </w:t>
      </w:r>
      <w:r w:rsidR="00D57D43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61A23">
        <w:rPr>
          <w:rFonts w:ascii="Times New Roman" w:hAnsi="Times New Roman"/>
          <w:sz w:val="28"/>
          <w:szCs w:val="28"/>
        </w:rPr>
        <w:t xml:space="preserve">займа,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Гражданского процессуального кодекса Российской Федерации, мировой </w:t>
      </w:r>
      <w:r w:rsidRPr="005A6002">
        <w:rPr>
          <w:sz w:val="28"/>
          <w:szCs w:val="28"/>
        </w:rPr>
        <w:t>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234CE" w:rsidR="00D57D4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D57D43">
        <w:rPr>
          <w:color w:val="000000"/>
          <w:sz w:val="28"/>
          <w:szCs w:val="28"/>
        </w:rPr>
        <w:t>«Профессиональная коллекторская организация «Шамиль и партнеры»</w:t>
      </w:r>
      <w:r w:rsidRPr="00E234CE" w:rsidR="00D57D43">
        <w:rPr>
          <w:color w:val="000000"/>
          <w:sz w:val="28"/>
          <w:szCs w:val="28"/>
        </w:rPr>
        <w:t xml:space="preserve"> </w:t>
      </w:r>
      <w:r w:rsidR="00D57D43">
        <w:rPr>
          <w:sz w:val="28"/>
          <w:szCs w:val="28"/>
        </w:rPr>
        <w:t xml:space="preserve"> </w:t>
      </w:r>
      <w:r w:rsidRPr="002628EF" w:rsidR="00D57D43">
        <w:rPr>
          <w:sz w:val="28"/>
          <w:szCs w:val="28"/>
        </w:rPr>
        <w:t>к</w:t>
      </w:r>
      <w:r w:rsidRPr="002628EF" w:rsidR="00D57D4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57D43">
        <w:rPr>
          <w:sz w:val="28"/>
          <w:szCs w:val="28"/>
        </w:rPr>
        <w:t>о взыска</w:t>
      </w:r>
      <w:r w:rsidR="00D57D43">
        <w:rPr>
          <w:sz w:val="28"/>
          <w:szCs w:val="28"/>
        </w:rPr>
        <w:t xml:space="preserve">нии задолженности  по договору потребительского займа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D57D43" w:rsidRPr="00D57D43" w:rsidP="00D57D43">
      <w:pPr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 w:rsid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 w:rsidR="007E21BD">
        <w:rPr>
          <w:sz w:val="28"/>
          <w:szCs w:val="28"/>
        </w:rPr>
        <w:t xml:space="preserve">) в пользу </w:t>
      </w:r>
      <w:r w:rsidRPr="00E234CE">
        <w:rPr>
          <w:color w:val="000000"/>
          <w:sz w:val="28"/>
          <w:szCs w:val="28"/>
        </w:rPr>
        <w:t xml:space="preserve">Общества с ограниченной ответственностью </w:t>
      </w:r>
      <w:r>
        <w:rPr>
          <w:color w:val="000000"/>
          <w:sz w:val="28"/>
          <w:szCs w:val="28"/>
        </w:rPr>
        <w:t>«Профессиональная коллекторская организация «</w:t>
      </w:r>
      <w:r>
        <w:rPr>
          <w:color w:val="000000"/>
          <w:sz w:val="28"/>
          <w:szCs w:val="28"/>
        </w:rPr>
        <w:t>Шамиль и партнеры»</w:t>
      </w:r>
      <w:r w:rsidRPr="00E234C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(</w:t>
      </w:r>
      <w:r w:rsidRPr="00D57D43">
        <w:rPr>
          <w:sz w:val="28"/>
          <w:szCs w:val="28"/>
        </w:rPr>
        <w:t xml:space="preserve">юридический адрес: 170100, Тверская область, г. Тверь, ул. Андрея  Дементьева, д. 3, оф. 801, ИНН 6908019416, ОГРН 1216900005805, КПП 695001001) задолженность  по  договору </w:t>
      </w:r>
      <w:r>
        <w:rPr>
          <w:sz w:val="28"/>
          <w:szCs w:val="28"/>
        </w:rPr>
        <w:t xml:space="preserve">потребительского </w:t>
      </w:r>
      <w:r w:rsidRPr="00D57D43">
        <w:rPr>
          <w:sz w:val="28"/>
          <w:szCs w:val="28"/>
        </w:rPr>
        <w:t>займа №1019-7060 от 19 октября 2023    года </w:t>
      </w:r>
      <w:r w:rsidRPr="00D57D43">
        <w:rPr>
          <w:sz w:val="28"/>
          <w:szCs w:val="28"/>
        </w:rPr>
        <w:t xml:space="preserve">за период с 19.10.2023 г. по </w:t>
      </w:r>
      <w:r>
        <w:rPr>
          <w:sz w:val="28"/>
          <w:szCs w:val="28"/>
        </w:rPr>
        <w:t>29</w:t>
      </w:r>
      <w:r w:rsidRPr="00D57D4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57D43">
        <w:rPr>
          <w:sz w:val="28"/>
          <w:szCs w:val="28"/>
        </w:rPr>
        <w:t>.2024 г.: основной долг в</w:t>
      </w:r>
      <w:r w:rsidRPr="00D57D43">
        <w:rPr>
          <w:sz w:val="28"/>
          <w:szCs w:val="28"/>
        </w:rPr>
        <w:t xml:space="preserve"> размере 9990 рублей, задолженность по уплате процентов в размере 12</w:t>
      </w:r>
      <w:r>
        <w:rPr>
          <w:sz w:val="28"/>
          <w:szCs w:val="28"/>
        </w:rPr>
        <w:t>947,04</w:t>
      </w:r>
      <w:r w:rsidRPr="00D57D43">
        <w:rPr>
          <w:sz w:val="28"/>
          <w:szCs w:val="28"/>
        </w:rPr>
        <w:t xml:space="preserve">  рублей и судебные расходы по уплате государственной пошлины в размере </w:t>
      </w:r>
      <w:r>
        <w:rPr>
          <w:sz w:val="28"/>
          <w:szCs w:val="28"/>
        </w:rPr>
        <w:t>4000</w:t>
      </w:r>
      <w:r w:rsidRPr="00D57D43">
        <w:rPr>
          <w:sz w:val="28"/>
          <w:szCs w:val="28"/>
        </w:rPr>
        <w:t xml:space="preserve">  рублей, а всего </w:t>
      </w:r>
      <w:r>
        <w:rPr>
          <w:sz w:val="28"/>
          <w:szCs w:val="28"/>
        </w:rPr>
        <w:t>26937,04</w:t>
      </w:r>
      <w:r w:rsidRPr="00D57D43">
        <w:rPr>
          <w:sz w:val="28"/>
          <w:szCs w:val="28"/>
        </w:rPr>
        <w:t xml:space="preserve"> (двадцать </w:t>
      </w:r>
      <w:r>
        <w:rPr>
          <w:sz w:val="28"/>
          <w:szCs w:val="28"/>
        </w:rPr>
        <w:t>шесть</w:t>
      </w:r>
      <w:r w:rsidRPr="00D57D43">
        <w:rPr>
          <w:sz w:val="28"/>
          <w:szCs w:val="28"/>
        </w:rPr>
        <w:t xml:space="preserve"> тыся</w:t>
      </w:r>
      <w:r w:rsidRPr="00D57D43">
        <w:rPr>
          <w:sz w:val="28"/>
          <w:szCs w:val="28"/>
        </w:rPr>
        <w:t xml:space="preserve">ч </w:t>
      </w:r>
      <w:r>
        <w:rPr>
          <w:sz w:val="28"/>
          <w:szCs w:val="28"/>
        </w:rPr>
        <w:t>девятьсот тридцать семь рублей четыре копей</w:t>
      </w:r>
      <w:r w:rsidRPr="00D57D43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D57D43">
        <w:rPr>
          <w:sz w:val="28"/>
          <w:szCs w:val="28"/>
        </w:rPr>
        <w:t>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</w:t>
      </w:r>
      <w:r w:rsidRPr="00D30468">
        <w:rPr>
          <w:sz w:val="28"/>
          <w:szCs w:val="28"/>
        </w:rPr>
        <w:t xml:space="preserve">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пяти дней со дня поступления от лиц, участвующих в деле, их </w:t>
      </w:r>
      <w:r w:rsidRPr="00207DE8">
        <w:rPr>
          <w:sz w:val="28"/>
          <w:szCs w:val="28"/>
        </w:rPr>
        <w:t>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</w:t>
      </w:r>
      <w:r w:rsidRPr="00207DE8">
        <w:rPr>
          <w:sz w:val="28"/>
          <w:szCs w:val="28"/>
        </w:rPr>
        <w:t>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</w:t>
      </w:r>
      <w:r w:rsidRPr="00207DE8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</w:t>
      </w:r>
      <w:r>
        <w:rPr>
          <w:rFonts w:eastAsiaTheme="minorHAnsi"/>
          <w:sz w:val="28"/>
          <w:szCs w:val="28"/>
          <w:lang w:eastAsia="en-US"/>
        </w:rPr>
        <w:t>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</w:t>
      </w:r>
      <w:r>
        <w:rPr>
          <w:rFonts w:eastAsiaTheme="minorHAnsi"/>
          <w:sz w:val="28"/>
          <w:szCs w:val="28"/>
          <w:lang w:eastAsia="en-US"/>
        </w:rPr>
        <w:t>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09AC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51694"/>
    <w:rsid w:val="00C63DA1"/>
    <w:rsid w:val="00CA3316"/>
    <w:rsid w:val="00CA562E"/>
    <w:rsid w:val="00CB02AF"/>
    <w:rsid w:val="00CD313F"/>
    <w:rsid w:val="00CF39BE"/>
    <w:rsid w:val="00D10E54"/>
    <w:rsid w:val="00D11C8B"/>
    <w:rsid w:val="00D173C3"/>
    <w:rsid w:val="00D225F7"/>
    <w:rsid w:val="00D30468"/>
    <w:rsid w:val="00D31132"/>
    <w:rsid w:val="00D36466"/>
    <w:rsid w:val="00D57D43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234CE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D57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8BEE-67A1-4FD4-887A-4F7AB52A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