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B05D2F" w:rsidP="00B05D2F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B72025">
        <w:rPr>
          <w:rFonts w:ascii="Times New Roman" w:hAnsi="Times New Roman" w:cs="Times New Roman"/>
          <w:b w:val="0"/>
          <w:szCs w:val="28"/>
        </w:rPr>
        <w:t>025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E30A86">
        <w:rPr>
          <w:rFonts w:ascii="Times New Roman" w:hAnsi="Times New Roman" w:cs="Times New Roman"/>
          <w:b w:val="0"/>
          <w:szCs w:val="28"/>
        </w:rPr>
        <w:t>2020</w:t>
      </w:r>
    </w:p>
    <w:p w:rsidR="00B95B49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6A4FBC" w:rsidRPr="009B0E9A" w:rsidP="00B05D2F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8A5AAA" w:rsidRPr="009B0E9A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E30A86">
        <w:rPr>
          <w:sz w:val="28"/>
          <w:szCs w:val="28"/>
        </w:rPr>
        <w:t xml:space="preserve"> 2020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AA4BA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Pr="009B0E9A" w:rsidR="00AA4BAD">
        <w:rPr>
          <w:sz w:val="28"/>
          <w:szCs w:val="28"/>
        </w:rPr>
        <w:t xml:space="preserve">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4703BE" w:rsidP="001E05CA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P="001E05CA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</w:t>
      </w:r>
      <w:r w:rsidR="00B72025">
        <w:rPr>
          <w:sz w:val="28"/>
          <w:szCs w:val="28"/>
        </w:rPr>
        <w:t>секретаре Лазаревой Ж.С.</w:t>
      </w:r>
    </w:p>
    <w:p w:rsidR="00B72025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истца Барыкиной Ю.Д.</w:t>
      </w:r>
    </w:p>
    <w:p w:rsidR="00B72025" w:rsidRPr="004703BE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Михеева Ю.В., представителя ответчика </w:t>
      </w:r>
      <w:r w:rsidR="00116A3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D221A0" w:rsidP="001E05CA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B72025">
        <w:rPr>
          <w:sz w:val="28"/>
          <w:szCs w:val="28"/>
        </w:rPr>
        <w:t>Барыкиной Юлии Дмитриевны</w:t>
      </w:r>
      <w:r w:rsidR="000B5C52">
        <w:rPr>
          <w:sz w:val="28"/>
          <w:szCs w:val="28"/>
        </w:rPr>
        <w:t xml:space="preserve"> к </w:t>
      </w:r>
      <w:r w:rsidR="00B72025">
        <w:rPr>
          <w:sz w:val="28"/>
          <w:szCs w:val="28"/>
        </w:rPr>
        <w:t>Михееву Юрию Вячесла</w:t>
      </w:r>
      <w:r w:rsidR="00B72025">
        <w:rPr>
          <w:sz w:val="28"/>
          <w:szCs w:val="28"/>
        </w:rPr>
        <w:t>вовичу</w:t>
      </w:r>
      <w:r w:rsidR="00A30512">
        <w:rPr>
          <w:sz w:val="28"/>
          <w:szCs w:val="28"/>
        </w:rPr>
        <w:t xml:space="preserve"> </w:t>
      </w:r>
      <w:r w:rsidR="00850A30">
        <w:rPr>
          <w:sz w:val="28"/>
          <w:szCs w:val="28"/>
        </w:rPr>
        <w:t xml:space="preserve">о </w:t>
      </w:r>
      <w:r w:rsidR="00B72025">
        <w:rPr>
          <w:sz w:val="28"/>
          <w:szCs w:val="28"/>
        </w:rPr>
        <w:t>возмещении материального ущерба в размере 9170 рублей  морального вреда</w:t>
      </w:r>
      <w:r w:rsidR="00A30512">
        <w:rPr>
          <w:sz w:val="28"/>
          <w:szCs w:val="28"/>
        </w:rPr>
        <w:t xml:space="preserve"> </w:t>
      </w:r>
      <w:r w:rsidR="00B72025">
        <w:rPr>
          <w:sz w:val="28"/>
          <w:szCs w:val="28"/>
        </w:rPr>
        <w:t>в размере 30000 рублей,</w:t>
      </w:r>
    </w:p>
    <w:p w:rsidR="006A4FBC" w:rsidRPr="00850A30" w:rsidP="00B05D2F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A20D23">
        <w:rPr>
          <w:sz w:val="28"/>
          <w:szCs w:val="28"/>
        </w:rPr>
        <w:t>,</w:t>
      </w:r>
      <w:r w:rsidR="00A30512">
        <w:rPr>
          <w:sz w:val="28"/>
          <w:szCs w:val="28"/>
        </w:rPr>
        <w:t xml:space="preserve"> ст.ст.</w:t>
      </w:r>
      <w:r w:rsidRPr="00850A30" w:rsidR="00A20D23">
        <w:rPr>
          <w:sz w:val="28"/>
          <w:szCs w:val="28"/>
        </w:rPr>
        <w:t xml:space="preserve">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1E05CA" w:rsidRPr="00D221A0" w:rsidP="00BC58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RPr="00E30A86" w:rsidP="00BC5874">
      <w:pPr>
        <w:spacing w:line="276" w:lineRule="auto"/>
        <w:ind w:right="-285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             </w:t>
      </w:r>
      <w:r w:rsidRPr="00E30A86" w:rsidR="00CA7686">
        <w:rPr>
          <w:sz w:val="28"/>
          <w:szCs w:val="28"/>
        </w:rPr>
        <w:t>Исковые требования</w:t>
      </w:r>
      <w:r w:rsidRPr="00B72025" w:rsidR="00B72025">
        <w:t xml:space="preserve"> </w:t>
      </w:r>
      <w:r w:rsidRPr="00B72025" w:rsidR="00B72025">
        <w:rPr>
          <w:sz w:val="28"/>
          <w:szCs w:val="28"/>
        </w:rPr>
        <w:t xml:space="preserve">Барыкиной Юлии Дмитриевны к Михееву Юрию Вячеславовичу о возмещении ущерба и морального вреда </w:t>
      </w:r>
      <w:r w:rsidRPr="00E30A86" w:rsidR="00A30512">
        <w:rPr>
          <w:sz w:val="28"/>
          <w:szCs w:val="28"/>
        </w:rPr>
        <w:t>– удовлетворить</w:t>
      </w:r>
      <w:r w:rsidR="00B72025">
        <w:rPr>
          <w:sz w:val="28"/>
          <w:szCs w:val="28"/>
        </w:rPr>
        <w:t xml:space="preserve"> частично</w:t>
      </w:r>
      <w:r w:rsidRPr="00E30A86" w:rsidR="00A30512">
        <w:rPr>
          <w:sz w:val="28"/>
          <w:szCs w:val="28"/>
        </w:rPr>
        <w:t>.</w:t>
      </w:r>
    </w:p>
    <w:p w:rsidR="00BB3663" w:rsidP="00B05D2F">
      <w:pPr>
        <w:spacing w:line="276" w:lineRule="auto"/>
        <w:ind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     </w:t>
      </w:r>
      <w:r w:rsidRPr="00E30A86" w:rsidR="00CA7686">
        <w:rPr>
          <w:sz w:val="28"/>
          <w:szCs w:val="28"/>
        </w:rPr>
        <w:t>Взыскать с</w:t>
      </w:r>
      <w:r w:rsidRPr="00E30A86" w:rsidR="00A30512">
        <w:rPr>
          <w:sz w:val="28"/>
          <w:szCs w:val="28"/>
        </w:rPr>
        <w:t xml:space="preserve"> </w:t>
      </w:r>
      <w:r w:rsidR="00B72025">
        <w:rPr>
          <w:sz w:val="28"/>
          <w:szCs w:val="28"/>
        </w:rPr>
        <w:t>Михеева Юрия Вячеславовича</w:t>
      </w:r>
      <w:r w:rsidRPr="00E30A86" w:rsidR="00E30A86">
        <w:rPr>
          <w:sz w:val="28"/>
          <w:szCs w:val="28"/>
        </w:rPr>
        <w:t xml:space="preserve"> </w:t>
      </w:r>
      <w:r w:rsidRPr="00E30A86" w:rsidR="001E05CA">
        <w:rPr>
          <w:sz w:val="28"/>
          <w:szCs w:val="28"/>
        </w:rPr>
        <w:t>в пользу</w:t>
      </w:r>
      <w:r w:rsidR="00B72025">
        <w:rPr>
          <w:sz w:val="28"/>
          <w:szCs w:val="28"/>
        </w:rPr>
        <w:t xml:space="preserve"> Барыкиной Юлии Дмитриевны</w:t>
      </w:r>
      <w:r w:rsidRPr="00E30A86" w:rsidR="00E30A86">
        <w:rPr>
          <w:sz w:val="28"/>
          <w:szCs w:val="28"/>
        </w:rPr>
        <w:t xml:space="preserve"> </w:t>
      </w:r>
      <w:r w:rsidR="00B72025">
        <w:rPr>
          <w:sz w:val="28"/>
          <w:szCs w:val="28"/>
        </w:rPr>
        <w:t xml:space="preserve">в счет возмещения материального ущерба </w:t>
      </w:r>
      <w:r w:rsidRPr="00E30A86" w:rsidR="000B5C52">
        <w:rPr>
          <w:sz w:val="28"/>
          <w:szCs w:val="28"/>
        </w:rPr>
        <w:t xml:space="preserve"> </w:t>
      </w:r>
      <w:r w:rsidR="00B72025">
        <w:rPr>
          <w:sz w:val="28"/>
          <w:szCs w:val="28"/>
        </w:rPr>
        <w:t>8048,33 рубля</w:t>
      </w:r>
      <w:r w:rsidRPr="00E30A86" w:rsidR="00A30512">
        <w:rPr>
          <w:sz w:val="28"/>
          <w:szCs w:val="28"/>
        </w:rPr>
        <w:t>, государственную пошлину, оплаченную при</w:t>
      </w:r>
      <w:r w:rsidRPr="00E30A86" w:rsidR="000B5C52">
        <w:rPr>
          <w:sz w:val="28"/>
          <w:szCs w:val="28"/>
        </w:rPr>
        <w:t xml:space="preserve"> подаче иска в суд в размере </w:t>
      </w:r>
      <w:r w:rsidR="000C717A">
        <w:rPr>
          <w:sz w:val="28"/>
          <w:szCs w:val="28"/>
        </w:rPr>
        <w:t>351,08</w:t>
      </w:r>
      <w:r w:rsidRPr="00E30A86" w:rsidR="00A30512">
        <w:rPr>
          <w:sz w:val="28"/>
          <w:szCs w:val="28"/>
        </w:rPr>
        <w:t xml:space="preserve"> р</w:t>
      </w:r>
      <w:r w:rsidRPr="00E30A86" w:rsidR="000B5C52">
        <w:rPr>
          <w:sz w:val="28"/>
          <w:szCs w:val="28"/>
        </w:rPr>
        <w:t>ублей,</w:t>
      </w:r>
      <w:r w:rsidR="00B72025">
        <w:rPr>
          <w:sz w:val="28"/>
          <w:szCs w:val="28"/>
        </w:rPr>
        <w:t xml:space="preserve"> судебные расходы на проведения экспертизы </w:t>
      </w:r>
      <w:r>
        <w:rPr>
          <w:sz w:val="28"/>
          <w:szCs w:val="28"/>
        </w:rPr>
        <w:t>5317</w:t>
      </w:r>
      <w:r w:rsidR="000C717A">
        <w:rPr>
          <w:sz w:val="28"/>
          <w:szCs w:val="28"/>
        </w:rPr>
        <w:t xml:space="preserve"> рублей, моральный ущерб в размере 3000 рублей,</w:t>
      </w:r>
      <w:r>
        <w:rPr>
          <w:sz w:val="28"/>
          <w:szCs w:val="28"/>
        </w:rPr>
        <w:t xml:space="preserve">  </w:t>
      </w:r>
      <w:r w:rsidRPr="00E30A86" w:rsidR="000B5C52">
        <w:rPr>
          <w:sz w:val="28"/>
          <w:szCs w:val="28"/>
        </w:rPr>
        <w:t xml:space="preserve">а всего взыскать </w:t>
      </w:r>
      <w:r w:rsidR="000C717A">
        <w:rPr>
          <w:sz w:val="28"/>
          <w:szCs w:val="28"/>
        </w:rPr>
        <w:t>16716,41</w:t>
      </w:r>
      <w:r w:rsidRPr="00E30A86" w:rsidR="000B5C52">
        <w:rPr>
          <w:sz w:val="28"/>
          <w:szCs w:val="28"/>
        </w:rPr>
        <w:t xml:space="preserve"> рублей ( </w:t>
      </w:r>
      <w:r w:rsidR="000C717A">
        <w:rPr>
          <w:sz w:val="28"/>
          <w:szCs w:val="28"/>
        </w:rPr>
        <w:t>шестнадцать тысяч семьсот шестнадцать рублей сорок одна копейка</w:t>
      </w:r>
      <w:r w:rsidRPr="00E30A86" w:rsidR="00B05D2F">
        <w:rPr>
          <w:sz w:val="28"/>
          <w:szCs w:val="28"/>
        </w:rPr>
        <w:t>).</w:t>
      </w:r>
    </w:p>
    <w:p w:rsidR="005353A5" w:rsidP="00B05D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0C717A" w:rsidR="000C717A">
        <w:t xml:space="preserve"> </w:t>
      </w:r>
      <w:r w:rsidRPr="000C717A" w:rsidR="000C717A">
        <w:rPr>
          <w:sz w:val="28"/>
          <w:szCs w:val="28"/>
        </w:rPr>
        <w:t>Михеева Юрия Вячеславовича</w:t>
      </w:r>
      <w:r>
        <w:rPr>
          <w:sz w:val="28"/>
          <w:szCs w:val="28"/>
        </w:rPr>
        <w:t xml:space="preserve"> в пользу</w:t>
      </w:r>
      <w:r w:rsidR="000C717A">
        <w:rPr>
          <w:sz w:val="28"/>
          <w:szCs w:val="28"/>
        </w:rPr>
        <w:t xml:space="preserve"> Автономной некоммерческой организации « Судебно-экспертный центр» судебную экспертизу в размере  </w:t>
      </w:r>
      <w:r>
        <w:rPr>
          <w:sz w:val="28"/>
          <w:szCs w:val="28"/>
        </w:rPr>
        <w:t xml:space="preserve"> 8196</w:t>
      </w:r>
      <w:r w:rsidR="000C717A">
        <w:rPr>
          <w:sz w:val="28"/>
          <w:szCs w:val="28"/>
        </w:rPr>
        <w:t xml:space="preserve"> ( восемь тысяч сто девяносто шесть ) рублей. </w:t>
      </w:r>
      <w:r>
        <w:rPr>
          <w:sz w:val="28"/>
          <w:szCs w:val="28"/>
        </w:rPr>
        <w:t xml:space="preserve"> </w:t>
      </w:r>
      <w:r w:rsidRPr="00E30A86" w:rsidR="00A30512">
        <w:rPr>
          <w:sz w:val="28"/>
          <w:szCs w:val="28"/>
        </w:rPr>
        <w:t xml:space="preserve"> </w:t>
      </w:r>
      <w:r w:rsidRPr="00E30A86" w:rsidR="001E05CA">
        <w:rPr>
          <w:sz w:val="28"/>
          <w:szCs w:val="28"/>
        </w:rPr>
        <w:t xml:space="preserve"> </w:t>
      </w:r>
    </w:p>
    <w:p w:rsidR="00A55BFF" w:rsidRPr="00E30A86" w:rsidP="00A55BFF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</w:t>
      </w:r>
      <w:r w:rsidRPr="00E30A86">
        <w:rPr>
          <w:sz w:val="28"/>
          <w:szCs w:val="28"/>
        </w:rPr>
        <w:t>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</w:t>
      </w:r>
      <w:r w:rsidRPr="00E30A86">
        <w:rPr>
          <w:sz w:val="28"/>
          <w:szCs w:val="28"/>
        </w:rPr>
        <w:t xml:space="preserve">я суда. </w:t>
      </w:r>
    </w:p>
    <w:p w:rsidR="00A55BFF" w:rsidRPr="00E30A86" w:rsidP="00A55BFF">
      <w:pPr>
        <w:tabs>
          <w:tab w:val="num" w:pos="-709"/>
        </w:tabs>
        <w:ind w:left="284" w:right="-285" w:firstLine="567"/>
        <w:jc w:val="both"/>
        <w:rPr>
          <w:rStyle w:val="blk"/>
          <w:sz w:val="28"/>
          <w:szCs w:val="28"/>
        </w:rPr>
      </w:pPr>
      <w:r w:rsidRPr="00E30A86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30A86" w:rsidP="000C717A">
      <w:pPr>
        <w:spacing w:line="276" w:lineRule="auto"/>
        <w:ind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>Решение может быть обжаловано в апелляционном порядке в</w:t>
      </w:r>
      <w:r w:rsidRPr="00E30A86">
        <w:rPr>
          <w:sz w:val="28"/>
          <w:szCs w:val="28"/>
        </w:rPr>
        <w:t xml:space="preserve"> Симферопольский районный суд Республики Крым через судебный участок №79 Симферопольского судебного района (Симферопольский муниципальный район) в течение одного месяца со дня вынесения решения.</w:t>
      </w:r>
    </w:p>
    <w:p w:rsidR="00E30A86" w:rsidRPr="00D551E5" w:rsidP="00A55BF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</w:t>
      </w:r>
      <w:r>
        <w:rPr>
          <w:sz w:val="28"/>
          <w:szCs w:val="28"/>
        </w:rPr>
        <w:t xml:space="preserve">                                И.Ю. Бора</w:t>
      </w:r>
    </w:p>
    <w:sectPr w:rsidSect="000C717A">
      <w:headerReference w:type="default" r:id="rId4"/>
      <w:footerReference w:type="even" r:id="rId5"/>
      <w:footerReference w:type="default" r:id="rId6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17A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B5C52"/>
    <w:rsid w:val="000C1EBD"/>
    <w:rsid w:val="000C717A"/>
    <w:rsid w:val="000E09F6"/>
    <w:rsid w:val="00101606"/>
    <w:rsid w:val="00116A35"/>
    <w:rsid w:val="00134425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25571E"/>
    <w:rsid w:val="00285E6F"/>
    <w:rsid w:val="002A2734"/>
    <w:rsid w:val="002C0538"/>
    <w:rsid w:val="003F5CAF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F7253"/>
    <w:rsid w:val="007008EF"/>
    <w:rsid w:val="00713E1E"/>
    <w:rsid w:val="00723024"/>
    <w:rsid w:val="00770AB5"/>
    <w:rsid w:val="00781151"/>
    <w:rsid w:val="007863B7"/>
    <w:rsid w:val="00794E72"/>
    <w:rsid w:val="007C1CDE"/>
    <w:rsid w:val="007C3E68"/>
    <w:rsid w:val="00850A30"/>
    <w:rsid w:val="00853F76"/>
    <w:rsid w:val="0089745D"/>
    <w:rsid w:val="008A5AAA"/>
    <w:rsid w:val="008C7CA6"/>
    <w:rsid w:val="008E2486"/>
    <w:rsid w:val="008F61FE"/>
    <w:rsid w:val="009459C6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30512"/>
    <w:rsid w:val="00A55BFF"/>
    <w:rsid w:val="00A6498D"/>
    <w:rsid w:val="00A65B52"/>
    <w:rsid w:val="00AA4BAD"/>
    <w:rsid w:val="00B02D85"/>
    <w:rsid w:val="00B05D2F"/>
    <w:rsid w:val="00B3326E"/>
    <w:rsid w:val="00B33A3E"/>
    <w:rsid w:val="00B3799E"/>
    <w:rsid w:val="00B624AD"/>
    <w:rsid w:val="00B72025"/>
    <w:rsid w:val="00B95B49"/>
    <w:rsid w:val="00BA0C39"/>
    <w:rsid w:val="00BA7FEB"/>
    <w:rsid w:val="00BB3663"/>
    <w:rsid w:val="00BC5874"/>
    <w:rsid w:val="00BC6141"/>
    <w:rsid w:val="00BD34D6"/>
    <w:rsid w:val="00BF1DE8"/>
    <w:rsid w:val="00BF7896"/>
    <w:rsid w:val="00C2706A"/>
    <w:rsid w:val="00C30C60"/>
    <w:rsid w:val="00C66E0B"/>
    <w:rsid w:val="00C736AA"/>
    <w:rsid w:val="00CA7686"/>
    <w:rsid w:val="00CB02AF"/>
    <w:rsid w:val="00CD46DE"/>
    <w:rsid w:val="00D221A0"/>
    <w:rsid w:val="00D31132"/>
    <w:rsid w:val="00D44C17"/>
    <w:rsid w:val="00D551E5"/>
    <w:rsid w:val="00D76A88"/>
    <w:rsid w:val="00D912E6"/>
    <w:rsid w:val="00D97FC4"/>
    <w:rsid w:val="00DA5B34"/>
    <w:rsid w:val="00E03D34"/>
    <w:rsid w:val="00E104B4"/>
    <w:rsid w:val="00E2142F"/>
    <w:rsid w:val="00E301E0"/>
    <w:rsid w:val="00E30A86"/>
    <w:rsid w:val="00E42553"/>
    <w:rsid w:val="00E6554E"/>
    <w:rsid w:val="00E87FDB"/>
    <w:rsid w:val="00EB4C17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