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EA0E34" w:rsidP="00CF782B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EA0E34">
        <w:rPr>
          <w:rFonts w:ascii="Times New Roman" w:hAnsi="Times New Roman" w:cs="Times New Roman"/>
          <w:b w:val="0"/>
          <w:szCs w:val="28"/>
        </w:rPr>
        <w:t>Дело №</w:t>
      </w:r>
      <w:r w:rsidRPr="00EA0E34" w:rsidR="00046177">
        <w:rPr>
          <w:rFonts w:ascii="Times New Roman" w:hAnsi="Times New Roman" w:cs="Times New Roman"/>
          <w:b w:val="0"/>
          <w:szCs w:val="28"/>
        </w:rPr>
        <w:t>0</w:t>
      </w:r>
      <w:r w:rsidRPr="00EA0E34" w:rsidR="00B95B49">
        <w:rPr>
          <w:rFonts w:ascii="Times New Roman" w:hAnsi="Times New Roman" w:cs="Times New Roman"/>
          <w:b w:val="0"/>
          <w:szCs w:val="28"/>
        </w:rPr>
        <w:t>2-00</w:t>
      </w:r>
      <w:r w:rsidR="00A4210E">
        <w:rPr>
          <w:rFonts w:ascii="Times New Roman" w:hAnsi="Times New Roman" w:cs="Times New Roman"/>
          <w:b w:val="0"/>
          <w:szCs w:val="28"/>
        </w:rPr>
        <w:t>69</w:t>
      </w:r>
      <w:r w:rsidRPr="00EA0E34">
        <w:rPr>
          <w:rFonts w:ascii="Times New Roman" w:hAnsi="Times New Roman" w:cs="Times New Roman"/>
          <w:b w:val="0"/>
          <w:szCs w:val="28"/>
        </w:rPr>
        <w:t>/</w:t>
      </w:r>
      <w:r w:rsidRPr="00EA0E34" w:rsidR="00B95B49">
        <w:rPr>
          <w:rFonts w:ascii="Times New Roman" w:hAnsi="Times New Roman" w:cs="Times New Roman"/>
          <w:b w:val="0"/>
          <w:szCs w:val="28"/>
        </w:rPr>
        <w:t>7</w:t>
      </w:r>
      <w:r w:rsidR="00EA0E34">
        <w:rPr>
          <w:rFonts w:ascii="Times New Roman" w:hAnsi="Times New Roman" w:cs="Times New Roman"/>
          <w:b w:val="0"/>
          <w:szCs w:val="28"/>
        </w:rPr>
        <w:t>9</w:t>
      </w:r>
      <w:r w:rsidRPr="00EA0E34" w:rsidR="00B95B49">
        <w:rPr>
          <w:rFonts w:ascii="Times New Roman" w:hAnsi="Times New Roman" w:cs="Times New Roman"/>
          <w:b w:val="0"/>
          <w:szCs w:val="28"/>
        </w:rPr>
        <w:t>/</w:t>
      </w:r>
      <w:r w:rsidRPr="00EA0E34">
        <w:rPr>
          <w:rFonts w:ascii="Times New Roman" w:hAnsi="Times New Roman" w:cs="Times New Roman"/>
          <w:b w:val="0"/>
          <w:szCs w:val="28"/>
        </w:rPr>
        <w:t>201</w:t>
      </w:r>
      <w:r w:rsidR="00A4210E">
        <w:rPr>
          <w:rFonts w:ascii="Times New Roman" w:hAnsi="Times New Roman" w:cs="Times New Roman"/>
          <w:b w:val="0"/>
          <w:szCs w:val="28"/>
        </w:rPr>
        <w:t>8</w:t>
      </w:r>
    </w:p>
    <w:p w:rsidR="006A4FBC" w:rsidRPr="00EA0E34" w:rsidP="00CF782B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EA0E34" w:rsidP="00CF782B">
      <w:pPr>
        <w:tabs>
          <w:tab w:val="left" w:pos="0"/>
        </w:tabs>
        <w:jc w:val="center"/>
        <w:rPr>
          <w:sz w:val="28"/>
          <w:szCs w:val="28"/>
        </w:rPr>
      </w:pPr>
      <w:r w:rsidRPr="00EA0E34">
        <w:rPr>
          <w:sz w:val="28"/>
          <w:szCs w:val="28"/>
        </w:rPr>
        <w:t>РЕШЕНИЕ</w:t>
      </w:r>
    </w:p>
    <w:p w:rsidR="006162D1" w:rsidRPr="00EA0E34" w:rsidP="00CF782B">
      <w:pPr>
        <w:tabs>
          <w:tab w:val="left" w:pos="0"/>
        </w:tabs>
        <w:jc w:val="center"/>
        <w:rPr>
          <w:sz w:val="28"/>
          <w:szCs w:val="28"/>
        </w:rPr>
      </w:pPr>
      <w:r w:rsidRPr="00EA0E34">
        <w:rPr>
          <w:sz w:val="28"/>
          <w:szCs w:val="28"/>
        </w:rPr>
        <w:t>ИМЕНЕМ РОССИЙСКОЙ ФЕДЕРАЦИИ</w:t>
      </w:r>
    </w:p>
    <w:p w:rsidR="00B3799E" w:rsidRPr="00EA0E34" w:rsidP="00CF782B">
      <w:pPr>
        <w:tabs>
          <w:tab w:val="left" w:pos="0"/>
        </w:tabs>
        <w:jc w:val="center"/>
        <w:rPr>
          <w:sz w:val="28"/>
          <w:szCs w:val="28"/>
        </w:rPr>
      </w:pPr>
      <w:r w:rsidRPr="00EA0E34">
        <w:rPr>
          <w:sz w:val="28"/>
          <w:szCs w:val="28"/>
        </w:rPr>
        <w:t>(резолютивная часть)</w:t>
      </w:r>
    </w:p>
    <w:p w:rsidR="006A4FBC" w:rsidRPr="00EA0E34" w:rsidP="00CF782B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EA0E34" w:rsidP="00CF782B">
      <w:pPr>
        <w:jc w:val="both"/>
        <w:rPr>
          <w:sz w:val="28"/>
          <w:szCs w:val="28"/>
        </w:rPr>
      </w:pPr>
      <w:r>
        <w:rPr>
          <w:sz w:val="28"/>
          <w:szCs w:val="28"/>
        </w:rPr>
        <w:t>27 марта 2018</w:t>
      </w:r>
      <w:r w:rsidRPr="00EA0E34" w:rsidR="000C1EBD">
        <w:rPr>
          <w:sz w:val="28"/>
          <w:szCs w:val="28"/>
        </w:rPr>
        <w:t xml:space="preserve"> года</w:t>
      </w:r>
      <w:r w:rsidRPr="00EA0E34" w:rsidR="00B3799E">
        <w:rPr>
          <w:sz w:val="28"/>
          <w:szCs w:val="28"/>
        </w:rPr>
        <w:t xml:space="preserve">                                          </w:t>
      </w:r>
      <w:r w:rsidRPr="00EA0E3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Pr="00EA0E34">
        <w:rPr>
          <w:sz w:val="28"/>
          <w:szCs w:val="28"/>
        </w:rPr>
        <w:t xml:space="preserve"> </w:t>
      </w:r>
      <w:r w:rsidRPr="00EA0E34" w:rsidR="00B3799E">
        <w:rPr>
          <w:sz w:val="28"/>
          <w:szCs w:val="28"/>
        </w:rPr>
        <w:t>г. Симферополь</w:t>
      </w:r>
    </w:p>
    <w:p w:rsidR="008A5AAA" w:rsidRPr="00EA0E34" w:rsidP="00CF782B">
      <w:pPr>
        <w:jc w:val="both"/>
        <w:rPr>
          <w:sz w:val="28"/>
          <w:szCs w:val="28"/>
        </w:rPr>
      </w:pPr>
    </w:p>
    <w:p w:rsidR="00B95B49" w:rsidRPr="00EA0E34" w:rsidP="00CF782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</w:t>
      </w:r>
      <w:r w:rsidRPr="00EA0E34" w:rsidR="00E75E23">
        <w:rPr>
          <w:color w:val="000000"/>
          <w:sz w:val="28"/>
          <w:szCs w:val="28"/>
        </w:rPr>
        <w:t xml:space="preserve"> судебного участка №79 Симферопольского судебного района (Симферопольский муниципальный район) Республики Крым - (Республика Крым, г. Симферополь, у</w:t>
      </w:r>
      <w:r>
        <w:rPr>
          <w:color w:val="000000"/>
          <w:sz w:val="28"/>
          <w:szCs w:val="28"/>
        </w:rPr>
        <w:t>л. Куйбышева, 58-Д) Бора И.Ю.</w:t>
      </w:r>
      <w:r w:rsidRPr="00EA0E34" w:rsidR="00E75E23">
        <w:rPr>
          <w:color w:val="000000"/>
          <w:sz w:val="28"/>
          <w:szCs w:val="28"/>
        </w:rPr>
        <w:t>,</w:t>
      </w:r>
      <w:r w:rsidRPr="00EA0E34" w:rsidR="00B3799E">
        <w:rPr>
          <w:sz w:val="28"/>
          <w:szCs w:val="28"/>
        </w:rPr>
        <w:t xml:space="preserve"> </w:t>
      </w:r>
    </w:p>
    <w:p w:rsidR="00B95B49" w:rsidRPr="00EA0E34" w:rsidP="00CF782B">
      <w:pPr>
        <w:jc w:val="both"/>
        <w:rPr>
          <w:sz w:val="28"/>
          <w:szCs w:val="28"/>
        </w:rPr>
      </w:pPr>
      <w:r w:rsidRPr="00EA0E34">
        <w:rPr>
          <w:sz w:val="28"/>
          <w:szCs w:val="28"/>
        </w:rPr>
        <w:t xml:space="preserve">при секретаре – </w:t>
      </w:r>
      <w:r w:rsidR="000007C8">
        <w:rPr>
          <w:sz w:val="28"/>
          <w:szCs w:val="28"/>
        </w:rPr>
        <w:t>Савченко И.С.</w:t>
      </w:r>
      <w:r w:rsidRPr="00EA0E34">
        <w:rPr>
          <w:sz w:val="28"/>
          <w:szCs w:val="28"/>
        </w:rPr>
        <w:t>,</w:t>
      </w:r>
    </w:p>
    <w:p w:rsidR="00AA4BAD" w:rsidP="00CF782B">
      <w:pPr>
        <w:jc w:val="both"/>
        <w:rPr>
          <w:sz w:val="28"/>
          <w:szCs w:val="28"/>
        </w:rPr>
      </w:pPr>
      <w:r w:rsidRPr="00EA0E34">
        <w:rPr>
          <w:sz w:val="28"/>
          <w:szCs w:val="28"/>
        </w:rPr>
        <w:t xml:space="preserve">с участием </w:t>
      </w:r>
      <w:r w:rsidRPr="00EA0E34" w:rsidR="00E75E23">
        <w:rPr>
          <w:sz w:val="28"/>
          <w:szCs w:val="28"/>
        </w:rPr>
        <w:t xml:space="preserve">прокурора </w:t>
      </w:r>
      <w:r w:rsidRPr="00EA0E34">
        <w:rPr>
          <w:sz w:val="28"/>
          <w:szCs w:val="28"/>
        </w:rPr>
        <w:t xml:space="preserve">– </w:t>
      </w:r>
      <w:r w:rsidR="001943F4">
        <w:rPr>
          <w:sz w:val="28"/>
          <w:szCs w:val="28"/>
        </w:rPr>
        <w:t>Щедриной О.В.</w:t>
      </w:r>
      <w:r w:rsidRPr="00EA0E34">
        <w:rPr>
          <w:sz w:val="28"/>
          <w:szCs w:val="28"/>
        </w:rPr>
        <w:t>,</w:t>
      </w:r>
    </w:p>
    <w:p w:rsidR="001943F4" w:rsidP="00CF7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ФОМС РК – </w:t>
      </w:r>
      <w:r>
        <w:rPr>
          <w:sz w:val="28"/>
          <w:szCs w:val="28"/>
        </w:rPr>
        <w:t>Яроцкого</w:t>
      </w:r>
      <w:r>
        <w:rPr>
          <w:sz w:val="28"/>
          <w:szCs w:val="28"/>
        </w:rPr>
        <w:t xml:space="preserve"> А.А.</w:t>
      </w:r>
    </w:p>
    <w:p w:rsidR="00E75E23" w:rsidRPr="00EA0E34" w:rsidP="00CF7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– </w:t>
      </w:r>
      <w:r>
        <w:rPr>
          <w:sz w:val="28"/>
          <w:szCs w:val="28"/>
        </w:rPr>
        <w:t>Османова</w:t>
      </w:r>
      <w:r>
        <w:rPr>
          <w:sz w:val="28"/>
          <w:szCs w:val="28"/>
        </w:rPr>
        <w:t xml:space="preserve"> М.З.</w:t>
      </w:r>
    </w:p>
    <w:p w:rsidR="00B95B49" w:rsidRPr="00EA0E34" w:rsidP="00CF782B">
      <w:pPr>
        <w:jc w:val="both"/>
        <w:rPr>
          <w:sz w:val="28"/>
          <w:szCs w:val="28"/>
        </w:rPr>
      </w:pPr>
      <w:r w:rsidRPr="00EA0E34">
        <w:rPr>
          <w:sz w:val="28"/>
          <w:szCs w:val="28"/>
        </w:rPr>
        <w:t xml:space="preserve">рассмотрев </w:t>
      </w:r>
      <w:r w:rsidRPr="00EA0E34">
        <w:rPr>
          <w:sz w:val="28"/>
          <w:szCs w:val="28"/>
        </w:rPr>
        <w:t xml:space="preserve">в открытом судебном заседании гражданское дело по </w:t>
      </w:r>
      <w:r w:rsidRPr="00EA0E34" w:rsidR="00E75E23">
        <w:rPr>
          <w:sz w:val="28"/>
          <w:szCs w:val="28"/>
        </w:rPr>
        <w:t>исковому заявлению</w:t>
      </w:r>
      <w:r w:rsidRPr="00EA0E34">
        <w:rPr>
          <w:sz w:val="28"/>
          <w:szCs w:val="28"/>
        </w:rPr>
        <w:t xml:space="preserve"> </w:t>
      </w:r>
      <w:r w:rsidRPr="00EA0E34" w:rsidR="00E75E23">
        <w:rPr>
          <w:sz w:val="28"/>
          <w:szCs w:val="28"/>
        </w:rPr>
        <w:t>Заместителя прокурора Симферопольского района Республики Крым в защиту интересов субъекта Российской Федерации в лице Территориального фонда обязательного медицинского страхования Респуб</w:t>
      </w:r>
      <w:r w:rsidR="000007C8">
        <w:rPr>
          <w:sz w:val="28"/>
          <w:szCs w:val="28"/>
        </w:rPr>
        <w:t xml:space="preserve">лики Крым к </w:t>
      </w:r>
      <w:r w:rsidR="000007C8">
        <w:rPr>
          <w:sz w:val="28"/>
          <w:szCs w:val="28"/>
        </w:rPr>
        <w:t>Османову</w:t>
      </w:r>
      <w:r w:rsidR="000007C8">
        <w:rPr>
          <w:sz w:val="28"/>
          <w:szCs w:val="28"/>
        </w:rPr>
        <w:t xml:space="preserve"> М</w:t>
      </w:r>
      <w:r w:rsidR="0066327D">
        <w:rPr>
          <w:sz w:val="28"/>
          <w:szCs w:val="28"/>
        </w:rPr>
        <w:t>.</w:t>
      </w:r>
      <w:r w:rsidR="000007C8">
        <w:rPr>
          <w:sz w:val="28"/>
          <w:szCs w:val="28"/>
        </w:rPr>
        <w:t xml:space="preserve"> З</w:t>
      </w:r>
      <w:r w:rsidR="0066327D">
        <w:rPr>
          <w:sz w:val="28"/>
          <w:szCs w:val="28"/>
        </w:rPr>
        <w:t>.</w:t>
      </w:r>
      <w:r w:rsidR="001943F4">
        <w:rPr>
          <w:sz w:val="28"/>
          <w:szCs w:val="28"/>
        </w:rPr>
        <w:t xml:space="preserve">, третье </w:t>
      </w:r>
      <w:r w:rsidR="001943F4">
        <w:rPr>
          <w:sz w:val="28"/>
          <w:szCs w:val="28"/>
        </w:rPr>
        <w:t>лицо</w:t>
      </w:r>
      <w:r w:rsidR="001943F4">
        <w:rPr>
          <w:sz w:val="28"/>
          <w:szCs w:val="28"/>
        </w:rPr>
        <w:t xml:space="preserve"> не заявляющее самостоятельных требований ГБУЗ РК «Симферопольская клиническая больница скорой помощи №6»</w:t>
      </w:r>
      <w:r w:rsidRPr="00EA0E34" w:rsidR="00E75E23">
        <w:rPr>
          <w:sz w:val="28"/>
          <w:szCs w:val="28"/>
        </w:rPr>
        <w:t xml:space="preserve"> о взыскании денежных средств, затраченных на стационарное лечение</w:t>
      </w:r>
      <w:r w:rsidRPr="00EA0E34" w:rsidR="00A65B52">
        <w:rPr>
          <w:sz w:val="28"/>
          <w:szCs w:val="28"/>
        </w:rPr>
        <w:t xml:space="preserve">, </w:t>
      </w:r>
    </w:p>
    <w:p w:rsidR="006A4FBC" w:rsidRPr="00EA0E34" w:rsidP="00CF782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both"/>
        <w:rPr>
          <w:sz w:val="28"/>
          <w:szCs w:val="28"/>
        </w:rPr>
      </w:pPr>
      <w:r w:rsidRPr="00EA0E34">
        <w:rPr>
          <w:sz w:val="28"/>
          <w:szCs w:val="28"/>
        </w:rPr>
        <w:t>р</w:t>
      </w:r>
      <w:r w:rsidRPr="00EA0E34" w:rsidR="006162D1">
        <w:rPr>
          <w:sz w:val="28"/>
          <w:szCs w:val="28"/>
        </w:rPr>
        <w:t xml:space="preserve">уководствуясь </w:t>
      </w:r>
      <w:r w:rsidRPr="00EA0E34" w:rsidR="006162D1">
        <w:rPr>
          <w:sz w:val="28"/>
          <w:szCs w:val="28"/>
        </w:rPr>
        <w:t>ст.</w:t>
      </w:r>
      <w:r w:rsidRPr="00EA0E34" w:rsidR="00B95B49">
        <w:rPr>
          <w:sz w:val="28"/>
          <w:szCs w:val="28"/>
        </w:rPr>
        <w:t>ст</w:t>
      </w:r>
      <w:r w:rsidRPr="00EA0E34" w:rsidR="00B95B49">
        <w:rPr>
          <w:sz w:val="28"/>
          <w:szCs w:val="28"/>
        </w:rPr>
        <w:t xml:space="preserve">. </w:t>
      </w:r>
      <w:r w:rsidRPr="00EA0E34" w:rsidR="008A5AAA">
        <w:rPr>
          <w:sz w:val="28"/>
          <w:szCs w:val="28"/>
        </w:rPr>
        <w:t xml:space="preserve">3, 9, </w:t>
      </w:r>
      <w:r w:rsidRPr="00EA0E34" w:rsidR="00C66E0B">
        <w:rPr>
          <w:sz w:val="28"/>
          <w:szCs w:val="28"/>
        </w:rPr>
        <w:t xml:space="preserve">39, </w:t>
      </w:r>
      <w:r w:rsidRPr="00EA0E34" w:rsidR="008A5AAA">
        <w:rPr>
          <w:sz w:val="28"/>
          <w:szCs w:val="28"/>
        </w:rPr>
        <w:t xml:space="preserve">55-56, 59-61, 67, 88, 98, </w:t>
      </w:r>
      <w:r w:rsidRPr="00EA0E34" w:rsidR="00C66E0B">
        <w:rPr>
          <w:sz w:val="28"/>
          <w:szCs w:val="28"/>
        </w:rPr>
        <w:t>103,</w:t>
      </w:r>
      <w:r w:rsidRPr="00EA0E34" w:rsidR="0047672B">
        <w:rPr>
          <w:sz w:val="28"/>
          <w:szCs w:val="28"/>
        </w:rPr>
        <w:t xml:space="preserve"> 167,</w:t>
      </w:r>
      <w:r w:rsidRPr="00EA0E34" w:rsidR="00C66E0B">
        <w:rPr>
          <w:sz w:val="28"/>
          <w:szCs w:val="28"/>
        </w:rPr>
        <w:t xml:space="preserve"> </w:t>
      </w:r>
      <w:r w:rsidRPr="00EA0E34" w:rsidR="00B95B49">
        <w:rPr>
          <w:sz w:val="28"/>
          <w:szCs w:val="28"/>
        </w:rPr>
        <w:t>19</w:t>
      </w:r>
      <w:r w:rsidRPr="00EA0E34" w:rsidR="005E511B">
        <w:rPr>
          <w:sz w:val="28"/>
          <w:szCs w:val="28"/>
        </w:rPr>
        <w:t>4</w:t>
      </w:r>
      <w:r w:rsidRPr="00EA0E34" w:rsidR="00AA4BAD">
        <w:rPr>
          <w:sz w:val="28"/>
          <w:szCs w:val="28"/>
        </w:rPr>
        <w:t>-</w:t>
      </w:r>
      <w:r w:rsidRPr="00EA0E34" w:rsidR="00B95B49">
        <w:rPr>
          <w:sz w:val="28"/>
          <w:szCs w:val="28"/>
        </w:rPr>
        <w:t>199</w:t>
      </w:r>
      <w:r w:rsidRPr="00EA0E34" w:rsidR="0047672B">
        <w:rPr>
          <w:sz w:val="28"/>
          <w:szCs w:val="28"/>
        </w:rPr>
        <w:t>,</w:t>
      </w:r>
      <w:r w:rsidRPr="00EA0E34">
        <w:rPr>
          <w:sz w:val="28"/>
          <w:szCs w:val="28"/>
        </w:rPr>
        <w:t xml:space="preserve"> 321</w:t>
      </w:r>
      <w:r w:rsidRPr="00EA0E34" w:rsidR="00AA4BAD">
        <w:rPr>
          <w:sz w:val="28"/>
          <w:szCs w:val="28"/>
        </w:rPr>
        <w:t xml:space="preserve"> </w:t>
      </w:r>
      <w:r w:rsidRPr="00EA0E34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EA0E34">
        <w:rPr>
          <w:sz w:val="28"/>
          <w:szCs w:val="28"/>
        </w:rPr>
        <w:t xml:space="preserve">мировой </w:t>
      </w:r>
      <w:r w:rsidRPr="00EA0E34" w:rsidR="00B95B49">
        <w:rPr>
          <w:sz w:val="28"/>
          <w:szCs w:val="28"/>
        </w:rPr>
        <w:t xml:space="preserve">судья </w:t>
      </w:r>
      <w:r w:rsidRPr="00EA0E34">
        <w:rPr>
          <w:sz w:val="28"/>
          <w:szCs w:val="28"/>
        </w:rPr>
        <w:t>–</w:t>
      </w:r>
    </w:p>
    <w:p w:rsidR="006A4FBC" w:rsidRPr="00EA0E34" w:rsidP="00CF782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6F7253" w:rsidRPr="00EA0E34" w:rsidP="00CF782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sz w:val="28"/>
          <w:szCs w:val="28"/>
        </w:rPr>
      </w:pPr>
      <w:r w:rsidRPr="00EA0E34">
        <w:rPr>
          <w:sz w:val="28"/>
          <w:szCs w:val="28"/>
        </w:rPr>
        <w:t>РЕШИЛ</w:t>
      </w:r>
      <w:r w:rsidRPr="00EA0E34" w:rsidR="006162D1">
        <w:rPr>
          <w:bCs/>
          <w:sz w:val="28"/>
          <w:szCs w:val="28"/>
        </w:rPr>
        <w:t>:</w:t>
      </w:r>
    </w:p>
    <w:p w:rsidR="00D551E5" w:rsidRPr="00EA0E34" w:rsidP="00CF782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sz w:val="28"/>
          <w:szCs w:val="28"/>
        </w:rPr>
      </w:pPr>
    </w:p>
    <w:p w:rsidR="00E87FDB" w:rsidRPr="00EA0E34" w:rsidP="00CF782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EA0E34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EA0E34" w:rsidR="00E75E23">
        <w:rPr>
          <w:rFonts w:ascii="Times New Roman" w:hAnsi="Times New Roman"/>
          <w:sz w:val="28"/>
          <w:szCs w:val="28"/>
        </w:rPr>
        <w:t>заместителя прокурора Симферопольского района Республики Крым</w:t>
      </w:r>
      <w:r w:rsidRPr="00EA0E34" w:rsidR="00DB06A3">
        <w:rPr>
          <w:rFonts w:ascii="Times New Roman" w:hAnsi="Times New Roman"/>
          <w:sz w:val="28"/>
          <w:szCs w:val="28"/>
        </w:rPr>
        <w:t xml:space="preserve"> </w:t>
      </w:r>
      <w:r w:rsidRPr="00EA0E34">
        <w:rPr>
          <w:rFonts w:ascii="Times New Roman" w:hAnsi="Times New Roman"/>
          <w:sz w:val="28"/>
          <w:szCs w:val="28"/>
        </w:rPr>
        <w:t>удовлетворить.</w:t>
      </w:r>
    </w:p>
    <w:p w:rsidR="00781151" w:rsidRPr="00EA0E34" w:rsidP="00CF782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EA0E34">
        <w:rPr>
          <w:rFonts w:ascii="Times New Roman" w:hAnsi="Times New Roman"/>
          <w:sz w:val="28"/>
          <w:szCs w:val="28"/>
        </w:rPr>
        <w:t xml:space="preserve">Взыскать с </w:t>
      </w:r>
      <w:r w:rsidR="000007C8">
        <w:rPr>
          <w:rFonts w:ascii="Times New Roman" w:hAnsi="Times New Roman"/>
          <w:sz w:val="28"/>
          <w:szCs w:val="28"/>
        </w:rPr>
        <w:t>Османова</w:t>
      </w:r>
      <w:r w:rsidR="000007C8">
        <w:rPr>
          <w:rFonts w:ascii="Times New Roman" w:hAnsi="Times New Roman"/>
          <w:sz w:val="28"/>
          <w:szCs w:val="28"/>
        </w:rPr>
        <w:t xml:space="preserve"> М</w:t>
      </w:r>
      <w:r w:rsidR="0066327D">
        <w:rPr>
          <w:rFonts w:ascii="Times New Roman" w:hAnsi="Times New Roman"/>
          <w:sz w:val="28"/>
          <w:szCs w:val="28"/>
        </w:rPr>
        <w:t>.</w:t>
      </w:r>
      <w:r w:rsidR="000007C8">
        <w:rPr>
          <w:rFonts w:ascii="Times New Roman" w:hAnsi="Times New Roman"/>
          <w:sz w:val="28"/>
          <w:szCs w:val="28"/>
        </w:rPr>
        <w:t xml:space="preserve"> З</w:t>
      </w:r>
      <w:r w:rsidR="0066327D">
        <w:rPr>
          <w:rFonts w:ascii="Times New Roman" w:hAnsi="Times New Roman"/>
          <w:sz w:val="28"/>
          <w:szCs w:val="28"/>
        </w:rPr>
        <w:t>.</w:t>
      </w:r>
      <w:r w:rsidRPr="00EA0E34">
        <w:rPr>
          <w:rFonts w:ascii="Times New Roman" w:hAnsi="Times New Roman"/>
          <w:sz w:val="28"/>
          <w:szCs w:val="28"/>
        </w:rPr>
        <w:t xml:space="preserve"> в пользу </w:t>
      </w:r>
      <w:r w:rsidRPr="00EA0E34" w:rsidR="00E75E23">
        <w:rPr>
          <w:rFonts w:ascii="Times New Roman" w:hAnsi="Times New Roman"/>
          <w:sz w:val="28"/>
          <w:szCs w:val="28"/>
        </w:rPr>
        <w:t>Территориального фонда обязательного медицинского страхования Республики Крым денежные средства, затраченные на стац</w:t>
      </w:r>
      <w:r w:rsidR="000007C8">
        <w:rPr>
          <w:rFonts w:ascii="Times New Roman" w:hAnsi="Times New Roman"/>
          <w:sz w:val="28"/>
          <w:szCs w:val="28"/>
        </w:rPr>
        <w:t>ионарное лечение в размере 24674,98</w:t>
      </w:r>
      <w:r w:rsidRPr="00EA0E34">
        <w:rPr>
          <w:rFonts w:ascii="Times New Roman" w:hAnsi="Times New Roman"/>
          <w:sz w:val="28"/>
          <w:szCs w:val="28"/>
        </w:rPr>
        <w:t xml:space="preserve"> руб. </w:t>
      </w:r>
      <w:r w:rsidRPr="00EA0E34" w:rsidR="00E75E23">
        <w:rPr>
          <w:rFonts w:ascii="Times New Roman" w:hAnsi="Times New Roman"/>
          <w:sz w:val="28"/>
          <w:szCs w:val="28"/>
        </w:rPr>
        <w:t>00</w:t>
      </w:r>
      <w:r w:rsidRPr="00EA0E34" w:rsidR="00DB06A3">
        <w:rPr>
          <w:rFonts w:ascii="Times New Roman" w:hAnsi="Times New Roman"/>
          <w:sz w:val="28"/>
          <w:szCs w:val="28"/>
        </w:rPr>
        <w:t xml:space="preserve"> </w:t>
      </w:r>
      <w:r w:rsidRPr="00EA0E34">
        <w:rPr>
          <w:rFonts w:ascii="Times New Roman" w:hAnsi="Times New Roman"/>
          <w:sz w:val="28"/>
          <w:szCs w:val="28"/>
        </w:rPr>
        <w:t>коп</w:t>
      </w:r>
      <w:r w:rsidRPr="00EA0E34">
        <w:rPr>
          <w:rFonts w:ascii="Times New Roman" w:hAnsi="Times New Roman"/>
          <w:sz w:val="28"/>
          <w:szCs w:val="28"/>
        </w:rPr>
        <w:t>.</w:t>
      </w:r>
      <w:r w:rsidRPr="00EA0E34" w:rsidR="00E75E23">
        <w:rPr>
          <w:rFonts w:ascii="Times New Roman" w:hAnsi="Times New Roman"/>
          <w:sz w:val="28"/>
          <w:szCs w:val="28"/>
        </w:rPr>
        <w:t xml:space="preserve"> </w:t>
      </w:r>
      <w:r w:rsidRPr="00EA0E34">
        <w:rPr>
          <w:rFonts w:ascii="Times New Roman" w:hAnsi="Times New Roman"/>
          <w:sz w:val="28"/>
          <w:szCs w:val="28"/>
        </w:rPr>
        <w:t>(</w:t>
      </w:r>
      <w:r w:rsidR="000007C8">
        <w:rPr>
          <w:rFonts w:ascii="Times New Roman" w:hAnsi="Times New Roman"/>
          <w:sz w:val="28"/>
          <w:szCs w:val="28"/>
        </w:rPr>
        <w:t>д</w:t>
      </w:r>
      <w:r w:rsidR="000007C8">
        <w:rPr>
          <w:rFonts w:ascii="Times New Roman" w:hAnsi="Times New Roman"/>
          <w:sz w:val="28"/>
          <w:szCs w:val="28"/>
        </w:rPr>
        <w:t>вадцать четыре тысячи шестьсот семьдесят четыре рубля девяносто восемь копеек</w:t>
      </w:r>
      <w:r w:rsidRPr="00EA0E34">
        <w:rPr>
          <w:rFonts w:ascii="Times New Roman" w:hAnsi="Times New Roman"/>
          <w:sz w:val="28"/>
          <w:szCs w:val="28"/>
        </w:rPr>
        <w:t>)</w:t>
      </w:r>
      <w:r w:rsidRPr="00EA0E34">
        <w:rPr>
          <w:rFonts w:ascii="Times New Roman" w:hAnsi="Times New Roman"/>
          <w:sz w:val="28"/>
          <w:szCs w:val="28"/>
        </w:rPr>
        <w:t>.</w:t>
      </w:r>
    </w:p>
    <w:p w:rsidR="007C1CDE" w:rsidRPr="00EA0E34" w:rsidP="00CF782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EA0E34">
        <w:rPr>
          <w:rFonts w:ascii="Times New Roman" w:hAnsi="Times New Roman"/>
          <w:sz w:val="28"/>
          <w:szCs w:val="28"/>
        </w:rPr>
        <w:t xml:space="preserve">Взыскать с </w:t>
      </w:r>
      <w:r w:rsidR="000007C8">
        <w:rPr>
          <w:rFonts w:ascii="Times New Roman" w:hAnsi="Times New Roman"/>
          <w:sz w:val="28"/>
          <w:szCs w:val="28"/>
        </w:rPr>
        <w:t>Османова</w:t>
      </w:r>
      <w:r w:rsidR="000007C8">
        <w:rPr>
          <w:rFonts w:ascii="Times New Roman" w:hAnsi="Times New Roman"/>
          <w:sz w:val="28"/>
          <w:szCs w:val="28"/>
        </w:rPr>
        <w:t xml:space="preserve"> М</w:t>
      </w:r>
      <w:r w:rsidR="0066327D">
        <w:rPr>
          <w:rFonts w:ascii="Times New Roman" w:hAnsi="Times New Roman"/>
          <w:sz w:val="28"/>
          <w:szCs w:val="28"/>
        </w:rPr>
        <w:t>.</w:t>
      </w:r>
      <w:r w:rsidR="000007C8">
        <w:rPr>
          <w:rFonts w:ascii="Times New Roman" w:hAnsi="Times New Roman"/>
          <w:sz w:val="28"/>
          <w:szCs w:val="28"/>
        </w:rPr>
        <w:t xml:space="preserve"> З</w:t>
      </w:r>
      <w:r w:rsidR="0066327D">
        <w:rPr>
          <w:rFonts w:ascii="Times New Roman" w:hAnsi="Times New Roman"/>
          <w:sz w:val="28"/>
          <w:szCs w:val="28"/>
        </w:rPr>
        <w:t>.</w:t>
      </w:r>
      <w:r w:rsidRPr="00EA0E34">
        <w:rPr>
          <w:rFonts w:ascii="Times New Roman" w:hAnsi="Times New Roman"/>
          <w:sz w:val="28"/>
          <w:szCs w:val="28"/>
        </w:rPr>
        <w:t xml:space="preserve"> в бюджет государственную пошлину  в размере </w:t>
      </w:r>
      <w:r w:rsidR="000007C8">
        <w:rPr>
          <w:rFonts w:ascii="Times New Roman" w:hAnsi="Times New Roman"/>
          <w:sz w:val="28"/>
          <w:szCs w:val="28"/>
        </w:rPr>
        <w:t>940,25 рублей</w:t>
      </w:r>
      <w:r w:rsidRPr="00EA0E34">
        <w:rPr>
          <w:rFonts w:ascii="Times New Roman" w:hAnsi="Times New Roman"/>
          <w:sz w:val="28"/>
          <w:szCs w:val="28"/>
        </w:rPr>
        <w:t xml:space="preserve"> (</w:t>
      </w:r>
      <w:r w:rsidR="000007C8">
        <w:rPr>
          <w:rFonts w:ascii="Times New Roman" w:hAnsi="Times New Roman"/>
          <w:sz w:val="28"/>
          <w:szCs w:val="28"/>
        </w:rPr>
        <w:t>девятьсот сорок рублей двадцать пять копеек</w:t>
      </w:r>
      <w:r w:rsidRPr="00EA0E34">
        <w:rPr>
          <w:rFonts w:ascii="Times New Roman" w:hAnsi="Times New Roman"/>
          <w:sz w:val="28"/>
          <w:szCs w:val="28"/>
        </w:rPr>
        <w:t>).</w:t>
      </w:r>
    </w:p>
    <w:p w:rsidR="00EA0E34" w:rsidRPr="00EA0E34" w:rsidP="00EA0E34">
      <w:pPr>
        <w:ind w:firstLine="567"/>
        <w:jc w:val="both"/>
        <w:rPr>
          <w:sz w:val="28"/>
          <w:szCs w:val="28"/>
        </w:rPr>
      </w:pPr>
      <w:r w:rsidRPr="00EA0E34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EA0E34" w:rsidRPr="00EA0E34" w:rsidP="00EA0E34">
      <w:pPr>
        <w:ind w:firstLine="567"/>
        <w:jc w:val="both"/>
        <w:rPr>
          <w:rStyle w:val="blk"/>
          <w:sz w:val="28"/>
          <w:szCs w:val="28"/>
        </w:rPr>
      </w:pPr>
      <w:r w:rsidRPr="00EA0E34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0E34" w:rsidRPr="00EA0E34" w:rsidP="00EA0E34">
      <w:pPr>
        <w:ind w:firstLine="567"/>
        <w:jc w:val="both"/>
        <w:rPr>
          <w:sz w:val="28"/>
          <w:szCs w:val="28"/>
        </w:rPr>
      </w:pPr>
      <w:r w:rsidRPr="00EA0E34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>
        <w:rPr>
          <w:sz w:val="28"/>
          <w:szCs w:val="28"/>
        </w:rPr>
        <w:t>9</w:t>
      </w:r>
      <w:r w:rsidRPr="00EA0E34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EA0E34" w:rsidRPr="00EA0E34" w:rsidP="00EA0E34">
      <w:pPr>
        <w:ind w:firstLine="567"/>
        <w:jc w:val="both"/>
        <w:rPr>
          <w:sz w:val="28"/>
          <w:szCs w:val="28"/>
        </w:rPr>
      </w:pPr>
    </w:p>
    <w:p w:rsidR="00EA0E34" w:rsidRPr="00EA0E34" w:rsidP="00EA0E34">
      <w:pPr>
        <w:ind w:firstLine="567"/>
        <w:jc w:val="both"/>
        <w:rPr>
          <w:sz w:val="28"/>
          <w:szCs w:val="28"/>
        </w:rPr>
      </w:pPr>
      <w:r w:rsidRPr="00EA0E34">
        <w:rPr>
          <w:sz w:val="28"/>
          <w:szCs w:val="28"/>
        </w:rPr>
        <w:t xml:space="preserve">Мировой судья </w:t>
      </w:r>
      <w:r w:rsidRPr="00EA0E34">
        <w:rPr>
          <w:sz w:val="28"/>
          <w:szCs w:val="28"/>
        </w:rPr>
        <w:tab/>
      </w:r>
      <w:r w:rsidRPr="00EA0E34">
        <w:rPr>
          <w:sz w:val="28"/>
          <w:szCs w:val="28"/>
        </w:rPr>
        <w:tab/>
      </w:r>
      <w:r w:rsidR="000007C8">
        <w:rPr>
          <w:sz w:val="28"/>
          <w:szCs w:val="28"/>
        </w:rPr>
        <w:t xml:space="preserve">                                                              И.Ю. Бора</w:t>
      </w:r>
    </w:p>
    <w:p w:rsidR="006162D1" w:rsidRPr="00EA0E34" w:rsidP="00EA0E34">
      <w:pPr>
        <w:ind w:firstLine="567"/>
        <w:jc w:val="both"/>
        <w:rPr>
          <w:sz w:val="28"/>
          <w:szCs w:val="28"/>
        </w:rPr>
      </w:pP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27D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7C8"/>
    <w:rsid w:val="00046177"/>
    <w:rsid w:val="00084CC0"/>
    <w:rsid w:val="000A5654"/>
    <w:rsid w:val="000B2806"/>
    <w:rsid w:val="000C1EBD"/>
    <w:rsid w:val="000E09F6"/>
    <w:rsid w:val="00101606"/>
    <w:rsid w:val="001365B3"/>
    <w:rsid w:val="00141D0A"/>
    <w:rsid w:val="00153B9A"/>
    <w:rsid w:val="001865B5"/>
    <w:rsid w:val="001943F4"/>
    <w:rsid w:val="001D6F0D"/>
    <w:rsid w:val="001F47B2"/>
    <w:rsid w:val="001F59AC"/>
    <w:rsid w:val="00285E6F"/>
    <w:rsid w:val="002A2734"/>
    <w:rsid w:val="002C0538"/>
    <w:rsid w:val="00301623"/>
    <w:rsid w:val="003F5CAF"/>
    <w:rsid w:val="004703BE"/>
    <w:rsid w:val="0047672B"/>
    <w:rsid w:val="00481CA9"/>
    <w:rsid w:val="00486A0E"/>
    <w:rsid w:val="004B278B"/>
    <w:rsid w:val="0050186C"/>
    <w:rsid w:val="0056387A"/>
    <w:rsid w:val="005A6B21"/>
    <w:rsid w:val="005B26EC"/>
    <w:rsid w:val="005E511B"/>
    <w:rsid w:val="005E770E"/>
    <w:rsid w:val="0061250F"/>
    <w:rsid w:val="00614A96"/>
    <w:rsid w:val="00615647"/>
    <w:rsid w:val="006162D1"/>
    <w:rsid w:val="0066327D"/>
    <w:rsid w:val="006A04B9"/>
    <w:rsid w:val="006A3E58"/>
    <w:rsid w:val="006A4FBC"/>
    <w:rsid w:val="006D2E6B"/>
    <w:rsid w:val="006F7253"/>
    <w:rsid w:val="007008EF"/>
    <w:rsid w:val="00723024"/>
    <w:rsid w:val="00781151"/>
    <w:rsid w:val="007863B7"/>
    <w:rsid w:val="007C1CDE"/>
    <w:rsid w:val="007C3E68"/>
    <w:rsid w:val="00853F76"/>
    <w:rsid w:val="0089745D"/>
    <w:rsid w:val="008A5AAA"/>
    <w:rsid w:val="008C7CA6"/>
    <w:rsid w:val="008E2486"/>
    <w:rsid w:val="00912C29"/>
    <w:rsid w:val="009459C6"/>
    <w:rsid w:val="009B0882"/>
    <w:rsid w:val="009B0E9A"/>
    <w:rsid w:val="00A02ADB"/>
    <w:rsid w:val="00A04930"/>
    <w:rsid w:val="00A062A5"/>
    <w:rsid w:val="00A4210E"/>
    <w:rsid w:val="00A6498D"/>
    <w:rsid w:val="00A65B52"/>
    <w:rsid w:val="00AA4BAD"/>
    <w:rsid w:val="00B33A3E"/>
    <w:rsid w:val="00B3799E"/>
    <w:rsid w:val="00B95B49"/>
    <w:rsid w:val="00BA0C39"/>
    <w:rsid w:val="00BA7FEB"/>
    <w:rsid w:val="00BD34D6"/>
    <w:rsid w:val="00BF1DE8"/>
    <w:rsid w:val="00BF7896"/>
    <w:rsid w:val="00C2706A"/>
    <w:rsid w:val="00C30C60"/>
    <w:rsid w:val="00C66E0B"/>
    <w:rsid w:val="00C736AA"/>
    <w:rsid w:val="00CB02AF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E301E0"/>
    <w:rsid w:val="00E6554E"/>
    <w:rsid w:val="00E75E23"/>
    <w:rsid w:val="00E87FDB"/>
    <w:rsid w:val="00EA0E34"/>
    <w:rsid w:val="00ED0D47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