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E6788" w:rsidRPr="0055609A" w:rsidP="006E6788">
      <w:pPr>
        <w:pStyle w:val="Heading1"/>
        <w:numPr>
          <w:ilvl w:val="0"/>
          <w:numId w:val="2"/>
        </w:numPr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Дело № </w:t>
      </w:r>
      <w:r w:rsidR="00582CA2">
        <w:rPr>
          <w:rFonts w:ascii="Times New Roman" w:hAnsi="Times New Roman" w:cs="Times New Roman"/>
          <w:b w:val="0"/>
          <w:sz w:val="26"/>
          <w:szCs w:val="26"/>
        </w:rPr>
        <w:t>02-0180/79/2026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  <w:r w:rsidRPr="0055609A">
        <w:rPr>
          <w:sz w:val="26"/>
          <w:szCs w:val="26"/>
        </w:rPr>
        <w:t>РЕШЕНИЕ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  <w:r w:rsidRPr="0055609A">
        <w:rPr>
          <w:sz w:val="26"/>
          <w:szCs w:val="26"/>
        </w:rPr>
        <w:t>ИМЕНЕМ РОССИЙСКОЙ ФЕДЕРАЦИИ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  <w:r w:rsidRPr="0055609A">
        <w:rPr>
          <w:sz w:val="26"/>
          <w:szCs w:val="26"/>
        </w:rPr>
        <w:t>(резолютивная часть)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</w:p>
    <w:p w:rsidR="006E6788" w:rsidRPr="0055609A" w:rsidP="006E6788">
      <w:pPr>
        <w:jc w:val="both"/>
        <w:rPr>
          <w:sz w:val="26"/>
          <w:szCs w:val="26"/>
        </w:rPr>
      </w:pPr>
      <w:r w:rsidRPr="0055609A">
        <w:rPr>
          <w:sz w:val="26"/>
          <w:szCs w:val="26"/>
        </w:rPr>
        <w:t xml:space="preserve">             </w:t>
      </w:r>
      <w:r w:rsidR="00582CA2">
        <w:rPr>
          <w:sz w:val="26"/>
          <w:szCs w:val="26"/>
        </w:rPr>
        <w:t>21 апреля</w:t>
      </w:r>
      <w:r w:rsidRPr="0055609A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Pr="0055609A">
        <w:rPr>
          <w:sz w:val="26"/>
          <w:szCs w:val="26"/>
        </w:rPr>
        <w:t xml:space="preserve"> года                                                                 г. Симферополь</w:t>
      </w:r>
    </w:p>
    <w:p w:rsidR="006E6788" w:rsidRPr="00DF2712" w:rsidP="006E6788">
      <w:pPr>
        <w:ind w:right="-285" w:firstLine="708"/>
        <w:jc w:val="both"/>
        <w:rPr>
          <w:sz w:val="26"/>
          <w:szCs w:val="26"/>
        </w:rPr>
      </w:pPr>
      <w:r w:rsidRPr="00DF2712">
        <w:rPr>
          <w:sz w:val="26"/>
          <w:szCs w:val="26"/>
        </w:rPr>
        <w:t xml:space="preserve">Мировой судья судебного участка №79 Симферопольского судебного района (Симферопольский район) Республики Крым Бора И.Ю., </w:t>
      </w:r>
    </w:p>
    <w:p w:rsidR="006E6788" w:rsidRPr="00DF2712" w:rsidP="006E6788">
      <w:pPr>
        <w:ind w:right="-285" w:firstLine="708"/>
        <w:jc w:val="both"/>
        <w:rPr>
          <w:sz w:val="26"/>
          <w:szCs w:val="26"/>
        </w:rPr>
      </w:pPr>
      <w:r w:rsidRPr="00DF2712">
        <w:rPr>
          <w:sz w:val="26"/>
          <w:szCs w:val="26"/>
        </w:rPr>
        <w:t xml:space="preserve">при секретаре – </w:t>
      </w:r>
      <w:r w:rsidR="00062C1B">
        <w:rPr>
          <w:sz w:val="26"/>
          <w:szCs w:val="26"/>
        </w:rPr>
        <w:t>***</w:t>
      </w:r>
      <w:r w:rsidR="009F5D96">
        <w:rPr>
          <w:sz w:val="26"/>
          <w:szCs w:val="26"/>
        </w:rPr>
        <w:t>,</w:t>
      </w:r>
    </w:p>
    <w:p w:rsidR="00DF2712" w:rsidRPr="00DF2712" w:rsidP="00DF2712">
      <w:pPr>
        <w:ind w:right="-285" w:firstLine="708"/>
        <w:jc w:val="both"/>
        <w:rPr>
          <w:sz w:val="26"/>
          <w:szCs w:val="26"/>
        </w:rPr>
      </w:pPr>
      <w:r w:rsidRPr="00DF2712">
        <w:rPr>
          <w:sz w:val="26"/>
          <w:szCs w:val="26"/>
        </w:rPr>
        <w:t xml:space="preserve">рассмотрев </w:t>
      </w:r>
      <w:r w:rsidRPr="00DF2712">
        <w:rPr>
          <w:sz w:val="26"/>
          <w:szCs w:val="26"/>
        </w:rPr>
        <w:t xml:space="preserve">в открытом судебном заседании гражданское дело по исковому заявлению </w:t>
      </w:r>
      <w:r w:rsidR="00062C1B">
        <w:rPr>
          <w:sz w:val="26"/>
          <w:szCs w:val="26"/>
        </w:rPr>
        <w:t xml:space="preserve">*** </w:t>
      </w:r>
      <w:r w:rsidRPr="00DF2712">
        <w:rPr>
          <w:sz w:val="26"/>
          <w:szCs w:val="26"/>
        </w:rPr>
        <w:t xml:space="preserve"> к </w:t>
      </w:r>
      <w:r w:rsidR="00062C1B">
        <w:rPr>
          <w:sz w:val="26"/>
          <w:szCs w:val="26"/>
        </w:rPr>
        <w:t xml:space="preserve">***  </w:t>
      </w:r>
      <w:r w:rsidRPr="00DF2712">
        <w:rPr>
          <w:sz w:val="26"/>
          <w:szCs w:val="26"/>
        </w:rPr>
        <w:t xml:space="preserve"> о взыскании задолженности </w:t>
      </w:r>
      <w:r w:rsidR="00F45351">
        <w:rPr>
          <w:sz w:val="26"/>
          <w:szCs w:val="26"/>
        </w:rPr>
        <w:t xml:space="preserve">по </w:t>
      </w:r>
      <w:r w:rsidR="00B461C5">
        <w:rPr>
          <w:sz w:val="26"/>
          <w:szCs w:val="26"/>
        </w:rPr>
        <w:t xml:space="preserve"> договору</w:t>
      </w:r>
      <w:r w:rsidR="00B461C5">
        <w:rPr>
          <w:sz w:val="26"/>
          <w:szCs w:val="26"/>
        </w:rPr>
        <w:t xml:space="preserve"> </w:t>
      </w:r>
      <w:r w:rsidR="00181770">
        <w:rPr>
          <w:sz w:val="26"/>
          <w:szCs w:val="26"/>
        </w:rPr>
        <w:t xml:space="preserve">потребительского </w:t>
      </w:r>
      <w:r w:rsidR="00B461C5">
        <w:rPr>
          <w:sz w:val="26"/>
          <w:szCs w:val="26"/>
        </w:rPr>
        <w:t>займа</w:t>
      </w:r>
      <w:r w:rsidRPr="00DF2712">
        <w:rPr>
          <w:sz w:val="26"/>
          <w:szCs w:val="26"/>
        </w:rPr>
        <w:t xml:space="preserve">, </w:t>
      </w:r>
    </w:p>
    <w:p w:rsidR="00DF2712" w:rsidRPr="00DF2712" w:rsidP="00DF2712">
      <w:pPr>
        <w:ind w:right="-285" w:firstLine="709"/>
        <w:jc w:val="both"/>
        <w:rPr>
          <w:sz w:val="26"/>
          <w:szCs w:val="26"/>
        </w:rPr>
      </w:pPr>
      <w:r w:rsidRPr="00DF2712">
        <w:rPr>
          <w:sz w:val="26"/>
          <w:szCs w:val="26"/>
        </w:rPr>
        <w:t xml:space="preserve">на основании </w:t>
      </w:r>
      <w:r w:rsidRPr="00DF2712">
        <w:rPr>
          <w:sz w:val="26"/>
          <w:szCs w:val="26"/>
        </w:rPr>
        <w:t>ст.ст</w:t>
      </w:r>
      <w:r w:rsidRPr="00DF2712">
        <w:rPr>
          <w:sz w:val="26"/>
          <w:szCs w:val="26"/>
        </w:rPr>
        <w:t>. 12,13, 194-199 Гражданского процессуального кодекса Российской Федерации, мировой судья –</w:t>
      </w:r>
    </w:p>
    <w:p w:rsidR="006E6788" w:rsidRPr="0055609A" w:rsidP="006E6788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center"/>
        <w:rPr>
          <w:bCs/>
          <w:sz w:val="26"/>
          <w:szCs w:val="26"/>
        </w:rPr>
      </w:pPr>
      <w:r w:rsidRPr="0055609A">
        <w:rPr>
          <w:sz w:val="26"/>
          <w:szCs w:val="26"/>
        </w:rPr>
        <w:t>РЕШИЛ</w:t>
      </w:r>
      <w:r w:rsidRPr="0055609A">
        <w:rPr>
          <w:bCs/>
          <w:sz w:val="26"/>
          <w:szCs w:val="26"/>
        </w:rPr>
        <w:t>:</w:t>
      </w:r>
    </w:p>
    <w:p w:rsidR="006E6788" w:rsidRPr="009F0714" w:rsidP="006E6788">
      <w:pPr>
        <w:pStyle w:val="NoSpacing"/>
        <w:ind w:right="-143" w:firstLine="567"/>
        <w:jc w:val="both"/>
        <w:rPr>
          <w:rFonts w:ascii="Times New Roman" w:hAnsi="Times New Roman"/>
          <w:sz w:val="26"/>
          <w:szCs w:val="26"/>
        </w:rPr>
      </w:pPr>
      <w:r w:rsidRPr="009F0714">
        <w:rPr>
          <w:rFonts w:ascii="Times New Roman" w:hAnsi="Times New Roman"/>
          <w:sz w:val="26"/>
          <w:szCs w:val="26"/>
        </w:rPr>
        <w:t xml:space="preserve">Исковые требования </w:t>
      </w:r>
      <w:r w:rsidR="00062C1B">
        <w:rPr>
          <w:rFonts w:ascii="Times New Roman" w:hAnsi="Times New Roman"/>
          <w:sz w:val="26"/>
          <w:szCs w:val="26"/>
        </w:rPr>
        <w:t xml:space="preserve">*** </w:t>
      </w:r>
      <w:r w:rsidRPr="009F0714">
        <w:rPr>
          <w:rFonts w:ascii="Times New Roman" w:hAnsi="Times New Roman"/>
          <w:sz w:val="26"/>
          <w:szCs w:val="26"/>
        </w:rPr>
        <w:t xml:space="preserve"> – удовлетворить.</w:t>
      </w:r>
    </w:p>
    <w:p w:rsidR="00282589" w:rsidRPr="00282589" w:rsidP="009F5D96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9F0714">
        <w:rPr>
          <w:rFonts w:ascii="Times New Roman" w:hAnsi="Times New Roman"/>
          <w:sz w:val="26"/>
          <w:szCs w:val="26"/>
        </w:rPr>
        <w:t xml:space="preserve">Взыскать с </w:t>
      </w:r>
      <w:r w:rsidR="00062C1B">
        <w:rPr>
          <w:rFonts w:ascii="Times New Roman" w:hAnsi="Times New Roman"/>
          <w:b/>
          <w:sz w:val="26"/>
          <w:szCs w:val="26"/>
        </w:rPr>
        <w:t>***</w:t>
      </w:r>
      <w:r w:rsidR="00383495">
        <w:rPr>
          <w:rFonts w:ascii="Times New Roman" w:hAnsi="Times New Roman"/>
          <w:b/>
          <w:sz w:val="26"/>
          <w:szCs w:val="26"/>
        </w:rPr>
        <w:t xml:space="preserve">, </w:t>
      </w:r>
      <w:r w:rsidR="00062C1B">
        <w:rPr>
          <w:rFonts w:ascii="Times New Roman" w:hAnsi="Times New Roman"/>
          <w:sz w:val="26"/>
          <w:szCs w:val="26"/>
        </w:rPr>
        <w:t>***</w:t>
      </w:r>
      <w:r w:rsidRPr="005C7208" w:rsidR="005C7208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062C1B">
        <w:rPr>
          <w:rFonts w:ascii="Times New Roman" w:hAnsi="Times New Roman"/>
          <w:sz w:val="26"/>
          <w:szCs w:val="26"/>
        </w:rPr>
        <w:t>***</w:t>
      </w:r>
      <w:r w:rsidRPr="005C7208" w:rsidR="005C7208">
        <w:rPr>
          <w:rFonts w:ascii="Times New Roman" w:hAnsi="Times New Roman"/>
          <w:sz w:val="26"/>
          <w:szCs w:val="26"/>
        </w:rPr>
        <w:t xml:space="preserve">, паспорт гражданина РФ серии </w:t>
      </w:r>
      <w:r w:rsidR="00062C1B">
        <w:rPr>
          <w:rFonts w:ascii="Times New Roman" w:hAnsi="Times New Roman"/>
          <w:sz w:val="26"/>
          <w:szCs w:val="26"/>
        </w:rPr>
        <w:t>***</w:t>
      </w:r>
      <w:r w:rsidRPr="005C7208" w:rsidR="005C7208">
        <w:rPr>
          <w:rFonts w:ascii="Times New Roman" w:hAnsi="Times New Roman"/>
          <w:sz w:val="26"/>
          <w:szCs w:val="26"/>
        </w:rPr>
        <w:t xml:space="preserve"> № </w:t>
      </w:r>
      <w:r w:rsidR="00062C1B">
        <w:rPr>
          <w:rFonts w:ascii="Times New Roman" w:hAnsi="Times New Roman"/>
          <w:sz w:val="26"/>
          <w:szCs w:val="26"/>
        </w:rPr>
        <w:t>***</w:t>
      </w:r>
      <w:r w:rsidRPr="005C7208" w:rsidR="005C7208">
        <w:rPr>
          <w:rFonts w:ascii="Times New Roman" w:hAnsi="Times New Roman"/>
          <w:sz w:val="26"/>
          <w:szCs w:val="26"/>
        </w:rPr>
        <w:t xml:space="preserve">, выдан </w:t>
      </w:r>
      <w:r w:rsidR="00062C1B">
        <w:rPr>
          <w:rFonts w:ascii="Times New Roman" w:hAnsi="Times New Roman"/>
          <w:sz w:val="26"/>
          <w:szCs w:val="26"/>
        </w:rPr>
        <w:t>***</w:t>
      </w:r>
      <w:r w:rsidRPr="005C7208" w:rsidR="005C7208">
        <w:rPr>
          <w:rFonts w:ascii="Times New Roman" w:hAnsi="Times New Roman"/>
          <w:sz w:val="26"/>
          <w:szCs w:val="26"/>
        </w:rPr>
        <w:t xml:space="preserve">, </w:t>
      </w:r>
      <w:r w:rsidR="003A1F84">
        <w:rPr>
          <w:rFonts w:ascii="Times New Roman" w:hAnsi="Times New Roman"/>
          <w:sz w:val="26"/>
          <w:szCs w:val="26"/>
        </w:rPr>
        <w:t>к/</w:t>
      </w:r>
      <w:r w:rsidR="003A1F84">
        <w:rPr>
          <w:rFonts w:ascii="Times New Roman" w:hAnsi="Times New Roman"/>
          <w:sz w:val="26"/>
          <w:szCs w:val="26"/>
        </w:rPr>
        <w:t>п</w:t>
      </w:r>
      <w:r w:rsidR="003A1F84">
        <w:rPr>
          <w:rFonts w:ascii="Times New Roman" w:hAnsi="Times New Roman"/>
          <w:sz w:val="26"/>
          <w:szCs w:val="26"/>
        </w:rPr>
        <w:t xml:space="preserve"> </w:t>
      </w:r>
      <w:r w:rsidR="00062C1B">
        <w:rPr>
          <w:rFonts w:ascii="Times New Roman" w:hAnsi="Times New Roman"/>
          <w:sz w:val="26"/>
          <w:szCs w:val="26"/>
        </w:rPr>
        <w:t>***</w:t>
      </w:r>
      <w:r w:rsidR="003A1F84">
        <w:rPr>
          <w:rFonts w:ascii="Times New Roman" w:hAnsi="Times New Roman"/>
          <w:sz w:val="26"/>
          <w:szCs w:val="26"/>
        </w:rPr>
        <w:t xml:space="preserve">, </w:t>
      </w:r>
      <w:r w:rsidR="002A5196">
        <w:rPr>
          <w:rFonts w:ascii="Times New Roman" w:hAnsi="Times New Roman"/>
          <w:sz w:val="26"/>
          <w:szCs w:val="26"/>
        </w:rPr>
        <w:t xml:space="preserve">ИНН: </w:t>
      </w:r>
      <w:r w:rsidR="00062C1B">
        <w:rPr>
          <w:rFonts w:ascii="Times New Roman" w:hAnsi="Times New Roman"/>
          <w:sz w:val="26"/>
          <w:szCs w:val="26"/>
        </w:rPr>
        <w:t>***</w:t>
      </w:r>
      <w:r w:rsidR="002A5196">
        <w:rPr>
          <w:rFonts w:ascii="Times New Roman" w:hAnsi="Times New Roman"/>
          <w:sz w:val="26"/>
          <w:szCs w:val="26"/>
        </w:rPr>
        <w:t xml:space="preserve">, </w:t>
      </w:r>
      <w:r w:rsidRPr="003A1F84" w:rsidR="005C7208">
        <w:rPr>
          <w:rFonts w:ascii="Times New Roman" w:hAnsi="Times New Roman"/>
          <w:b/>
          <w:sz w:val="26"/>
          <w:szCs w:val="26"/>
        </w:rPr>
        <w:t>адрес регистрации:</w:t>
      </w:r>
      <w:r w:rsidRPr="003A1F84" w:rsidR="005C7208">
        <w:rPr>
          <w:rFonts w:ascii="Times New Roman" w:hAnsi="Times New Roman"/>
          <w:sz w:val="26"/>
          <w:szCs w:val="26"/>
        </w:rPr>
        <w:t xml:space="preserve"> </w:t>
      </w:r>
      <w:r w:rsidR="00062C1B">
        <w:rPr>
          <w:rFonts w:ascii="Times New Roman" w:hAnsi="Times New Roman"/>
          <w:sz w:val="26"/>
          <w:szCs w:val="26"/>
        </w:rPr>
        <w:t>***</w:t>
      </w:r>
      <w:r w:rsidRPr="003A1F84">
        <w:rPr>
          <w:rFonts w:ascii="Times New Roman" w:hAnsi="Times New Roman"/>
          <w:sz w:val="26"/>
          <w:szCs w:val="26"/>
        </w:rPr>
        <w:t>,</w:t>
      </w:r>
      <w:r w:rsidRPr="003A1F84">
        <w:rPr>
          <w:rFonts w:ascii="Times New Roman" w:hAnsi="Times New Roman"/>
          <w:sz w:val="26"/>
          <w:szCs w:val="26"/>
        </w:rPr>
        <w:t xml:space="preserve"> </w:t>
      </w:r>
      <w:r w:rsidRPr="003A1F84">
        <w:rPr>
          <w:rFonts w:ascii="Times New Roman" w:hAnsi="Times New Roman"/>
          <w:sz w:val="26"/>
          <w:szCs w:val="26"/>
        </w:rPr>
        <w:t xml:space="preserve">в пользу </w:t>
      </w:r>
      <w:r w:rsidR="00062C1B">
        <w:rPr>
          <w:rFonts w:ascii="Times New Roman" w:hAnsi="Times New Roman"/>
          <w:sz w:val="26"/>
          <w:szCs w:val="26"/>
        </w:rPr>
        <w:t>***</w:t>
      </w:r>
      <w:r w:rsidRPr="003A1F84">
        <w:rPr>
          <w:rFonts w:ascii="Times New Roman" w:hAnsi="Times New Roman"/>
          <w:sz w:val="26"/>
          <w:szCs w:val="26"/>
        </w:rPr>
        <w:t xml:space="preserve"> </w:t>
      </w:r>
      <w:r w:rsidR="002A5196">
        <w:rPr>
          <w:rFonts w:ascii="Times New Roman" w:hAnsi="Times New Roman"/>
          <w:sz w:val="26"/>
          <w:szCs w:val="26"/>
        </w:rPr>
        <w:t xml:space="preserve"> </w:t>
      </w:r>
      <w:r w:rsidR="003F66A0">
        <w:rPr>
          <w:rFonts w:ascii="Times New Roman" w:hAnsi="Times New Roman"/>
          <w:sz w:val="26"/>
          <w:szCs w:val="26"/>
        </w:rPr>
        <w:t xml:space="preserve">(юридический адрес: </w:t>
      </w:r>
      <w:r w:rsidR="00062C1B">
        <w:rPr>
          <w:rFonts w:ascii="Times New Roman" w:hAnsi="Times New Roman"/>
          <w:sz w:val="26"/>
          <w:szCs w:val="26"/>
        </w:rPr>
        <w:t>***</w:t>
      </w:r>
      <w:r w:rsidR="00055E01">
        <w:rPr>
          <w:rFonts w:ascii="Times New Roman" w:hAnsi="Times New Roman"/>
          <w:sz w:val="26"/>
          <w:szCs w:val="26"/>
        </w:rPr>
        <w:t>, стр. а, этаж/</w:t>
      </w:r>
      <w:r w:rsidR="00055E01">
        <w:rPr>
          <w:rFonts w:ascii="Times New Roman" w:hAnsi="Times New Roman"/>
          <w:sz w:val="26"/>
          <w:szCs w:val="26"/>
        </w:rPr>
        <w:t>помещ</w:t>
      </w:r>
      <w:r w:rsidR="00055E01">
        <w:rPr>
          <w:rFonts w:ascii="Times New Roman" w:hAnsi="Times New Roman"/>
          <w:sz w:val="26"/>
          <w:szCs w:val="26"/>
        </w:rPr>
        <w:t>/ком.</w:t>
      </w:r>
      <w:r w:rsidR="00062C1B">
        <w:rPr>
          <w:rFonts w:ascii="Times New Roman" w:hAnsi="Times New Roman"/>
          <w:sz w:val="26"/>
          <w:szCs w:val="26"/>
        </w:rPr>
        <w:t>***</w:t>
      </w:r>
      <w:r w:rsidR="00055E01">
        <w:rPr>
          <w:rFonts w:ascii="Times New Roman" w:hAnsi="Times New Roman"/>
          <w:sz w:val="26"/>
          <w:szCs w:val="26"/>
        </w:rPr>
        <w:t xml:space="preserve">, почт. адрес: </w:t>
      </w:r>
      <w:r w:rsidR="00062C1B">
        <w:rPr>
          <w:rFonts w:ascii="Times New Roman" w:hAnsi="Times New Roman"/>
          <w:sz w:val="26"/>
          <w:szCs w:val="26"/>
        </w:rPr>
        <w:t>***</w:t>
      </w:r>
      <w:r w:rsidR="00055E01">
        <w:rPr>
          <w:rFonts w:ascii="Times New Roman" w:hAnsi="Times New Roman"/>
          <w:sz w:val="26"/>
          <w:szCs w:val="26"/>
        </w:rPr>
        <w:t xml:space="preserve">, </w:t>
      </w:r>
      <w:r w:rsidR="00062C1B">
        <w:rPr>
          <w:rFonts w:ascii="Times New Roman" w:hAnsi="Times New Roman"/>
          <w:sz w:val="26"/>
          <w:szCs w:val="26"/>
        </w:rPr>
        <w:t>***, оф.***</w:t>
      </w:r>
      <w:r w:rsidR="00993730">
        <w:rPr>
          <w:rFonts w:ascii="Times New Roman" w:hAnsi="Times New Roman"/>
          <w:sz w:val="26"/>
          <w:szCs w:val="26"/>
        </w:rPr>
        <w:t xml:space="preserve">; </w:t>
      </w:r>
      <w:r w:rsidRPr="00EA291D">
        <w:rPr>
          <w:rFonts w:ascii="Times New Roman" w:hAnsi="Times New Roman"/>
          <w:sz w:val="26"/>
          <w:szCs w:val="26"/>
        </w:rPr>
        <w:t xml:space="preserve">ОГРН </w:t>
      </w:r>
      <w:r w:rsidR="00062C1B">
        <w:rPr>
          <w:rFonts w:ascii="Times New Roman" w:hAnsi="Times New Roman"/>
          <w:sz w:val="26"/>
          <w:szCs w:val="26"/>
        </w:rPr>
        <w:t>***</w:t>
      </w:r>
      <w:r w:rsidRPr="00EA291D">
        <w:rPr>
          <w:rFonts w:ascii="Times New Roman" w:hAnsi="Times New Roman"/>
          <w:sz w:val="26"/>
          <w:szCs w:val="26"/>
        </w:rPr>
        <w:t>, ИНН</w:t>
      </w:r>
      <w:r w:rsidRPr="006D0CDF">
        <w:rPr>
          <w:rFonts w:ascii="Times New Roman" w:hAnsi="Times New Roman"/>
          <w:sz w:val="26"/>
          <w:szCs w:val="26"/>
        </w:rPr>
        <w:t xml:space="preserve"> </w:t>
      </w:r>
      <w:r w:rsidR="00062C1B">
        <w:rPr>
          <w:rFonts w:ascii="Times New Roman" w:hAnsi="Times New Roman"/>
          <w:sz w:val="26"/>
          <w:szCs w:val="26"/>
        </w:rPr>
        <w:t>***</w:t>
      </w:r>
      <w:r w:rsidRPr="006D0CDF">
        <w:rPr>
          <w:rFonts w:ascii="Times New Roman" w:hAnsi="Times New Roman"/>
          <w:sz w:val="26"/>
          <w:szCs w:val="26"/>
        </w:rPr>
        <w:t>,</w:t>
      </w:r>
      <w:r w:rsidRPr="006D0CDF" w:rsidR="006D0CDF">
        <w:rPr>
          <w:rFonts w:ascii="Times New Roman" w:hAnsi="Times New Roman"/>
          <w:sz w:val="26"/>
          <w:szCs w:val="26"/>
        </w:rPr>
        <w:t xml:space="preserve"> КПП </w:t>
      </w:r>
      <w:r w:rsidR="00062C1B">
        <w:rPr>
          <w:rFonts w:ascii="Times New Roman" w:hAnsi="Times New Roman"/>
          <w:sz w:val="26"/>
          <w:szCs w:val="26"/>
        </w:rPr>
        <w:t>***</w:t>
      </w:r>
      <w:r w:rsidR="009934DF">
        <w:rPr>
          <w:rFonts w:ascii="Times New Roman" w:hAnsi="Times New Roman"/>
          <w:sz w:val="26"/>
          <w:szCs w:val="26"/>
        </w:rPr>
        <w:t>,</w:t>
      </w:r>
      <w:r w:rsidRPr="009934DF" w:rsidR="009934DF">
        <w:rPr>
          <w:rFonts w:ascii="Times New Roman" w:hAnsi="Times New Roman"/>
          <w:sz w:val="26"/>
          <w:szCs w:val="26"/>
        </w:rPr>
        <w:t xml:space="preserve">р/с </w:t>
      </w:r>
      <w:r w:rsidR="00062C1B">
        <w:rPr>
          <w:rFonts w:ascii="Times New Roman" w:hAnsi="Times New Roman"/>
          <w:sz w:val="26"/>
          <w:szCs w:val="26"/>
        </w:rPr>
        <w:t>***</w:t>
      </w:r>
      <w:r w:rsidRPr="009934DF" w:rsidR="009934DF">
        <w:rPr>
          <w:rFonts w:ascii="Times New Roman" w:hAnsi="Times New Roman"/>
          <w:sz w:val="26"/>
          <w:szCs w:val="26"/>
        </w:rPr>
        <w:t xml:space="preserve"> в </w:t>
      </w:r>
      <w:r w:rsidR="00062C1B">
        <w:rPr>
          <w:rFonts w:ascii="Times New Roman" w:hAnsi="Times New Roman"/>
          <w:sz w:val="26"/>
          <w:szCs w:val="26"/>
        </w:rPr>
        <w:t>***</w:t>
      </w:r>
      <w:r w:rsidRPr="009934DF" w:rsidR="009934DF">
        <w:rPr>
          <w:rFonts w:ascii="Times New Roman" w:hAnsi="Times New Roman"/>
          <w:sz w:val="26"/>
          <w:szCs w:val="26"/>
        </w:rPr>
        <w:t xml:space="preserve">, БИК </w:t>
      </w:r>
      <w:r w:rsidR="00062C1B">
        <w:rPr>
          <w:rFonts w:ascii="Times New Roman" w:hAnsi="Times New Roman"/>
          <w:sz w:val="26"/>
          <w:szCs w:val="26"/>
        </w:rPr>
        <w:t>***</w:t>
      </w:r>
      <w:r w:rsidRPr="009934DF" w:rsidR="009934DF">
        <w:rPr>
          <w:rFonts w:ascii="Times New Roman" w:hAnsi="Times New Roman"/>
          <w:sz w:val="26"/>
          <w:szCs w:val="26"/>
        </w:rPr>
        <w:t>, корр.сч.</w:t>
      </w:r>
      <w:r w:rsidR="00062C1B">
        <w:rPr>
          <w:rFonts w:ascii="Times New Roman" w:hAnsi="Times New Roman"/>
          <w:sz w:val="26"/>
          <w:szCs w:val="26"/>
        </w:rPr>
        <w:t>***</w:t>
      </w:r>
      <w:r w:rsidRPr="009934DF" w:rsidR="009934DF">
        <w:rPr>
          <w:rFonts w:ascii="Times New Roman" w:hAnsi="Times New Roman"/>
          <w:sz w:val="26"/>
          <w:szCs w:val="26"/>
        </w:rPr>
        <w:t>),</w:t>
      </w:r>
      <w:r w:rsidR="009F5D96">
        <w:rPr>
          <w:rFonts w:ascii="Times New Roman" w:hAnsi="Times New Roman"/>
          <w:sz w:val="26"/>
          <w:szCs w:val="26"/>
        </w:rPr>
        <w:t xml:space="preserve"> </w:t>
      </w:r>
      <w:r w:rsidRPr="00181770">
        <w:rPr>
          <w:rFonts w:ascii="Times New Roman" w:hAnsi="Times New Roman"/>
          <w:sz w:val="26"/>
          <w:szCs w:val="26"/>
        </w:rPr>
        <w:t xml:space="preserve">задолженность </w:t>
      </w:r>
      <w:r w:rsidRPr="00181770" w:rsidR="00181770">
        <w:rPr>
          <w:rFonts w:ascii="Times New Roman" w:hAnsi="Times New Roman"/>
          <w:sz w:val="26"/>
          <w:szCs w:val="26"/>
        </w:rPr>
        <w:t>по  договору потребительского займа</w:t>
      </w:r>
      <w:r w:rsidR="00181770">
        <w:rPr>
          <w:rFonts w:ascii="Times New Roman" w:hAnsi="Times New Roman"/>
          <w:sz w:val="26"/>
          <w:szCs w:val="26"/>
        </w:rPr>
        <w:t xml:space="preserve"> </w:t>
      </w:r>
      <w:r w:rsidR="009F5D96">
        <w:rPr>
          <w:rFonts w:ascii="Times New Roman" w:hAnsi="Times New Roman"/>
          <w:sz w:val="26"/>
          <w:szCs w:val="26"/>
        </w:rPr>
        <w:t>в размере 13</w:t>
      </w:r>
      <w:r w:rsidR="00181770">
        <w:rPr>
          <w:rFonts w:ascii="Times New Roman" w:hAnsi="Times New Roman"/>
          <w:sz w:val="26"/>
          <w:szCs w:val="26"/>
        </w:rPr>
        <w:t xml:space="preserve"> </w:t>
      </w:r>
      <w:r w:rsidR="009F5D96">
        <w:rPr>
          <w:rFonts w:ascii="Times New Roman" w:hAnsi="Times New Roman"/>
          <w:sz w:val="26"/>
          <w:szCs w:val="26"/>
        </w:rPr>
        <w:t>200,00</w:t>
      </w:r>
      <w:r w:rsidR="00902E21">
        <w:rPr>
          <w:rFonts w:ascii="Times New Roman" w:hAnsi="Times New Roman"/>
          <w:sz w:val="26"/>
          <w:szCs w:val="26"/>
        </w:rPr>
        <w:t xml:space="preserve"> </w:t>
      </w:r>
      <w:r w:rsidRPr="00282589">
        <w:rPr>
          <w:rFonts w:ascii="Times New Roman" w:hAnsi="Times New Roman"/>
          <w:sz w:val="26"/>
          <w:szCs w:val="26"/>
        </w:rPr>
        <w:t xml:space="preserve">рублей, </w:t>
      </w:r>
      <w:r w:rsidR="001E6BA9">
        <w:rPr>
          <w:rFonts w:ascii="Times New Roman" w:hAnsi="Times New Roman"/>
          <w:sz w:val="26"/>
          <w:szCs w:val="26"/>
        </w:rPr>
        <w:t xml:space="preserve">а также </w:t>
      </w:r>
      <w:r w:rsidRPr="00282589">
        <w:rPr>
          <w:rFonts w:ascii="Times New Roman" w:hAnsi="Times New Roman"/>
          <w:sz w:val="26"/>
          <w:szCs w:val="26"/>
        </w:rPr>
        <w:t xml:space="preserve">государственную пошлину в размере 4000,00 рублей, а всего взыскать </w:t>
      </w:r>
      <w:r w:rsidR="009F5D96">
        <w:rPr>
          <w:rFonts w:ascii="Times New Roman" w:hAnsi="Times New Roman"/>
          <w:b/>
          <w:sz w:val="26"/>
          <w:szCs w:val="26"/>
        </w:rPr>
        <w:t>17 200</w:t>
      </w:r>
      <w:r w:rsidRPr="00101222" w:rsidR="00902E21">
        <w:rPr>
          <w:rFonts w:ascii="Times New Roman" w:hAnsi="Times New Roman"/>
          <w:b/>
          <w:sz w:val="26"/>
          <w:szCs w:val="26"/>
        </w:rPr>
        <w:t xml:space="preserve"> </w:t>
      </w:r>
      <w:r w:rsidRPr="00101222">
        <w:rPr>
          <w:rFonts w:ascii="Times New Roman" w:hAnsi="Times New Roman"/>
          <w:b/>
          <w:sz w:val="26"/>
          <w:szCs w:val="26"/>
        </w:rPr>
        <w:t>(</w:t>
      </w:r>
      <w:r w:rsidR="009F5D96">
        <w:rPr>
          <w:rFonts w:ascii="Times New Roman" w:hAnsi="Times New Roman"/>
          <w:b/>
          <w:sz w:val="26"/>
          <w:szCs w:val="26"/>
        </w:rPr>
        <w:t>семнадцать тысяч двести</w:t>
      </w:r>
      <w:r w:rsidRPr="00101222">
        <w:rPr>
          <w:rFonts w:ascii="Times New Roman" w:hAnsi="Times New Roman"/>
          <w:b/>
          <w:sz w:val="26"/>
          <w:szCs w:val="26"/>
        </w:rPr>
        <w:t xml:space="preserve">) </w:t>
      </w:r>
      <w:r w:rsidRPr="00101222" w:rsidR="00101222">
        <w:rPr>
          <w:rFonts w:ascii="Times New Roman" w:hAnsi="Times New Roman"/>
          <w:b/>
          <w:sz w:val="26"/>
          <w:szCs w:val="26"/>
        </w:rPr>
        <w:t>рубл</w:t>
      </w:r>
      <w:r w:rsidR="00383495">
        <w:rPr>
          <w:rFonts w:ascii="Times New Roman" w:hAnsi="Times New Roman"/>
          <w:b/>
          <w:sz w:val="26"/>
          <w:szCs w:val="26"/>
        </w:rPr>
        <w:t>ей</w:t>
      </w:r>
      <w:r w:rsidR="009F5D96">
        <w:rPr>
          <w:rFonts w:ascii="Times New Roman" w:hAnsi="Times New Roman"/>
          <w:b/>
          <w:sz w:val="26"/>
          <w:szCs w:val="26"/>
        </w:rPr>
        <w:t xml:space="preserve"> 00</w:t>
      </w:r>
      <w:r w:rsidRPr="00101222">
        <w:rPr>
          <w:rFonts w:ascii="Times New Roman" w:hAnsi="Times New Roman"/>
          <w:b/>
          <w:sz w:val="26"/>
          <w:szCs w:val="26"/>
        </w:rPr>
        <w:t xml:space="preserve"> копейки. </w:t>
      </w:r>
    </w:p>
    <w:p w:rsidR="006E6788" w:rsidRPr="00282589" w:rsidP="00282589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282589">
        <w:rPr>
          <w:rFonts w:ascii="Times New Roman" w:hAnsi="Times New Roman"/>
          <w:sz w:val="26"/>
          <w:szCs w:val="26"/>
        </w:rPr>
        <w:t xml:space="preserve">Разъяснить лицам, участвующим в деле и присутствующим в судебном заседании, право на подачу заявления о составлении мотивированного решения суда в течение трех дней со дня объявления резолютивной части решения суда. Лица, участвующие в деле и не присутствующие в судебном заседании, вправе в течение пятнадцати дней со дня объявления резолютивной части решения суда подать заявление о составлении мотивированного решения суда. </w:t>
      </w:r>
    </w:p>
    <w:p w:rsidR="006E6788" w:rsidRPr="0055609A" w:rsidP="006E6788">
      <w:pPr>
        <w:ind w:firstLine="567"/>
        <w:jc w:val="both"/>
        <w:rPr>
          <w:rStyle w:val="blk"/>
          <w:sz w:val="26"/>
          <w:szCs w:val="26"/>
        </w:rPr>
      </w:pPr>
      <w:r w:rsidRPr="00282589">
        <w:rPr>
          <w:rStyle w:val="blk"/>
          <w:sz w:val="26"/>
          <w:szCs w:val="26"/>
        </w:rPr>
        <w:t>Мировой судья составляет мотивированное решение суда в течение</w:t>
      </w:r>
      <w:r w:rsidRPr="0055609A">
        <w:rPr>
          <w:rStyle w:val="blk"/>
          <w:sz w:val="26"/>
          <w:szCs w:val="26"/>
        </w:rPr>
        <w:t xml:space="preserve"> </w:t>
      </w:r>
      <w:r>
        <w:rPr>
          <w:rStyle w:val="blk"/>
          <w:sz w:val="26"/>
          <w:szCs w:val="26"/>
        </w:rPr>
        <w:t>десяти</w:t>
      </w:r>
      <w:r w:rsidRPr="0055609A">
        <w:rPr>
          <w:rStyle w:val="blk"/>
          <w:sz w:val="26"/>
          <w:szCs w:val="26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6E6788" w:rsidRPr="0055609A" w:rsidP="006E6788">
      <w:pPr>
        <w:ind w:firstLine="567"/>
        <w:jc w:val="both"/>
        <w:rPr>
          <w:sz w:val="26"/>
          <w:szCs w:val="26"/>
        </w:rPr>
      </w:pPr>
      <w:r w:rsidRPr="0055609A">
        <w:rPr>
          <w:sz w:val="26"/>
          <w:szCs w:val="26"/>
        </w:rPr>
        <w:t>Решение может быть обжаловано в апелляционном порядке в Симферопольский районный суд Республики Крым через судебный участок №79 Симферопольского судебного района (Симферопольский район)</w:t>
      </w:r>
      <w:r>
        <w:rPr>
          <w:sz w:val="26"/>
          <w:szCs w:val="26"/>
        </w:rPr>
        <w:t xml:space="preserve"> Республики Крым</w:t>
      </w:r>
      <w:r w:rsidRPr="0055609A">
        <w:rPr>
          <w:sz w:val="26"/>
          <w:szCs w:val="26"/>
        </w:rPr>
        <w:t xml:space="preserve"> в течение одного месяца со дня вынесения решения.</w:t>
      </w:r>
    </w:p>
    <w:p w:rsidR="006E6788" w:rsidRPr="0055609A" w:rsidP="006E6788">
      <w:pPr>
        <w:jc w:val="both"/>
        <w:rPr>
          <w:sz w:val="26"/>
          <w:szCs w:val="26"/>
        </w:rPr>
      </w:pPr>
    </w:p>
    <w:p w:rsidR="006E6788" w:rsidP="006E67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62"/>
        </w:tabs>
        <w:ind w:firstLine="567"/>
        <w:jc w:val="both"/>
        <w:rPr>
          <w:sz w:val="26"/>
          <w:szCs w:val="26"/>
        </w:rPr>
      </w:pPr>
      <w:r w:rsidRPr="0055609A">
        <w:rPr>
          <w:sz w:val="26"/>
          <w:szCs w:val="26"/>
        </w:rPr>
        <w:t xml:space="preserve">Мировой судья </w:t>
      </w:r>
      <w:r w:rsidRPr="0055609A">
        <w:rPr>
          <w:sz w:val="26"/>
          <w:szCs w:val="26"/>
        </w:rPr>
        <w:tab/>
      </w:r>
      <w:r w:rsidRPr="0055609A">
        <w:rPr>
          <w:sz w:val="26"/>
          <w:szCs w:val="26"/>
        </w:rPr>
        <w:tab/>
      </w:r>
      <w:r w:rsidRPr="0055609A">
        <w:rPr>
          <w:sz w:val="26"/>
          <w:szCs w:val="26"/>
        </w:rPr>
        <w:tab/>
        <w:t xml:space="preserve">                         И.Ю. Бора</w:t>
      </w:r>
    </w:p>
    <w:p w:rsidR="006E6788" w:rsidP="006E6788">
      <w:r>
        <w:br w:type="page"/>
      </w:r>
    </w:p>
    <w:sectPr w:rsidSect="00461111">
      <w:headerReference w:type="default" r:id="rId4"/>
      <w:footerReference w:type="even" r:id="rId5"/>
      <w:footerReference w:type="default" r:id="rId6"/>
      <w:pgSz w:w="11906" w:h="16838" w:code="9"/>
      <w:pgMar w:top="568" w:right="851" w:bottom="1134" w:left="1134" w:header="30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2AF" w:rsidP="008E24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02AF" w:rsidP="008E24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2AF" w:rsidP="008E2486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1DE8">
    <w:pPr>
      <w:pStyle w:val="Header"/>
      <w:jc w:val="center"/>
    </w:pPr>
  </w:p>
  <w:p w:rsidR="00BF1D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F6"/>
    <w:rsid w:val="00046177"/>
    <w:rsid w:val="00055E01"/>
    <w:rsid w:val="00057738"/>
    <w:rsid w:val="00062C1B"/>
    <w:rsid w:val="00072024"/>
    <w:rsid w:val="00084802"/>
    <w:rsid w:val="000973C9"/>
    <w:rsid w:val="000A5654"/>
    <w:rsid w:val="000B2806"/>
    <w:rsid w:val="000C1EBD"/>
    <w:rsid w:val="000E09F6"/>
    <w:rsid w:val="000E4C3C"/>
    <w:rsid w:val="00101222"/>
    <w:rsid w:val="00101606"/>
    <w:rsid w:val="00133CD9"/>
    <w:rsid w:val="001365B3"/>
    <w:rsid w:val="00141D0A"/>
    <w:rsid w:val="00143EEE"/>
    <w:rsid w:val="00151E2E"/>
    <w:rsid w:val="00153B9A"/>
    <w:rsid w:val="001551A6"/>
    <w:rsid w:val="00170164"/>
    <w:rsid w:val="0017677B"/>
    <w:rsid w:val="00181770"/>
    <w:rsid w:val="00197E4E"/>
    <w:rsid w:val="001B70CD"/>
    <w:rsid w:val="001C055A"/>
    <w:rsid w:val="001D114E"/>
    <w:rsid w:val="001D6F0D"/>
    <w:rsid w:val="001E6BA9"/>
    <w:rsid w:val="001F47B2"/>
    <w:rsid w:val="001F59AC"/>
    <w:rsid w:val="00217C02"/>
    <w:rsid w:val="00250D29"/>
    <w:rsid w:val="00261086"/>
    <w:rsid w:val="0027327D"/>
    <w:rsid w:val="00282589"/>
    <w:rsid w:val="00285E6F"/>
    <w:rsid w:val="002A0070"/>
    <w:rsid w:val="002A1E97"/>
    <w:rsid w:val="002A2734"/>
    <w:rsid w:val="002A5196"/>
    <w:rsid w:val="002C0538"/>
    <w:rsid w:val="002C5FE4"/>
    <w:rsid w:val="003150C2"/>
    <w:rsid w:val="00337798"/>
    <w:rsid w:val="00383495"/>
    <w:rsid w:val="00383D85"/>
    <w:rsid w:val="003A1F84"/>
    <w:rsid w:val="003B7142"/>
    <w:rsid w:val="003F5CAF"/>
    <w:rsid w:val="003F66A0"/>
    <w:rsid w:val="004303FF"/>
    <w:rsid w:val="00461111"/>
    <w:rsid w:val="004703BE"/>
    <w:rsid w:val="0047672B"/>
    <w:rsid w:val="00481CA9"/>
    <w:rsid w:val="00486A0E"/>
    <w:rsid w:val="004959B5"/>
    <w:rsid w:val="004A6676"/>
    <w:rsid w:val="004B278B"/>
    <w:rsid w:val="0050186C"/>
    <w:rsid w:val="00504E18"/>
    <w:rsid w:val="00513143"/>
    <w:rsid w:val="0055609A"/>
    <w:rsid w:val="005568E3"/>
    <w:rsid w:val="005637CC"/>
    <w:rsid w:val="00582CA2"/>
    <w:rsid w:val="005A6B21"/>
    <w:rsid w:val="005B1473"/>
    <w:rsid w:val="005B26EC"/>
    <w:rsid w:val="005B2D65"/>
    <w:rsid w:val="005C7208"/>
    <w:rsid w:val="005D0B0B"/>
    <w:rsid w:val="005E511B"/>
    <w:rsid w:val="005E770E"/>
    <w:rsid w:val="005F19B5"/>
    <w:rsid w:val="006039F5"/>
    <w:rsid w:val="0060613D"/>
    <w:rsid w:val="0061250F"/>
    <w:rsid w:val="00614A96"/>
    <w:rsid w:val="00615647"/>
    <w:rsid w:val="006162D1"/>
    <w:rsid w:val="00662428"/>
    <w:rsid w:val="00663C06"/>
    <w:rsid w:val="006A04B9"/>
    <w:rsid w:val="006A3E58"/>
    <w:rsid w:val="006A4FBC"/>
    <w:rsid w:val="006D0CDF"/>
    <w:rsid w:val="006D2E6B"/>
    <w:rsid w:val="006E303E"/>
    <w:rsid w:val="006E6788"/>
    <w:rsid w:val="006F7253"/>
    <w:rsid w:val="007008EF"/>
    <w:rsid w:val="00715CC7"/>
    <w:rsid w:val="00723024"/>
    <w:rsid w:val="00730593"/>
    <w:rsid w:val="00745ECE"/>
    <w:rsid w:val="00776A6C"/>
    <w:rsid w:val="00781151"/>
    <w:rsid w:val="0078507E"/>
    <w:rsid w:val="007863B7"/>
    <w:rsid w:val="0079663D"/>
    <w:rsid w:val="007B5ABA"/>
    <w:rsid w:val="007C1CDE"/>
    <w:rsid w:val="007C3E68"/>
    <w:rsid w:val="007E12F9"/>
    <w:rsid w:val="007F34BC"/>
    <w:rsid w:val="00825F21"/>
    <w:rsid w:val="00827C93"/>
    <w:rsid w:val="00831A46"/>
    <w:rsid w:val="00853F76"/>
    <w:rsid w:val="00877F26"/>
    <w:rsid w:val="00891F95"/>
    <w:rsid w:val="0089745D"/>
    <w:rsid w:val="008A5AAA"/>
    <w:rsid w:val="008B2511"/>
    <w:rsid w:val="008C7CA6"/>
    <w:rsid w:val="008E2486"/>
    <w:rsid w:val="008F61FE"/>
    <w:rsid w:val="00902E21"/>
    <w:rsid w:val="00916DEB"/>
    <w:rsid w:val="00927ED7"/>
    <w:rsid w:val="009459C6"/>
    <w:rsid w:val="009934DF"/>
    <w:rsid w:val="00993730"/>
    <w:rsid w:val="009B0882"/>
    <w:rsid w:val="009B0E9A"/>
    <w:rsid w:val="009F0714"/>
    <w:rsid w:val="009F5D96"/>
    <w:rsid w:val="00A02ADB"/>
    <w:rsid w:val="00A04930"/>
    <w:rsid w:val="00A062A5"/>
    <w:rsid w:val="00A13FB1"/>
    <w:rsid w:val="00A154C3"/>
    <w:rsid w:val="00A20D23"/>
    <w:rsid w:val="00A6498D"/>
    <w:rsid w:val="00A65B52"/>
    <w:rsid w:val="00AA4BAD"/>
    <w:rsid w:val="00AB4C2C"/>
    <w:rsid w:val="00B108D4"/>
    <w:rsid w:val="00B13DE9"/>
    <w:rsid w:val="00B33A3E"/>
    <w:rsid w:val="00B3799E"/>
    <w:rsid w:val="00B40DFF"/>
    <w:rsid w:val="00B461C5"/>
    <w:rsid w:val="00B80831"/>
    <w:rsid w:val="00B85CC4"/>
    <w:rsid w:val="00B95B49"/>
    <w:rsid w:val="00BA0C39"/>
    <w:rsid w:val="00BA7FEB"/>
    <w:rsid w:val="00BB287C"/>
    <w:rsid w:val="00BD34D6"/>
    <w:rsid w:val="00BF1DE8"/>
    <w:rsid w:val="00BF7896"/>
    <w:rsid w:val="00C01383"/>
    <w:rsid w:val="00C2706A"/>
    <w:rsid w:val="00C30C60"/>
    <w:rsid w:val="00C55584"/>
    <w:rsid w:val="00C66E0B"/>
    <w:rsid w:val="00C736AA"/>
    <w:rsid w:val="00CB02AF"/>
    <w:rsid w:val="00CD1D7A"/>
    <w:rsid w:val="00D175EB"/>
    <w:rsid w:val="00D31132"/>
    <w:rsid w:val="00D44C17"/>
    <w:rsid w:val="00D551E5"/>
    <w:rsid w:val="00D76A88"/>
    <w:rsid w:val="00D86252"/>
    <w:rsid w:val="00D912E6"/>
    <w:rsid w:val="00D97FC4"/>
    <w:rsid w:val="00DA5B34"/>
    <w:rsid w:val="00DC05F9"/>
    <w:rsid w:val="00DF2712"/>
    <w:rsid w:val="00E11B65"/>
    <w:rsid w:val="00E15C31"/>
    <w:rsid w:val="00E301E0"/>
    <w:rsid w:val="00E42553"/>
    <w:rsid w:val="00E446EA"/>
    <w:rsid w:val="00E6554E"/>
    <w:rsid w:val="00E67E13"/>
    <w:rsid w:val="00E736D7"/>
    <w:rsid w:val="00E74392"/>
    <w:rsid w:val="00E75F79"/>
    <w:rsid w:val="00E87FDB"/>
    <w:rsid w:val="00EA291D"/>
    <w:rsid w:val="00EA7787"/>
    <w:rsid w:val="00EB113B"/>
    <w:rsid w:val="00EC5C62"/>
    <w:rsid w:val="00ED0D47"/>
    <w:rsid w:val="00ED1704"/>
    <w:rsid w:val="00EE26ED"/>
    <w:rsid w:val="00EF1D5E"/>
    <w:rsid w:val="00F22E8C"/>
    <w:rsid w:val="00F3352D"/>
    <w:rsid w:val="00F45351"/>
    <w:rsid w:val="00F528D0"/>
    <w:rsid w:val="00F70E73"/>
    <w:rsid w:val="00F7203A"/>
    <w:rsid w:val="00F822FF"/>
    <w:rsid w:val="00FA1BE2"/>
    <w:rsid w:val="00FB427F"/>
    <w:rsid w:val="00FE6F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6162D1"/>
    <w:pPr>
      <w:keepNext/>
      <w:numPr>
        <w:numId w:val="1"/>
      </w:numPr>
      <w:suppressAutoHyphens/>
      <w:jc w:val="both"/>
      <w:outlineLvl w:val="0"/>
    </w:pPr>
    <w:rPr>
      <w:rFonts w:ascii="Courier New" w:hAnsi="Courier New" w:cs="Courier New"/>
      <w:b/>
      <w:bCs/>
      <w:sz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162D1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paragraph" w:styleId="Footer">
    <w:name w:val="footer"/>
    <w:basedOn w:val="Normal"/>
    <w:link w:val="a"/>
    <w:rsid w:val="006162D1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6162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162D1"/>
  </w:style>
  <w:style w:type="paragraph" w:styleId="BlockText">
    <w:name w:val="Block Text"/>
    <w:basedOn w:val="Normal"/>
    <w:rsid w:val="006162D1"/>
    <w:pPr>
      <w:spacing w:line="360" w:lineRule="auto"/>
      <w:ind w:left="567" w:right="-851"/>
      <w:jc w:val="both"/>
    </w:pPr>
    <w:rPr>
      <w:szCs w:val="20"/>
    </w:rPr>
  </w:style>
  <w:style w:type="character" w:customStyle="1" w:styleId="snippetequal">
    <w:name w:val="snippet_equal"/>
    <w:uiPriority w:val="99"/>
    <w:rsid w:val="006162D1"/>
  </w:style>
  <w:style w:type="character" w:customStyle="1" w:styleId="apple-converted-space">
    <w:name w:val="apple-converted-space"/>
    <w:rsid w:val="006162D1"/>
  </w:style>
  <w:style w:type="paragraph" w:styleId="BalloonText">
    <w:name w:val="Balloon Text"/>
    <w:basedOn w:val="Normal"/>
    <w:link w:val="a0"/>
    <w:uiPriority w:val="99"/>
    <w:semiHidden/>
    <w:unhideWhenUsed/>
    <w:rsid w:val="00153B9A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53B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D76A88"/>
  </w:style>
  <w:style w:type="character" w:styleId="Hyperlink">
    <w:name w:val="Hyperlink"/>
    <w:basedOn w:val="DefaultParagraphFont"/>
    <w:uiPriority w:val="99"/>
    <w:semiHidden/>
    <w:unhideWhenUsed/>
    <w:rsid w:val="00D76A88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A04930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49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8A5A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o13">
    <w:name w:val="fio13"/>
    <w:basedOn w:val="DefaultParagraphFont"/>
    <w:rsid w:val="007C1CDE"/>
  </w:style>
  <w:style w:type="paragraph" w:customStyle="1" w:styleId="msoclassa3">
    <w:name w:val="msoclassa3"/>
    <w:basedOn w:val="Normal"/>
    <w:rsid w:val="007863B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863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