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4FBC" w:rsidRPr="00B05D2F" w:rsidP="00B05D2F">
      <w:pPr>
        <w:pStyle w:val="Heading1"/>
        <w:numPr>
          <w:ilvl w:val="0"/>
          <w:numId w:val="2"/>
        </w:numPr>
        <w:spacing w:line="276" w:lineRule="auto"/>
        <w:jc w:val="right"/>
        <w:rPr>
          <w:rFonts w:ascii="Times New Roman" w:hAnsi="Times New Roman" w:cs="Times New Roman"/>
          <w:b w:val="0"/>
          <w:szCs w:val="28"/>
        </w:rPr>
      </w:pPr>
      <w:r w:rsidRPr="009B0E9A">
        <w:rPr>
          <w:rFonts w:ascii="Times New Roman" w:hAnsi="Times New Roman" w:cs="Times New Roman"/>
          <w:b w:val="0"/>
          <w:szCs w:val="28"/>
        </w:rPr>
        <w:t>Дело №</w:t>
      </w:r>
      <w:r w:rsidR="008F61FE">
        <w:rPr>
          <w:rFonts w:ascii="Times New Roman" w:hAnsi="Times New Roman" w:cs="Times New Roman"/>
          <w:b w:val="0"/>
          <w:szCs w:val="28"/>
        </w:rPr>
        <w:t xml:space="preserve"> </w:t>
      </w:r>
      <w:r w:rsidR="00046177">
        <w:rPr>
          <w:rFonts w:ascii="Times New Roman" w:hAnsi="Times New Roman" w:cs="Times New Roman"/>
          <w:b w:val="0"/>
          <w:szCs w:val="28"/>
        </w:rPr>
        <w:t>0</w:t>
      </w:r>
      <w:r w:rsidR="00057E21">
        <w:rPr>
          <w:rFonts w:ascii="Times New Roman" w:hAnsi="Times New Roman" w:cs="Times New Roman"/>
          <w:b w:val="0"/>
          <w:szCs w:val="28"/>
        </w:rPr>
        <w:t>2-0</w:t>
      </w:r>
      <w:r w:rsidR="00D64EBB">
        <w:rPr>
          <w:rFonts w:ascii="Times New Roman" w:hAnsi="Times New Roman" w:cs="Times New Roman"/>
          <w:b w:val="0"/>
          <w:szCs w:val="28"/>
        </w:rPr>
        <w:t>238</w:t>
      </w:r>
      <w:r w:rsidRPr="009B0E9A">
        <w:rPr>
          <w:rFonts w:ascii="Times New Roman" w:hAnsi="Times New Roman" w:cs="Times New Roman"/>
          <w:b w:val="0"/>
          <w:szCs w:val="28"/>
        </w:rPr>
        <w:t>/</w:t>
      </w:r>
      <w:r w:rsidRPr="009B0E9A" w:rsidR="00B95B49">
        <w:rPr>
          <w:rFonts w:ascii="Times New Roman" w:hAnsi="Times New Roman" w:cs="Times New Roman"/>
          <w:b w:val="0"/>
          <w:szCs w:val="28"/>
        </w:rPr>
        <w:t>7</w:t>
      </w:r>
      <w:r w:rsidR="00143EEE">
        <w:rPr>
          <w:rFonts w:ascii="Times New Roman" w:hAnsi="Times New Roman" w:cs="Times New Roman"/>
          <w:b w:val="0"/>
          <w:szCs w:val="28"/>
        </w:rPr>
        <w:t>9</w:t>
      </w:r>
      <w:r w:rsidRPr="009B0E9A" w:rsidR="00B95B49">
        <w:rPr>
          <w:rFonts w:ascii="Times New Roman" w:hAnsi="Times New Roman" w:cs="Times New Roman"/>
          <w:b w:val="0"/>
          <w:szCs w:val="28"/>
        </w:rPr>
        <w:t>/</w:t>
      </w:r>
      <w:r w:rsidR="00E30A86">
        <w:rPr>
          <w:rFonts w:ascii="Times New Roman" w:hAnsi="Times New Roman" w:cs="Times New Roman"/>
          <w:b w:val="0"/>
          <w:szCs w:val="28"/>
        </w:rPr>
        <w:t>2020</w:t>
      </w:r>
    </w:p>
    <w:p w:rsidR="00B95B49" w:rsidRPr="009B0E9A" w:rsidP="001E05CA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РЕШЕНИЕ</w:t>
      </w:r>
    </w:p>
    <w:p w:rsidR="006162D1" w:rsidRPr="009B0E9A" w:rsidP="001E05CA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ИМЕНЕМ РОССИЙСКОЙ ФЕДЕРАЦИИ</w:t>
      </w:r>
    </w:p>
    <w:p w:rsidR="006A4FBC" w:rsidRPr="009B0E9A" w:rsidP="00B05D2F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(резолютивная часть)</w:t>
      </w:r>
    </w:p>
    <w:p w:rsidR="008A5AAA" w:rsidRPr="009B0E9A" w:rsidP="001E05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D551E5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E30A86">
        <w:rPr>
          <w:sz w:val="28"/>
          <w:szCs w:val="28"/>
        </w:rPr>
        <w:t xml:space="preserve"> 2020</w:t>
      </w:r>
      <w:r w:rsidRPr="009B0E9A" w:rsidR="000C1EBD">
        <w:rPr>
          <w:sz w:val="28"/>
          <w:szCs w:val="28"/>
        </w:rPr>
        <w:t xml:space="preserve"> года</w:t>
      </w:r>
      <w:r w:rsidRPr="009B0E9A" w:rsidR="00B3799E">
        <w:rPr>
          <w:sz w:val="28"/>
          <w:szCs w:val="28"/>
        </w:rPr>
        <w:t xml:space="preserve">                                          </w:t>
      </w:r>
      <w:r w:rsidRPr="009B0E9A" w:rsidR="00AA4BAD">
        <w:rPr>
          <w:sz w:val="28"/>
          <w:szCs w:val="28"/>
        </w:rPr>
        <w:t xml:space="preserve">        </w:t>
      </w:r>
      <w:r w:rsidR="00EB4C17">
        <w:rPr>
          <w:sz w:val="28"/>
          <w:szCs w:val="28"/>
        </w:rPr>
        <w:t xml:space="preserve">                 </w:t>
      </w:r>
      <w:r w:rsidRPr="009B0E9A" w:rsidR="00AA4BAD">
        <w:rPr>
          <w:sz w:val="28"/>
          <w:szCs w:val="28"/>
        </w:rPr>
        <w:t xml:space="preserve">           </w:t>
      </w:r>
      <w:r w:rsidRPr="009B0E9A" w:rsidR="00B3799E">
        <w:rPr>
          <w:sz w:val="28"/>
          <w:szCs w:val="28"/>
        </w:rPr>
        <w:t>г. Симферополь</w:t>
      </w:r>
    </w:p>
    <w:p w:rsidR="00B95B49" w:rsidRPr="004703BE" w:rsidP="001E05CA">
      <w:pPr>
        <w:spacing w:line="276" w:lineRule="auto"/>
        <w:ind w:right="-285" w:firstLine="708"/>
        <w:jc w:val="both"/>
        <w:rPr>
          <w:sz w:val="28"/>
          <w:szCs w:val="28"/>
        </w:rPr>
      </w:pPr>
      <w:r w:rsidRPr="009B0E9A">
        <w:rPr>
          <w:sz w:val="28"/>
          <w:szCs w:val="28"/>
        </w:rPr>
        <w:t>Мировой судья судебного участка №7</w:t>
      </w:r>
      <w:r w:rsidR="00143EEE">
        <w:rPr>
          <w:sz w:val="28"/>
          <w:szCs w:val="28"/>
        </w:rPr>
        <w:t>9</w:t>
      </w:r>
      <w:r w:rsidRPr="009B0E9A">
        <w:rPr>
          <w:sz w:val="28"/>
          <w:szCs w:val="28"/>
        </w:rPr>
        <w:t xml:space="preserve"> Симферопольского судебного района (Симферопольский </w:t>
      </w:r>
      <w:r w:rsidRPr="004703BE">
        <w:rPr>
          <w:sz w:val="28"/>
          <w:szCs w:val="28"/>
        </w:rPr>
        <w:t xml:space="preserve">муниципальный район) Республики Крым </w:t>
      </w:r>
      <w:r w:rsidR="00143EEE">
        <w:rPr>
          <w:sz w:val="28"/>
          <w:szCs w:val="28"/>
        </w:rPr>
        <w:t>Бора И.Ю</w:t>
      </w:r>
      <w:r w:rsidRPr="004703BE">
        <w:rPr>
          <w:sz w:val="28"/>
          <w:szCs w:val="28"/>
        </w:rPr>
        <w:t>.</w:t>
      </w:r>
      <w:r w:rsidRPr="004703BE" w:rsidR="006162D1">
        <w:rPr>
          <w:sz w:val="28"/>
          <w:szCs w:val="28"/>
        </w:rPr>
        <w:t>,</w:t>
      </w:r>
      <w:r w:rsidRPr="004703BE" w:rsidR="00B3799E">
        <w:rPr>
          <w:sz w:val="28"/>
          <w:szCs w:val="28"/>
        </w:rPr>
        <w:t xml:space="preserve"> </w:t>
      </w:r>
    </w:p>
    <w:p w:rsidR="00B95B49" w:rsidP="001E05CA">
      <w:pPr>
        <w:spacing w:line="276" w:lineRule="auto"/>
        <w:jc w:val="both"/>
        <w:rPr>
          <w:sz w:val="28"/>
          <w:szCs w:val="28"/>
        </w:rPr>
      </w:pPr>
      <w:r w:rsidRPr="004703BE">
        <w:rPr>
          <w:sz w:val="28"/>
          <w:szCs w:val="28"/>
        </w:rPr>
        <w:t xml:space="preserve">при </w:t>
      </w:r>
      <w:r w:rsidR="00D64EBB">
        <w:rPr>
          <w:sz w:val="28"/>
          <w:szCs w:val="28"/>
        </w:rPr>
        <w:t>секретаре Лазаревой Ж.С.</w:t>
      </w:r>
    </w:p>
    <w:p w:rsidR="003937FF" w:rsidRPr="004703BE" w:rsidP="001E05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представителя истца – </w:t>
      </w:r>
      <w:r w:rsidR="00EC12C0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представителя ответчика </w:t>
      </w:r>
      <w:r w:rsidR="00EC12C0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ответчика </w:t>
      </w:r>
      <w:r>
        <w:rPr>
          <w:sz w:val="28"/>
          <w:szCs w:val="28"/>
        </w:rPr>
        <w:t>Исмаилова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Февзи</w:t>
      </w:r>
      <w:r>
        <w:rPr>
          <w:sz w:val="28"/>
          <w:szCs w:val="28"/>
        </w:rPr>
        <w:t>.,</w:t>
      </w:r>
    </w:p>
    <w:p w:rsidR="00D221A0" w:rsidP="001E05CA">
      <w:pPr>
        <w:spacing w:line="276" w:lineRule="auto"/>
        <w:ind w:right="-285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рассмотрев </w:t>
      </w:r>
      <w:r w:rsidRPr="00D551E5" w:rsidR="00B95B49">
        <w:rPr>
          <w:sz w:val="28"/>
          <w:szCs w:val="28"/>
        </w:rPr>
        <w:t xml:space="preserve">в открытом судебном заседании гражданское дело по иску </w:t>
      </w:r>
      <w:r w:rsidR="00D64EBB">
        <w:rPr>
          <w:sz w:val="28"/>
          <w:szCs w:val="28"/>
        </w:rPr>
        <w:t xml:space="preserve">Общества с ограниченной ответственностью «Крымская Водная Компания» </w:t>
      </w:r>
      <w:r w:rsidR="000B5C52">
        <w:rPr>
          <w:sz w:val="28"/>
          <w:szCs w:val="28"/>
        </w:rPr>
        <w:t xml:space="preserve">к </w:t>
      </w:r>
      <w:r w:rsidR="00D64EBB">
        <w:rPr>
          <w:sz w:val="28"/>
          <w:szCs w:val="28"/>
        </w:rPr>
        <w:t>Исмаилову</w:t>
      </w:r>
      <w:r w:rsidR="00D64EBB">
        <w:rPr>
          <w:sz w:val="28"/>
          <w:szCs w:val="28"/>
        </w:rPr>
        <w:t xml:space="preserve"> </w:t>
      </w:r>
      <w:r w:rsidR="00D64EBB">
        <w:rPr>
          <w:sz w:val="28"/>
          <w:szCs w:val="28"/>
        </w:rPr>
        <w:t>Февзи</w:t>
      </w:r>
      <w:r w:rsidR="00D64EBB">
        <w:rPr>
          <w:sz w:val="28"/>
          <w:szCs w:val="28"/>
        </w:rPr>
        <w:t xml:space="preserve"> третьи лица Исмаилов </w:t>
      </w:r>
      <w:r w:rsidR="00D64EBB">
        <w:rPr>
          <w:sz w:val="28"/>
          <w:szCs w:val="28"/>
        </w:rPr>
        <w:t>Ахтем</w:t>
      </w:r>
      <w:r w:rsidR="00D64EBB">
        <w:rPr>
          <w:sz w:val="28"/>
          <w:szCs w:val="28"/>
        </w:rPr>
        <w:t xml:space="preserve"> </w:t>
      </w:r>
      <w:r w:rsidR="00D64EBB">
        <w:rPr>
          <w:sz w:val="28"/>
          <w:szCs w:val="28"/>
        </w:rPr>
        <w:t>Февзиевич</w:t>
      </w:r>
      <w:r w:rsidR="00D64EBB">
        <w:rPr>
          <w:sz w:val="28"/>
          <w:szCs w:val="28"/>
        </w:rPr>
        <w:t xml:space="preserve">, </w:t>
      </w:r>
      <w:r w:rsidR="00D64EBB">
        <w:rPr>
          <w:sz w:val="28"/>
          <w:szCs w:val="28"/>
        </w:rPr>
        <w:t>Исмаилов</w:t>
      </w:r>
      <w:r w:rsidR="003937FF">
        <w:rPr>
          <w:sz w:val="28"/>
          <w:szCs w:val="28"/>
        </w:rPr>
        <w:t>а</w:t>
      </w:r>
      <w:r w:rsidR="003937FF">
        <w:rPr>
          <w:sz w:val="28"/>
          <w:szCs w:val="28"/>
        </w:rPr>
        <w:t xml:space="preserve"> </w:t>
      </w:r>
      <w:r w:rsidR="003937FF">
        <w:rPr>
          <w:sz w:val="28"/>
          <w:szCs w:val="28"/>
        </w:rPr>
        <w:t>Виселья</w:t>
      </w:r>
      <w:r w:rsidR="00D64EBB">
        <w:rPr>
          <w:sz w:val="28"/>
          <w:szCs w:val="28"/>
        </w:rPr>
        <w:t>ь</w:t>
      </w:r>
      <w:r w:rsidR="00D64EBB">
        <w:rPr>
          <w:sz w:val="28"/>
          <w:szCs w:val="28"/>
        </w:rPr>
        <w:t xml:space="preserve"> </w:t>
      </w:r>
      <w:r w:rsidR="00D64EBB">
        <w:rPr>
          <w:sz w:val="28"/>
          <w:szCs w:val="28"/>
        </w:rPr>
        <w:t>Февзиевна</w:t>
      </w:r>
      <w:r w:rsidR="00D64EBB">
        <w:rPr>
          <w:sz w:val="28"/>
          <w:szCs w:val="28"/>
        </w:rPr>
        <w:t xml:space="preserve">, </w:t>
      </w:r>
      <w:r w:rsidR="00D64EBB">
        <w:rPr>
          <w:sz w:val="28"/>
          <w:szCs w:val="28"/>
        </w:rPr>
        <w:t>Исмаилов</w:t>
      </w:r>
      <w:r w:rsidR="003937FF">
        <w:rPr>
          <w:sz w:val="28"/>
          <w:szCs w:val="28"/>
        </w:rPr>
        <w:t>а</w:t>
      </w:r>
      <w:r w:rsidR="00D64EBB">
        <w:rPr>
          <w:sz w:val="28"/>
          <w:szCs w:val="28"/>
        </w:rPr>
        <w:t xml:space="preserve"> </w:t>
      </w:r>
      <w:r w:rsidR="00D64EBB">
        <w:rPr>
          <w:sz w:val="28"/>
          <w:szCs w:val="28"/>
        </w:rPr>
        <w:t>Зоди</w:t>
      </w:r>
      <w:r w:rsidR="00D64EBB">
        <w:rPr>
          <w:sz w:val="28"/>
          <w:szCs w:val="28"/>
        </w:rPr>
        <w:t>е</w:t>
      </w:r>
      <w:r w:rsidR="00D64EBB">
        <w:rPr>
          <w:sz w:val="28"/>
          <w:szCs w:val="28"/>
        </w:rPr>
        <w:t xml:space="preserve"> </w:t>
      </w:r>
      <w:r w:rsidR="00D64EBB">
        <w:rPr>
          <w:sz w:val="28"/>
          <w:szCs w:val="28"/>
        </w:rPr>
        <w:t>Мамутов</w:t>
      </w:r>
      <w:r w:rsidR="003937FF">
        <w:rPr>
          <w:sz w:val="28"/>
          <w:szCs w:val="28"/>
        </w:rPr>
        <w:t>на</w:t>
      </w:r>
      <w:r w:rsidR="00D64EBB">
        <w:rPr>
          <w:sz w:val="28"/>
          <w:szCs w:val="28"/>
        </w:rPr>
        <w:t xml:space="preserve">, </w:t>
      </w:r>
      <w:r w:rsidR="00D64EBB">
        <w:rPr>
          <w:sz w:val="28"/>
          <w:szCs w:val="28"/>
        </w:rPr>
        <w:t>Хайбулаева</w:t>
      </w:r>
      <w:r w:rsidR="00D64EBB">
        <w:rPr>
          <w:sz w:val="28"/>
          <w:szCs w:val="28"/>
        </w:rPr>
        <w:t xml:space="preserve"> Венера </w:t>
      </w:r>
      <w:r w:rsidR="00D64EBB">
        <w:rPr>
          <w:sz w:val="28"/>
          <w:szCs w:val="28"/>
        </w:rPr>
        <w:t>Февзиевна</w:t>
      </w:r>
      <w:r w:rsidR="00D64EBB">
        <w:rPr>
          <w:sz w:val="28"/>
          <w:szCs w:val="28"/>
        </w:rPr>
        <w:t xml:space="preserve">, </w:t>
      </w:r>
      <w:r w:rsidR="00D64EBB">
        <w:rPr>
          <w:sz w:val="28"/>
          <w:szCs w:val="28"/>
        </w:rPr>
        <w:t>Исмаилова</w:t>
      </w:r>
      <w:r w:rsidR="00D64EBB">
        <w:rPr>
          <w:sz w:val="28"/>
          <w:szCs w:val="28"/>
        </w:rPr>
        <w:t xml:space="preserve"> </w:t>
      </w:r>
      <w:r w:rsidR="003937FF">
        <w:rPr>
          <w:sz w:val="28"/>
          <w:szCs w:val="28"/>
        </w:rPr>
        <w:t>Зарема</w:t>
      </w:r>
      <w:r w:rsidR="003937FF">
        <w:rPr>
          <w:sz w:val="28"/>
          <w:szCs w:val="28"/>
        </w:rPr>
        <w:t xml:space="preserve"> </w:t>
      </w:r>
      <w:r w:rsidR="003937FF">
        <w:rPr>
          <w:sz w:val="28"/>
          <w:szCs w:val="28"/>
        </w:rPr>
        <w:t>Сейтмеметовна</w:t>
      </w:r>
      <w:r w:rsidR="003937FF">
        <w:rPr>
          <w:sz w:val="28"/>
          <w:szCs w:val="28"/>
        </w:rPr>
        <w:t xml:space="preserve"> о взыскании задолженности.</w:t>
      </w:r>
    </w:p>
    <w:p w:rsidR="006A4FBC" w:rsidRPr="00850A30" w:rsidP="00B05D2F">
      <w:pPr>
        <w:spacing w:line="276" w:lineRule="auto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50A30">
        <w:rPr>
          <w:sz w:val="28"/>
          <w:szCs w:val="28"/>
        </w:rPr>
        <w:t>Руководствуясь</w:t>
      </w:r>
      <w:r w:rsidRPr="00850A30" w:rsidR="00A20D23">
        <w:rPr>
          <w:sz w:val="28"/>
          <w:szCs w:val="28"/>
        </w:rPr>
        <w:t>,</w:t>
      </w:r>
      <w:r w:rsidR="00A30512">
        <w:rPr>
          <w:sz w:val="28"/>
          <w:szCs w:val="28"/>
        </w:rPr>
        <w:t xml:space="preserve"> </w:t>
      </w:r>
      <w:r w:rsidR="00A30512">
        <w:rPr>
          <w:sz w:val="28"/>
          <w:szCs w:val="28"/>
        </w:rPr>
        <w:t>ст.ст</w:t>
      </w:r>
      <w:r w:rsidR="00A30512">
        <w:rPr>
          <w:sz w:val="28"/>
          <w:szCs w:val="28"/>
        </w:rPr>
        <w:t>.</w:t>
      </w:r>
      <w:r w:rsidRPr="00850A30" w:rsidR="00A20D23">
        <w:rPr>
          <w:sz w:val="28"/>
          <w:szCs w:val="28"/>
        </w:rPr>
        <w:t xml:space="preserve"> 194-199</w:t>
      </w:r>
      <w:r w:rsidRPr="00850A30" w:rsidR="00AA4BAD">
        <w:rPr>
          <w:sz w:val="28"/>
          <w:szCs w:val="28"/>
        </w:rPr>
        <w:t xml:space="preserve"> </w:t>
      </w:r>
      <w:r w:rsidRPr="00850A30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850A30" w:rsidR="00A65B52">
        <w:rPr>
          <w:sz w:val="28"/>
          <w:szCs w:val="28"/>
        </w:rPr>
        <w:t xml:space="preserve">мировой </w:t>
      </w:r>
      <w:r w:rsidRPr="00850A30" w:rsidR="00B95B49">
        <w:rPr>
          <w:sz w:val="28"/>
          <w:szCs w:val="28"/>
        </w:rPr>
        <w:t xml:space="preserve">судья </w:t>
      </w:r>
      <w:r w:rsidRPr="00850A30">
        <w:rPr>
          <w:sz w:val="28"/>
          <w:szCs w:val="28"/>
        </w:rPr>
        <w:t>–</w:t>
      </w:r>
    </w:p>
    <w:p w:rsidR="001E05CA" w:rsidRPr="00D221A0" w:rsidP="00BC587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line="276" w:lineRule="auto"/>
        <w:ind w:right="-1"/>
        <w:jc w:val="center"/>
        <w:rPr>
          <w:bCs/>
          <w:sz w:val="28"/>
          <w:szCs w:val="28"/>
        </w:rPr>
      </w:pPr>
      <w:r w:rsidRPr="004703BE">
        <w:rPr>
          <w:sz w:val="28"/>
          <w:szCs w:val="28"/>
        </w:rPr>
        <w:t>РЕШИЛ</w:t>
      </w:r>
      <w:r w:rsidRPr="004703BE" w:rsidR="006162D1">
        <w:rPr>
          <w:bCs/>
          <w:sz w:val="28"/>
          <w:szCs w:val="28"/>
        </w:rPr>
        <w:t>:</w:t>
      </w:r>
    </w:p>
    <w:p w:rsidR="00D221A0" w:rsidRPr="00E30A86" w:rsidP="00BC5874">
      <w:pPr>
        <w:spacing w:line="276" w:lineRule="auto"/>
        <w:ind w:right="-285"/>
        <w:jc w:val="both"/>
        <w:rPr>
          <w:sz w:val="28"/>
          <w:szCs w:val="28"/>
        </w:rPr>
      </w:pPr>
      <w:r w:rsidRPr="00E30A86">
        <w:rPr>
          <w:sz w:val="28"/>
          <w:szCs w:val="28"/>
        </w:rPr>
        <w:t xml:space="preserve">             </w:t>
      </w:r>
      <w:r w:rsidRPr="00E30A86" w:rsidR="00CA7686">
        <w:rPr>
          <w:sz w:val="28"/>
          <w:szCs w:val="28"/>
        </w:rPr>
        <w:t>Исковые требования</w:t>
      </w:r>
      <w:r w:rsidRPr="003937FF" w:rsidR="003937FF">
        <w:t xml:space="preserve"> </w:t>
      </w:r>
      <w:r w:rsidRPr="003937FF" w:rsidR="003937FF">
        <w:rPr>
          <w:sz w:val="28"/>
          <w:szCs w:val="28"/>
        </w:rPr>
        <w:t xml:space="preserve">Общества с ограниченной ответственностью «Крымская Водная Компания» к </w:t>
      </w:r>
      <w:r w:rsidRPr="003937FF" w:rsidR="003937FF">
        <w:rPr>
          <w:sz w:val="28"/>
          <w:szCs w:val="28"/>
        </w:rPr>
        <w:t>Исмаилову</w:t>
      </w:r>
      <w:r w:rsidRPr="003937FF" w:rsidR="003937FF">
        <w:rPr>
          <w:sz w:val="28"/>
          <w:szCs w:val="28"/>
        </w:rPr>
        <w:t xml:space="preserve"> </w:t>
      </w:r>
      <w:r w:rsidRPr="003937FF" w:rsidR="003937FF">
        <w:rPr>
          <w:sz w:val="28"/>
          <w:szCs w:val="28"/>
        </w:rPr>
        <w:t>Февзи</w:t>
      </w:r>
      <w:r w:rsidRPr="003937FF" w:rsidR="003937FF">
        <w:rPr>
          <w:sz w:val="28"/>
          <w:szCs w:val="28"/>
        </w:rPr>
        <w:t xml:space="preserve"> </w:t>
      </w:r>
      <w:r w:rsidR="003937FF">
        <w:rPr>
          <w:sz w:val="28"/>
          <w:szCs w:val="28"/>
        </w:rPr>
        <w:t xml:space="preserve"> о взыскании задолженност</w:t>
      </w:r>
      <w:r w:rsidR="003937FF">
        <w:rPr>
          <w:sz w:val="28"/>
          <w:szCs w:val="28"/>
        </w:rPr>
        <w:t>и</w:t>
      </w:r>
      <w:r w:rsidRPr="00E30A86" w:rsidR="00A30512">
        <w:rPr>
          <w:sz w:val="28"/>
          <w:szCs w:val="28"/>
        </w:rPr>
        <w:t>–</w:t>
      </w:r>
      <w:r w:rsidRPr="00E30A86" w:rsidR="00A30512">
        <w:rPr>
          <w:sz w:val="28"/>
          <w:szCs w:val="28"/>
        </w:rPr>
        <w:t xml:space="preserve"> удовлетворить.</w:t>
      </w:r>
    </w:p>
    <w:p w:rsidR="005353A5" w:rsidRPr="00E30A86" w:rsidP="00B05D2F">
      <w:pPr>
        <w:spacing w:line="276" w:lineRule="auto"/>
        <w:ind w:firstLine="567"/>
        <w:jc w:val="both"/>
        <w:rPr>
          <w:sz w:val="28"/>
          <w:szCs w:val="28"/>
        </w:rPr>
      </w:pPr>
      <w:r w:rsidRPr="00E30A86">
        <w:rPr>
          <w:sz w:val="28"/>
          <w:szCs w:val="28"/>
        </w:rPr>
        <w:t xml:space="preserve">     </w:t>
      </w:r>
      <w:r w:rsidRPr="00E30A86" w:rsidR="00CA7686">
        <w:rPr>
          <w:sz w:val="28"/>
          <w:szCs w:val="28"/>
        </w:rPr>
        <w:t>Взыскать с</w:t>
      </w:r>
      <w:r w:rsidRPr="00E30A86" w:rsidR="00A30512">
        <w:rPr>
          <w:sz w:val="28"/>
          <w:szCs w:val="28"/>
        </w:rPr>
        <w:t xml:space="preserve"> </w:t>
      </w:r>
      <w:r w:rsidR="003937FF">
        <w:rPr>
          <w:sz w:val="28"/>
          <w:szCs w:val="28"/>
        </w:rPr>
        <w:t>Исмаилова</w:t>
      </w:r>
      <w:r w:rsidR="003937FF">
        <w:rPr>
          <w:sz w:val="28"/>
          <w:szCs w:val="28"/>
        </w:rPr>
        <w:t xml:space="preserve"> </w:t>
      </w:r>
      <w:r w:rsidR="003937FF">
        <w:rPr>
          <w:sz w:val="28"/>
          <w:szCs w:val="28"/>
        </w:rPr>
        <w:t>Февзи</w:t>
      </w:r>
      <w:r w:rsidRPr="00E30A86" w:rsidR="00E30A86">
        <w:rPr>
          <w:sz w:val="28"/>
          <w:szCs w:val="28"/>
        </w:rPr>
        <w:t xml:space="preserve"> </w:t>
      </w:r>
      <w:r w:rsidRPr="00E30A86" w:rsidR="001E05CA">
        <w:rPr>
          <w:sz w:val="28"/>
          <w:szCs w:val="28"/>
        </w:rPr>
        <w:t>в пользу</w:t>
      </w:r>
      <w:r w:rsidR="003937FF">
        <w:rPr>
          <w:sz w:val="28"/>
          <w:szCs w:val="28"/>
        </w:rPr>
        <w:t xml:space="preserve"> Общества с ограниченной ответственностью «Крымская водная компания»</w:t>
      </w:r>
      <w:r w:rsidRPr="00E30A86" w:rsidR="00E30A86">
        <w:rPr>
          <w:sz w:val="28"/>
          <w:szCs w:val="28"/>
        </w:rPr>
        <w:t xml:space="preserve"> задолженность за </w:t>
      </w:r>
      <w:r w:rsidR="003937FF">
        <w:rPr>
          <w:sz w:val="28"/>
          <w:szCs w:val="28"/>
        </w:rPr>
        <w:t>коммунальные услуги в размере 8762,52 рубля</w:t>
      </w:r>
      <w:r w:rsidRPr="00E30A86" w:rsidR="00A30512">
        <w:rPr>
          <w:sz w:val="28"/>
          <w:szCs w:val="28"/>
        </w:rPr>
        <w:t xml:space="preserve">, государственную пошлину, </w:t>
      </w:r>
      <w:r w:rsidRPr="00E30A86" w:rsidR="000B5C52">
        <w:rPr>
          <w:sz w:val="28"/>
          <w:szCs w:val="28"/>
        </w:rPr>
        <w:t xml:space="preserve">в размере </w:t>
      </w:r>
      <w:r w:rsidRPr="00E30A86" w:rsidR="00E30A86">
        <w:rPr>
          <w:sz w:val="28"/>
          <w:szCs w:val="28"/>
        </w:rPr>
        <w:t>400</w:t>
      </w:r>
      <w:r w:rsidRPr="00E30A86" w:rsidR="00A55BFF">
        <w:rPr>
          <w:sz w:val="28"/>
          <w:szCs w:val="28"/>
        </w:rPr>
        <w:t>,00</w:t>
      </w:r>
      <w:r w:rsidRPr="00E30A86" w:rsidR="00A30512">
        <w:rPr>
          <w:sz w:val="28"/>
          <w:szCs w:val="28"/>
        </w:rPr>
        <w:t xml:space="preserve"> р</w:t>
      </w:r>
      <w:r w:rsidRPr="00E30A86" w:rsidR="000B5C52">
        <w:rPr>
          <w:sz w:val="28"/>
          <w:szCs w:val="28"/>
        </w:rPr>
        <w:t xml:space="preserve">ублей, а всего взыскать </w:t>
      </w:r>
      <w:r w:rsidR="003937FF">
        <w:rPr>
          <w:sz w:val="28"/>
          <w:szCs w:val="28"/>
        </w:rPr>
        <w:t>9162,52</w:t>
      </w:r>
      <w:r w:rsidRPr="00E30A86" w:rsidR="000B5C52">
        <w:rPr>
          <w:sz w:val="28"/>
          <w:szCs w:val="28"/>
        </w:rPr>
        <w:t xml:space="preserve"> рублей </w:t>
      </w:r>
      <w:r w:rsidRPr="00E30A86" w:rsidR="000B5C52">
        <w:rPr>
          <w:sz w:val="28"/>
          <w:szCs w:val="28"/>
        </w:rPr>
        <w:t xml:space="preserve">( </w:t>
      </w:r>
      <w:r w:rsidRPr="00E30A86" w:rsidR="00E30A86">
        <w:rPr>
          <w:sz w:val="28"/>
          <w:szCs w:val="28"/>
        </w:rPr>
        <w:t xml:space="preserve">девять тысяч </w:t>
      </w:r>
      <w:r w:rsidR="003937FF">
        <w:rPr>
          <w:sz w:val="28"/>
          <w:szCs w:val="28"/>
        </w:rPr>
        <w:t>сто шестьдесят два рубля пятьдесят две копейки</w:t>
      </w:r>
      <w:r w:rsidRPr="00E30A86" w:rsidR="00B05D2F">
        <w:rPr>
          <w:sz w:val="28"/>
          <w:szCs w:val="28"/>
        </w:rPr>
        <w:t>).</w:t>
      </w:r>
      <w:r w:rsidRPr="00E30A86" w:rsidR="00A30512">
        <w:rPr>
          <w:sz w:val="28"/>
          <w:szCs w:val="28"/>
        </w:rPr>
        <w:t xml:space="preserve"> </w:t>
      </w:r>
      <w:r w:rsidRPr="00E30A86" w:rsidR="001E05CA">
        <w:rPr>
          <w:sz w:val="28"/>
          <w:szCs w:val="28"/>
        </w:rPr>
        <w:t xml:space="preserve"> </w:t>
      </w:r>
    </w:p>
    <w:p w:rsidR="00A55BFF" w:rsidRPr="00E30A86" w:rsidP="00A55BFF">
      <w:pPr>
        <w:tabs>
          <w:tab w:val="num" w:pos="-709"/>
        </w:tabs>
        <w:ind w:left="284" w:right="-285" w:firstLine="567"/>
        <w:jc w:val="both"/>
        <w:rPr>
          <w:sz w:val="28"/>
          <w:szCs w:val="28"/>
        </w:rPr>
      </w:pPr>
      <w:r w:rsidRPr="00E30A86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A55BFF" w:rsidRPr="00E30A86" w:rsidP="00A55BFF">
      <w:pPr>
        <w:tabs>
          <w:tab w:val="num" w:pos="-709"/>
        </w:tabs>
        <w:ind w:left="284" w:right="-285" w:firstLine="567"/>
        <w:jc w:val="both"/>
        <w:rPr>
          <w:rStyle w:val="blk"/>
          <w:sz w:val="28"/>
          <w:szCs w:val="28"/>
        </w:rPr>
      </w:pPr>
      <w:r w:rsidRPr="00E30A86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30A86" w:rsidP="003937FF">
      <w:pPr>
        <w:spacing w:line="276" w:lineRule="auto"/>
        <w:ind w:firstLine="567"/>
        <w:jc w:val="both"/>
        <w:rPr>
          <w:sz w:val="28"/>
          <w:szCs w:val="28"/>
        </w:rPr>
      </w:pPr>
      <w:r w:rsidRPr="00E30A86">
        <w:rPr>
          <w:sz w:val="28"/>
          <w:szCs w:val="28"/>
        </w:rPr>
        <w:t>Решение может быть обжаловано в апелляционном порядке в Симферопольский районный суд Республики Крым через судебный участок №79 Симферопольского судебного района (Симферопольский муниципальный район) в течение одного месяца со дня вынесения решения.</w:t>
      </w:r>
    </w:p>
    <w:p w:rsidR="00E30A86" w:rsidRPr="00D551E5" w:rsidP="00A55BF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И.Ю. Бора</w:t>
      </w:r>
    </w:p>
    <w:sectPr w:rsidSect="009B0E9A">
      <w:headerReference w:type="default" r:id="rId4"/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7FF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46177"/>
    <w:rsid w:val="00057E21"/>
    <w:rsid w:val="000A5654"/>
    <w:rsid w:val="000B2806"/>
    <w:rsid w:val="000B5C52"/>
    <w:rsid w:val="000C1EBD"/>
    <w:rsid w:val="000E09F6"/>
    <w:rsid w:val="00101606"/>
    <w:rsid w:val="001365B3"/>
    <w:rsid w:val="00141D0A"/>
    <w:rsid w:val="001421D6"/>
    <w:rsid w:val="00143EEE"/>
    <w:rsid w:val="00151E2E"/>
    <w:rsid w:val="00153B9A"/>
    <w:rsid w:val="001A016A"/>
    <w:rsid w:val="001C055A"/>
    <w:rsid w:val="001D6F0D"/>
    <w:rsid w:val="001E05CA"/>
    <w:rsid w:val="001F47B2"/>
    <w:rsid w:val="001F59AC"/>
    <w:rsid w:val="0025571E"/>
    <w:rsid w:val="00285E6F"/>
    <w:rsid w:val="002A2734"/>
    <w:rsid w:val="002C0538"/>
    <w:rsid w:val="003937FF"/>
    <w:rsid w:val="003F5CAF"/>
    <w:rsid w:val="004703BE"/>
    <w:rsid w:val="0047672B"/>
    <w:rsid w:val="00481CA9"/>
    <w:rsid w:val="00486A0E"/>
    <w:rsid w:val="004B278B"/>
    <w:rsid w:val="004D24EE"/>
    <w:rsid w:val="0050186C"/>
    <w:rsid w:val="00504E18"/>
    <w:rsid w:val="005353A5"/>
    <w:rsid w:val="005A6B21"/>
    <w:rsid w:val="005B26EC"/>
    <w:rsid w:val="005B535D"/>
    <w:rsid w:val="005D0B0B"/>
    <w:rsid w:val="005E511B"/>
    <w:rsid w:val="005E770E"/>
    <w:rsid w:val="0061250F"/>
    <w:rsid w:val="00614A96"/>
    <w:rsid w:val="00615647"/>
    <w:rsid w:val="006162D1"/>
    <w:rsid w:val="006A04B9"/>
    <w:rsid w:val="006A3E58"/>
    <w:rsid w:val="006A4622"/>
    <w:rsid w:val="006A4FBC"/>
    <w:rsid w:val="006D2E6B"/>
    <w:rsid w:val="006F7253"/>
    <w:rsid w:val="007008EF"/>
    <w:rsid w:val="00723024"/>
    <w:rsid w:val="00770AB5"/>
    <w:rsid w:val="00781151"/>
    <w:rsid w:val="007863B7"/>
    <w:rsid w:val="00794E72"/>
    <w:rsid w:val="007C1CDE"/>
    <w:rsid w:val="007C3E68"/>
    <w:rsid w:val="00850A30"/>
    <w:rsid w:val="00853F76"/>
    <w:rsid w:val="0089745D"/>
    <w:rsid w:val="008A5AAA"/>
    <w:rsid w:val="008C7CA6"/>
    <w:rsid w:val="008E2486"/>
    <w:rsid w:val="008F61FE"/>
    <w:rsid w:val="009459C6"/>
    <w:rsid w:val="009B0882"/>
    <w:rsid w:val="009B0E9A"/>
    <w:rsid w:val="009E4BE5"/>
    <w:rsid w:val="00A02ADB"/>
    <w:rsid w:val="00A045EF"/>
    <w:rsid w:val="00A04930"/>
    <w:rsid w:val="00A062A5"/>
    <w:rsid w:val="00A13FB1"/>
    <w:rsid w:val="00A154C3"/>
    <w:rsid w:val="00A20D23"/>
    <w:rsid w:val="00A30512"/>
    <w:rsid w:val="00A55BFF"/>
    <w:rsid w:val="00A6498D"/>
    <w:rsid w:val="00A65B52"/>
    <w:rsid w:val="00A912B4"/>
    <w:rsid w:val="00AA4BAD"/>
    <w:rsid w:val="00B02D85"/>
    <w:rsid w:val="00B05D2F"/>
    <w:rsid w:val="00B3326E"/>
    <w:rsid w:val="00B33A3E"/>
    <w:rsid w:val="00B3799E"/>
    <w:rsid w:val="00B624AD"/>
    <w:rsid w:val="00B95B49"/>
    <w:rsid w:val="00BA0C39"/>
    <w:rsid w:val="00BA7FEB"/>
    <w:rsid w:val="00BC5874"/>
    <w:rsid w:val="00BC6141"/>
    <w:rsid w:val="00BD34D6"/>
    <w:rsid w:val="00BF1DE8"/>
    <w:rsid w:val="00BF7896"/>
    <w:rsid w:val="00C2706A"/>
    <w:rsid w:val="00C30C60"/>
    <w:rsid w:val="00C66E0B"/>
    <w:rsid w:val="00C736AA"/>
    <w:rsid w:val="00CA7686"/>
    <w:rsid w:val="00CB02AF"/>
    <w:rsid w:val="00CD46DE"/>
    <w:rsid w:val="00D221A0"/>
    <w:rsid w:val="00D31132"/>
    <w:rsid w:val="00D44C17"/>
    <w:rsid w:val="00D551E5"/>
    <w:rsid w:val="00D64EBB"/>
    <w:rsid w:val="00D76A88"/>
    <w:rsid w:val="00D912E6"/>
    <w:rsid w:val="00D97FC4"/>
    <w:rsid w:val="00DA5B34"/>
    <w:rsid w:val="00E03D34"/>
    <w:rsid w:val="00E104B4"/>
    <w:rsid w:val="00E2142F"/>
    <w:rsid w:val="00E301E0"/>
    <w:rsid w:val="00E30A86"/>
    <w:rsid w:val="00E42553"/>
    <w:rsid w:val="00E6554E"/>
    <w:rsid w:val="00E87FDB"/>
    <w:rsid w:val="00EB4C17"/>
    <w:rsid w:val="00EC12C0"/>
    <w:rsid w:val="00ED0D47"/>
    <w:rsid w:val="00ED5139"/>
    <w:rsid w:val="00F3352D"/>
    <w:rsid w:val="00F528D0"/>
    <w:rsid w:val="00F70E73"/>
    <w:rsid w:val="00F822FF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