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112" w:rsidP="004C511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02-0047/81/2025</w:t>
      </w:r>
    </w:p>
    <w:p w:rsidR="004C5112" w:rsidP="004C511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C5112" w:rsidP="004C511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4C5112" w:rsidP="004C511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4C5112" w:rsidP="004C511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C5112" w:rsidP="004C511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C5112" w:rsidP="004C511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17 февраля 2025 года                                                  город Симферополь</w:t>
      </w:r>
    </w:p>
    <w:p w:rsidR="004C5112" w:rsidP="004C511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4C5112" w:rsidP="004C5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4C5112" w:rsidP="004C51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Колгановой В.В.,</w:t>
      </w:r>
    </w:p>
    <w:p w:rsidR="004C5112" w:rsidP="004C5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взыскании стоимости перемещения (хранения) транспортного средства, </w:t>
      </w:r>
    </w:p>
    <w:p w:rsidR="004C5112" w:rsidP="004C51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4C5112" w:rsidP="004C51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C5112" w:rsidP="004C5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взыскании стоимости перемещения (хранения) транспортного средства - удовлетворить.</w:t>
      </w:r>
    </w:p>
    <w:p w:rsidR="004C5112" w:rsidP="004C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64DD" w:rsidR="006764DD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зарегистрированного по адресу: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 пользу </w:t>
      </w:r>
      <w:r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4C5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юридический адрес: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ОГРН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ИНН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КПП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ОКТМО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6C6684">
        <w:rPr>
          <w:rFonts w:ascii="Times New Roman" w:hAnsi="Times New Roman"/>
          <w:sz w:val="28"/>
          <w:szCs w:val="28"/>
        </w:rPr>
        <w:t xml:space="preserve">получатель платежа: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 w:rsidR="006C6684">
        <w:rPr>
          <w:rFonts w:ascii="Times New Roman" w:hAnsi="Times New Roman"/>
          <w:sz w:val="28"/>
          <w:szCs w:val="28"/>
        </w:rPr>
        <w:t xml:space="preserve"> л/с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 w:rsidR="006C6684">
        <w:rPr>
          <w:rFonts w:ascii="Times New Roman" w:hAnsi="Times New Roman"/>
          <w:sz w:val="28"/>
          <w:szCs w:val="28"/>
        </w:rPr>
        <w:t xml:space="preserve">), Банк: ГУ Банка России по ЦФО счет: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 w:rsidR="006C6684">
        <w:rPr>
          <w:rFonts w:ascii="Times New Roman" w:hAnsi="Times New Roman"/>
          <w:sz w:val="28"/>
          <w:szCs w:val="28"/>
        </w:rPr>
        <w:t xml:space="preserve">, БИК: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 w:rsidR="006C6684">
        <w:rPr>
          <w:rFonts w:ascii="Times New Roman" w:hAnsi="Times New Roman"/>
          <w:sz w:val="28"/>
          <w:szCs w:val="28"/>
        </w:rPr>
        <w:t xml:space="preserve">; КБК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6C6684">
        <w:rPr>
          <w:rFonts w:ascii="Times New Roman" w:hAnsi="Times New Roman"/>
          <w:sz w:val="28"/>
          <w:szCs w:val="28"/>
        </w:rPr>
        <w:t xml:space="preserve"> УИН для оплаты стоимости перемещения ТС: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 w:rsidR="006C6684">
        <w:rPr>
          <w:rFonts w:ascii="Times New Roman" w:hAnsi="Times New Roman"/>
          <w:sz w:val="28"/>
          <w:szCs w:val="28"/>
        </w:rPr>
        <w:t xml:space="preserve">, УИН для оплаты возмещения судебных расходов по оплате госпошлины: </w:t>
      </w:r>
      <w:r w:rsidRPr="006764DD" w:rsidR="006764DD">
        <w:rPr>
          <w:rFonts w:ascii="Times New Roman" w:hAnsi="Times New Roman"/>
          <w:sz w:val="28"/>
          <w:szCs w:val="28"/>
        </w:rPr>
        <w:t>***</w:t>
      </w:r>
      <w:r w:rsidR="006C66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6C6684">
        <w:rPr>
          <w:rFonts w:ascii="Times New Roman" w:hAnsi="Times New Roman"/>
          <w:sz w:val="28"/>
          <w:szCs w:val="28"/>
        </w:rPr>
        <w:t>стоимость перемещения (хранения) транспортного средства</w:t>
      </w:r>
      <w:r>
        <w:rPr>
          <w:rFonts w:ascii="Times New Roman" w:hAnsi="Times New Roman"/>
          <w:sz w:val="28"/>
          <w:szCs w:val="28"/>
        </w:rPr>
        <w:t xml:space="preserve"> в размере 1</w:t>
      </w:r>
      <w:r w:rsidR="006C66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C6684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>,5</w:t>
      </w:r>
      <w:r w:rsidR="006C66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руб., расходы по уплате государственной пошлины в размере 4 000,00 руб.,  а всего </w:t>
      </w:r>
      <w:r w:rsidR="006C668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6C6684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 xml:space="preserve"> (</w:t>
      </w:r>
      <w:r w:rsidR="006C6684">
        <w:rPr>
          <w:rFonts w:ascii="Times New Roman" w:hAnsi="Times New Roman"/>
          <w:sz w:val="28"/>
          <w:szCs w:val="28"/>
        </w:rPr>
        <w:t>пятнадцать тысяч сто девяносто два</w:t>
      </w:r>
      <w:r>
        <w:rPr>
          <w:rFonts w:ascii="Times New Roman" w:hAnsi="Times New Roman"/>
          <w:sz w:val="28"/>
          <w:szCs w:val="28"/>
        </w:rPr>
        <w:t>) руб. 5</w:t>
      </w:r>
      <w:r w:rsidR="006C66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коп.</w:t>
      </w:r>
    </w:p>
    <w:p w:rsidR="004C5112" w:rsidP="004C511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5112" w:rsidP="004C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4C5112" w:rsidP="004C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4C5112" w:rsidP="004C511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C5112" w:rsidP="004C5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4C5112" w:rsidP="004C5112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C5112" w:rsidP="004C5112">
      <w:pPr>
        <w:pStyle w:val="NoSpacing"/>
        <w:ind w:firstLine="709"/>
        <w:jc w:val="both"/>
        <w:rPr>
          <w:sz w:val="28"/>
          <w:szCs w:val="28"/>
        </w:rPr>
      </w:pPr>
    </w:p>
    <w:p w:rsidR="004C5112" w:rsidP="004C5112"/>
    <w:p w:rsidR="004C5112" w:rsidP="004C5112"/>
    <w:p w:rsidR="008600C7"/>
    <w:sectPr w:rsidSect="006C6684"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AE"/>
    <w:rsid w:val="004C5112"/>
    <w:rsid w:val="006764DD"/>
    <w:rsid w:val="006C6684"/>
    <w:rsid w:val="008600C7"/>
    <w:rsid w:val="00981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C51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