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F47ADA">
        <w:rPr>
          <w:sz w:val="28"/>
          <w:szCs w:val="28"/>
        </w:rPr>
        <w:t>736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F47ADA">
        <w:rPr>
          <w:sz w:val="28"/>
          <w:szCs w:val="28"/>
        </w:rPr>
        <w:t>2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27 июня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4701BE">
        <w:rPr>
          <w:sz w:val="28"/>
          <w:szCs w:val="28"/>
        </w:rPr>
        <w:t xml:space="preserve">Буйлова С.Л., 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при секретаре </w:t>
      </w:r>
      <w:r w:rsidRPr="004701BE" w:rsidR="00F53EB4">
        <w:rPr>
          <w:sz w:val="28"/>
          <w:szCs w:val="28"/>
        </w:rPr>
        <w:t>Сапрыге Р.М</w:t>
      </w:r>
      <w:r w:rsidRPr="004701BE">
        <w:rPr>
          <w:sz w:val="28"/>
          <w:szCs w:val="28"/>
        </w:rPr>
        <w:t>.,</w:t>
      </w:r>
    </w:p>
    <w:p w:rsidR="001B31F6" w:rsidRPr="00F47ADA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7355">
        <w:rPr>
          <w:sz w:val="28"/>
          <w:szCs w:val="28"/>
        </w:rPr>
        <w:t xml:space="preserve">рассмотрев в </w:t>
      </w:r>
      <w:r w:rsidRPr="007C3D40">
        <w:rPr>
          <w:sz w:val="28"/>
          <w:szCs w:val="28"/>
        </w:rPr>
        <w:t xml:space="preserve">открытом судебном заседании гражданское дело по исковому заявлению </w:t>
      </w:r>
      <w:r w:rsidRPr="007C3D40" w:rsidR="007C3D40">
        <w:rPr>
          <w:sz w:val="28"/>
          <w:szCs w:val="28"/>
        </w:rPr>
        <w:t xml:space="preserve">ООО «ТАВРИДА-ТЕЛЕКОМ» к </w:t>
      </w:r>
      <w:r w:rsidRPr="00A44A0C">
        <w:rPr>
          <w:sz w:val="28"/>
          <w:szCs w:val="28"/>
        </w:rPr>
        <w:t>ФИО</w:t>
      </w:r>
      <w:r w:rsidRPr="007C3D40" w:rsidR="007C3D40">
        <w:rPr>
          <w:sz w:val="28"/>
          <w:szCs w:val="28"/>
        </w:rPr>
        <w:t xml:space="preserve"> </w:t>
      </w:r>
      <w:r w:rsidRPr="007C3D40" w:rsidR="00C3187F">
        <w:rPr>
          <w:sz w:val="28"/>
          <w:szCs w:val="28"/>
        </w:rPr>
        <w:t xml:space="preserve"> </w:t>
      </w:r>
      <w:r w:rsidRPr="007C3D40">
        <w:rPr>
          <w:sz w:val="28"/>
          <w:szCs w:val="28"/>
        </w:rPr>
        <w:t xml:space="preserve">о </w:t>
      </w:r>
      <w:r w:rsidRPr="00F47ADA">
        <w:rPr>
          <w:sz w:val="28"/>
          <w:szCs w:val="28"/>
        </w:rPr>
        <w:t>взыскании денежных средств,</w:t>
      </w:r>
    </w:p>
    <w:p w:rsidR="00251A8C" w:rsidRPr="00F47ADA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7ADA">
        <w:rPr>
          <w:sz w:val="28"/>
          <w:szCs w:val="28"/>
        </w:rPr>
        <w:t xml:space="preserve">Руководствуясь статьями 55-57, 59-60, 67, 98, 194-198, 233-237 Гражданского процессуального кодекса  Российской Федерации,  суд </w:t>
      </w:r>
    </w:p>
    <w:p w:rsidR="00437691" w:rsidRPr="00F47ADA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7ADA">
        <w:rPr>
          <w:rFonts w:ascii="Times New Roman" w:hAnsi="Times New Roman"/>
          <w:sz w:val="28"/>
          <w:szCs w:val="28"/>
        </w:rPr>
        <w:t>РЕШИЛ:</w:t>
      </w:r>
    </w:p>
    <w:p w:rsidR="00437691" w:rsidRPr="00F47ADA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ADA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F47ADA" w:rsidR="007C3D40">
        <w:rPr>
          <w:rFonts w:ascii="Times New Roman" w:hAnsi="Times New Roman"/>
          <w:sz w:val="28"/>
          <w:szCs w:val="28"/>
        </w:rPr>
        <w:t xml:space="preserve">ООО «ТАВРИДА-ТЕЛЕКОМ» к </w:t>
      </w:r>
      <w:r w:rsidRPr="00A44A0C">
        <w:rPr>
          <w:rFonts w:ascii="Times New Roman" w:hAnsi="Times New Roman"/>
          <w:sz w:val="28"/>
          <w:szCs w:val="28"/>
        </w:rPr>
        <w:t>ФИО</w:t>
      </w:r>
      <w:r w:rsidRPr="00F47ADA" w:rsidR="00F47ADA">
        <w:rPr>
          <w:rFonts w:ascii="Times New Roman" w:hAnsi="Times New Roman"/>
          <w:sz w:val="28"/>
          <w:szCs w:val="28"/>
        </w:rPr>
        <w:t xml:space="preserve">  </w:t>
      </w:r>
      <w:r w:rsidRPr="00F47ADA" w:rsidR="007C3D40">
        <w:rPr>
          <w:rFonts w:ascii="Times New Roman" w:hAnsi="Times New Roman"/>
          <w:sz w:val="28"/>
          <w:szCs w:val="28"/>
        </w:rPr>
        <w:t>о взыскании денежных средств</w:t>
      </w:r>
      <w:r w:rsidRPr="00F47ADA" w:rsidR="001B31F6">
        <w:rPr>
          <w:rFonts w:ascii="Times New Roman" w:hAnsi="Times New Roman"/>
          <w:sz w:val="28"/>
          <w:szCs w:val="28"/>
        </w:rPr>
        <w:t xml:space="preserve"> </w:t>
      </w:r>
      <w:r w:rsidRPr="00F47ADA" w:rsidR="002631DD">
        <w:rPr>
          <w:rFonts w:ascii="Times New Roman" w:hAnsi="Times New Roman"/>
          <w:sz w:val="28"/>
          <w:szCs w:val="28"/>
        </w:rPr>
        <w:t>-</w:t>
      </w:r>
      <w:r w:rsidRPr="00F47ADA" w:rsidR="00423944">
        <w:rPr>
          <w:rFonts w:ascii="Times New Roman" w:hAnsi="Times New Roman"/>
          <w:sz w:val="28"/>
          <w:szCs w:val="28"/>
        </w:rPr>
        <w:t xml:space="preserve"> </w:t>
      </w:r>
      <w:r w:rsidRPr="00F47ADA">
        <w:rPr>
          <w:rFonts w:ascii="Times New Roman" w:hAnsi="Times New Roman"/>
          <w:sz w:val="28"/>
          <w:szCs w:val="28"/>
        </w:rPr>
        <w:t>удовлетвор</w:t>
      </w:r>
      <w:r w:rsidRPr="00F47ADA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7C3D40" w:rsidP="00F6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ADA">
        <w:rPr>
          <w:rFonts w:ascii="Times New Roman" w:hAnsi="Times New Roman"/>
          <w:sz w:val="28"/>
          <w:szCs w:val="28"/>
        </w:rPr>
        <w:t xml:space="preserve">Взыскать с </w:t>
      </w:r>
      <w:r w:rsidRPr="00A44A0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*** </w:t>
      </w:r>
      <w:r w:rsidRPr="00F47ADA" w:rsidR="00F47ADA">
        <w:rPr>
          <w:rFonts w:ascii="Times New Roman" w:hAnsi="Times New Roman"/>
          <w:sz w:val="28"/>
          <w:szCs w:val="28"/>
        </w:rPr>
        <w:t xml:space="preserve">года рождения, уроженки </w:t>
      </w:r>
      <w:r>
        <w:rPr>
          <w:rFonts w:ascii="Times New Roman" w:hAnsi="Times New Roman"/>
          <w:sz w:val="28"/>
          <w:szCs w:val="28"/>
        </w:rPr>
        <w:t>***</w:t>
      </w:r>
      <w:r w:rsidRPr="00F47ADA" w:rsidR="00F47ADA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Pr="00F47ADA" w:rsidR="00F47ADA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F47ADA" w:rsidR="00F47ADA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F47ADA" w:rsidR="00F47ADA">
        <w:rPr>
          <w:rFonts w:ascii="Times New Roman" w:hAnsi="Times New Roman"/>
          <w:sz w:val="28"/>
          <w:szCs w:val="28"/>
        </w:rPr>
        <w:t xml:space="preserve"> </w:t>
      </w:r>
      <w:r w:rsidRPr="00F47ADA" w:rsidR="001B31F6">
        <w:rPr>
          <w:rFonts w:ascii="Times New Roman" w:hAnsi="Times New Roman"/>
          <w:sz w:val="28"/>
          <w:szCs w:val="28"/>
        </w:rPr>
        <w:t>в польз</w:t>
      </w:r>
      <w:r w:rsidRPr="00F47ADA" w:rsidR="001B31F6">
        <w:rPr>
          <w:rFonts w:ascii="Times New Roman" w:hAnsi="Times New Roman"/>
          <w:sz w:val="28"/>
          <w:szCs w:val="28"/>
        </w:rPr>
        <w:t xml:space="preserve">у </w:t>
      </w:r>
      <w:r w:rsidRPr="00F47ADA">
        <w:rPr>
          <w:rFonts w:ascii="Times New Roman" w:hAnsi="Times New Roman"/>
          <w:sz w:val="28"/>
          <w:szCs w:val="28"/>
        </w:rPr>
        <w:t>ООО</w:t>
      </w:r>
      <w:r w:rsidRPr="00F47ADA">
        <w:rPr>
          <w:rFonts w:ascii="Times New Roman" w:hAnsi="Times New Roman"/>
          <w:sz w:val="28"/>
          <w:szCs w:val="28"/>
        </w:rPr>
        <w:t xml:space="preserve"> «ТАВРИДА-ТЕЛЕКОМ»</w:t>
      </w:r>
      <w:r w:rsidRPr="00F47ADA" w:rsidR="00F47ADA">
        <w:rPr>
          <w:rFonts w:ascii="Times New Roman" w:hAnsi="Times New Roman"/>
          <w:sz w:val="28"/>
          <w:szCs w:val="28"/>
        </w:rPr>
        <w:t xml:space="preserve">, ОГРН </w:t>
      </w:r>
      <w:r w:rsidRPr="00F47ADA" w:rsidR="00F47ADA">
        <w:rPr>
          <w:rFonts w:ascii="Times New Roman" w:hAnsi="Times New Roman"/>
          <w:sz w:val="28"/>
          <w:szCs w:val="28"/>
          <w:shd w:val="clear" w:color="auto" w:fill="FFFFFF"/>
        </w:rPr>
        <w:t>1149102048204, ИНН 9109002250, КПП 910901001</w:t>
      </w:r>
      <w:r w:rsidRPr="00F47ADA">
        <w:rPr>
          <w:rFonts w:ascii="Times New Roman" w:hAnsi="Times New Roman"/>
          <w:sz w:val="28"/>
          <w:szCs w:val="28"/>
        </w:rPr>
        <w:t xml:space="preserve"> денежные средства в счет возврата стоимости оборудования, переданного</w:t>
      </w:r>
      <w:r>
        <w:rPr>
          <w:rFonts w:ascii="Times New Roman" w:hAnsi="Times New Roman"/>
          <w:sz w:val="28"/>
          <w:szCs w:val="28"/>
        </w:rPr>
        <w:t xml:space="preserve"> во временное пользование в размере 4000 (четыре тысячи) руб. 00 </w:t>
      </w:r>
      <w:r>
        <w:rPr>
          <w:rFonts w:ascii="Times New Roman" w:hAnsi="Times New Roman"/>
          <w:sz w:val="28"/>
          <w:szCs w:val="28"/>
        </w:rPr>
        <w:t>коп.</w:t>
      </w:r>
    </w:p>
    <w:p w:rsidR="00423944" w:rsidRPr="00CC7A90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7A90">
        <w:rPr>
          <w:rFonts w:ascii="Times New Roman" w:hAnsi="Times New Roman"/>
          <w:sz w:val="28"/>
          <w:szCs w:val="28"/>
        </w:rPr>
        <w:t xml:space="preserve">Взыскать </w:t>
      </w:r>
      <w:r w:rsidRPr="00CC7A90" w:rsidR="00781AF3">
        <w:rPr>
          <w:rFonts w:ascii="Times New Roman" w:hAnsi="Times New Roman"/>
          <w:sz w:val="28"/>
          <w:szCs w:val="28"/>
        </w:rPr>
        <w:t xml:space="preserve">с </w:t>
      </w:r>
      <w:r w:rsidRPr="00A44A0C">
        <w:rPr>
          <w:rFonts w:ascii="Times New Roman" w:hAnsi="Times New Roman"/>
          <w:sz w:val="28"/>
          <w:szCs w:val="28"/>
        </w:rPr>
        <w:t xml:space="preserve">ФИО, *** года рождения, уроженки ***, паспорт гражданина РФ серии ***, выдан ***, код подразделения ***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ADA" w:rsidR="00F47ADA">
        <w:rPr>
          <w:rFonts w:ascii="Times New Roman" w:hAnsi="Times New Roman"/>
          <w:sz w:val="28"/>
          <w:szCs w:val="28"/>
        </w:rPr>
        <w:t>в польз</w:t>
      </w:r>
      <w:r w:rsidRPr="00F47ADA" w:rsidR="00F47ADA">
        <w:rPr>
          <w:rFonts w:ascii="Times New Roman" w:hAnsi="Times New Roman"/>
          <w:sz w:val="28"/>
          <w:szCs w:val="28"/>
        </w:rPr>
        <w:t>у ООО</w:t>
      </w:r>
      <w:r w:rsidRPr="00F47ADA" w:rsidR="00F47ADA">
        <w:rPr>
          <w:rFonts w:ascii="Times New Roman" w:hAnsi="Times New Roman"/>
          <w:sz w:val="28"/>
          <w:szCs w:val="28"/>
        </w:rPr>
        <w:t xml:space="preserve"> «ТАВРИДА-ТЕЛЕКОМ», ОГРН </w:t>
      </w:r>
      <w:r w:rsidRPr="00F47ADA" w:rsidR="00F47ADA">
        <w:rPr>
          <w:rFonts w:ascii="Times New Roman" w:hAnsi="Times New Roman"/>
          <w:sz w:val="28"/>
          <w:szCs w:val="28"/>
          <w:shd w:val="clear" w:color="auto" w:fill="FFFFFF"/>
        </w:rPr>
        <w:t>1149102048204, ИНН 9109002250, КПП 910901001</w:t>
      </w:r>
      <w:r w:rsidRPr="00F47ADA" w:rsidR="00F47ADA">
        <w:rPr>
          <w:rFonts w:ascii="Times New Roman" w:hAnsi="Times New Roman"/>
          <w:sz w:val="28"/>
          <w:szCs w:val="28"/>
        </w:rPr>
        <w:t xml:space="preserve"> </w:t>
      </w:r>
      <w:r w:rsidRPr="00CC7A90">
        <w:rPr>
          <w:rFonts w:ascii="Times New Roman" w:hAnsi="Times New Roman"/>
          <w:sz w:val="28"/>
          <w:szCs w:val="28"/>
        </w:rPr>
        <w:t>государственную пошлину в размере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="007C3D40">
        <w:rPr>
          <w:rFonts w:ascii="Times New Roman" w:hAnsi="Times New Roman"/>
          <w:sz w:val="28"/>
          <w:szCs w:val="28"/>
        </w:rPr>
        <w:t>400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Pr="00CC7A90" w:rsidR="00892F59">
        <w:rPr>
          <w:rFonts w:ascii="Times New Roman" w:hAnsi="Times New Roman"/>
          <w:sz w:val="28"/>
          <w:szCs w:val="28"/>
        </w:rPr>
        <w:t xml:space="preserve"> </w:t>
      </w:r>
      <w:r w:rsidRPr="00CC7A90">
        <w:rPr>
          <w:rFonts w:ascii="Times New Roman" w:hAnsi="Times New Roman"/>
          <w:sz w:val="28"/>
          <w:szCs w:val="28"/>
        </w:rPr>
        <w:t>(</w:t>
      </w:r>
      <w:r w:rsidR="007C3D40">
        <w:rPr>
          <w:rFonts w:ascii="Times New Roman" w:hAnsi="Times New Roman"/>
          <w:sz w:val="28"/>
          <w:szCs w:val="28"/>
        </w:rPr>
        <w:t>четыреста</w:t>
      </w:r>
      <w:r w:rsidRPr="00CC7A90">
        <w:rPr>
          <w:rFonts w:ascii="Times New Roman" w:hAnsi="Times New Roman"/>
          <w:sz w:val="28"/>
          <w:szCs w:val="28"/>
        </w:rPr>
        <w:t>) руб</w:t>
      </w:r>
      <w:r w:rsidRPr="00CC7A90" w:rsidR="00DC390A">
        <w:rPr>
          <w:rFonts w:ascii="Times New Roman" w:hAnsi="Times New Roman"/>
          <w:sz w:val="28"/>
          <w:szCs w:val="28"/>
        </w:rPr>
        <w:t>.</w:t>
      </w:r>
      <w:r w:rsidRPr="00CC7A90">
        <w:rPr>
          <w:rFonts w:ascii="Times New Roman" w:hAnsi="Times New Roman"/>
          <w:sz w:val="28"/>
          <w:szCs w:val="28"/>
        </w:rPr>
        <w:t xml:space="preserve"> </w:t>
      </w:r>
      <w:r w:rsidR="007C3D40">
        <w:rPr>
          <w:rFonts w:ascii="Times New Roman" w:hAnsi="Times New Roman"/>
          <w:sz w:val="28"/>
          <w:szCs w:val="28"/>
        </w:rPr>
        <w:t>00</w:t>
      </w:r>
      <w:r w:rsidRPr="00CC7A90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A9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>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</w:t>
      </w:r>
      <w:r w:rsidRPr="00A63646">
        <w:rPr>
          <w:rFonts w:ascii="Times New Roman" w:hAnsi="Times New Roman" w:eastAsiaTheme="minorHAnsi"/>
          <w:sz w:val="28"/>
          <w:szCs w:val="28"/>
        </w:rPr>
        <w:t>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</w:t>
      </w:r>
      <w:r>
        <w:rPr>
          <w:rFonts w:ascii="Times New Roman" w:hAnsi="Times New Roman" w:eastAsiaTheme="minorHAnsi"/>
          <w:sz w:val="28"/>
          <w:szCs w:val="28"/>
        </w:rPr>
        <w:t>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2CD1"/>
    <w:rsid w:val="000D5CDA"/>
    <w:rsid w:val="000F407A"/>
    <w:rsid w:val="000F5C39"/>
    <w:rsid w:val="00107562"/>
    <w:rsid w:val="00123AE8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50B1E"/>
    <w:rsid w:val="004701BE"/>
    <w:rsid w:val="004D144B"/>
    <w:rsid w:val="00505400"/>
    <w:rsid w:val="00512951"/>
    <w:rsid w:val="00527385"/>
    <w:rsid w:val="005447DF"/>
    <w:rsid w:val="0054700A"/>
    <w:rsid w:val="005D5E4E"/>
    <w:rsid w:val="005D7E4F"/>
    <w:rsid w:val="005E2094"/>
    <w:rsid w:val="00612A8B"/>
    <w:rsid w:val="006173EF"/>
    <w:rsid w:val="00645286"/>
    <w:rsid w:val="006811F9"/>
    <w:rsid w:val="0069429E"/>
    <w:rsid w:val="006A41B5"/>
    <w:rsid w:val="006D04FE"/>
    <w:rsid w:val="006E2EF7"/>
    <w:rsid w:val="006E79C5"/>
    <w:rsid w:val="0077072D"/>
    <w:rsid w:val="00781AF3"/>
    <w:rsid w:val="0079535A"/>
    <w:rsid w:val="007C3D40"/>
    <w:rsid w:val="00807657"/>
    <w:rsid w:val="00891AE8"/>
    <w:rsid w:val="00892F59"/>
    <w:rsid w:val="00897250"/>
    <w:rsid w:val="008B0589"/>
    <w:rsid w:val="008C4A1B"/>
    <w:rsid w:val="008D1DBC"/>
    <w:rsid w:val="008D67F7"/>
    <w:rsid w:val="008E5F4A"/>
    <w:rsid w:val="008F16D4"/>
    <w:rsid w:val="008F6F59"/>
    <w:rsid w:val="00920C7B"/>
    <w:rsid w:val="0093660B"/>
    <w:rsid w:val="00942B94"/>
    <w:rsid w:val="00950D0F"/>
    <w:rsid w:val="009609CA"/>
    <w:rsid w:val="009E0861"/>
    <w:rsid w:val="00A44A0C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17355"/>
    <w:rsid w:val="00C3187F"/>
    <w:rsid w:val="00C34E09"/>
    <w:rsid w:val="00C534F8"/>
    <w:rsid w:val="00CA4A6D"/>
    <w:rsid w:val="00CC1B80"/>
    <w:rsid w:val="00CC7A90"/>
    <w:rsid w:val="00DC1AE0"/>
    <w:rsid w:val="00DC390A"/>
    <w:rsid w:val="00E77161"/>
    <w:rsid w:val="00EB5B31"/>
    <w:rsid w:val="00ED473B"/>
    <w:rsid w:val="00ED77A3"/>
    <w:rsid w:val="00F2245F"/>
    <w:rsid w:val="00F364C7"/>
    <w:rsid w:val="00F47ADA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