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4C6E" w:rsidRPr="001F0FC8" w:rsidP="00B94C6E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>Дело № 02-0</w:t>
      </w:r>
      <w:r>
        <w:rPr>
          <w:sz w:val="25"/>
          <w:szCs w:val="25"/>
        </w:rPr>
        <w:t>944</w:t>
      </w:r>
      <w:r w:rsidRPr="001F0FC8">
        <w:rPr>
          <w:sz w:val="25"/>
          <w:szCs w:val="25"/>
        </w:rPr>
        <w:t>/81/2025</w:t>
      </w:r>
    </w:p>
    <w:p w:rsidR="00B94C6E" w:rsidRPr="001F0FC8" w:rsidP="00B94C6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>ЗАОЧНОЕ РЕШЕНИЕ</w:t>
      </w:r>
    </w:p>
    <w:p w:rsidR="00B94C6E" w:rsidRPr="001F0FC8" w:rsidP="00B94C6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>ИМЕНЕМ   РОССИЙСКОЙ   ФЕДЕРАЦИИ</w:t>
      </w:r>
    </w:p>
    <w:p w:rsidR="00B94C6E" w:rsidRPr="001F0FC8" w:rsidP="00B94C6E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>(резолютивная часть)</w:t>
      </w:r>
    </w:p>
    <w:p w:rsidR="00B94C6E" w:rsidRPr="001F0FC8" w:rsidP="00B94C6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5"/>
          <w:szCs w:val="25"/>
        </w:rPr>
      </w:pPr>
      <w:r>
        <w:rPr>
          <w:sz w:val="25"/>
          <w:szCs w:val="25"/>
        </w:rPr>
        <w:t>19</w:t>
      </w:r>
      <w:r w:rsidRPr="001F0FC8">
        <w:rPr>
          <w:sz w:val="25"/>
          <w:szCs w:val="25"/>
        </w:rPr>
        <w:t xml:space="preserve"> августа 2025 года                                                                   город Симферополь</w:t>
      </w:r>
    </w:p>
    <w:p w:rsidR="00B94C6E" w:rsidRPr="001F0FC8" w:rsidP="00B94C6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5"/>
          <w:szCs w:val="25"/>
        </w:rPr>
      </w:pPr>
    </w:p>
    <w:p w:rsidR="00B94C6E" w:rsidRPr="001F0FC8" w:rsidP="00B94C6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1F0FC8">
        <w:rPr>
          <w:sz w:val="25"/>
          <w:szCs w:val="25"/>
        </w:rPr>
        <w:t>Буйлова</w:t>
      </w:r>
      <w:r w:rsidRPr="001F0FC8">
        <w:rPr>
          <w:sz w:val="25"/>
          <w:szCs w:val="25"/>
        </w:rPr>
        <w:t xml:space="preserve"> С.Л., </w:t>
      </w:r>
    </w:p>
    <w:p w:rsidR="00B94C6E" w:rsidRPr="001F0FC8" w:rsidP="00B94C6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>при секретаре Колгановой В.В.,</w:t>
      </w:r>
    </w:p>
    <w:p w:rsidR="00B94C6E" w:rsidRPr="001F0FC8" w:rsidP="00B94C6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 xml:space="preserve">рассмотрев </w:t>
      </w:r>
      <w:r w:rsidRPr="001F0FC8">
        <w:rPr>
          <w:sz w:val="25"/>
          <w:szCs w:val="25"/>
        </w:rPr>
        <w:t xml:space="preserve">в открытом судебном заседании  гражданское дело по исковому заявлению </w:t>
      </w:r>
      <w:r w:rsidR="0018773B">
        <w:rPr>
          <w:sz w:val="25"/>
          <w:szCs w:val="25"/>
        </w:rPr>
        <w:t>***</w:t>
      </w:r>
      <w:r w:rsidRPr="001F0FC8">
        <w:rPr>
          <w:sz w:val="25"/>
          <w:szCs w:val="25"/>
        </w:rPr>
        <w:t xml:space="preserve"> к </w:t>
      </w:r>
      <w:r w:rsidR="0018773B">
        <w:rPr>
          <w:sz w:val="25"/>
          <w:szCs w:val="25"/>
        </w:rPr>
        <w:t>***</w:t>
      </w:r>
      <w:r w:rsidRPr="001F0FC8">
        <w:rPr>
          <w:sz w:val="25"/>
          <w:szCs w:val="25"/>
        </w:rPr>
        <w:t xml:space="preserve"> о взыскании задолженности по договору</w:t>
      </w:r>
      <w:r w:rsidRPr="001F0FC8">
        <w:rPr>
          <w:sz w:val="25"/>
          <w:szCs w:val="25"/>
        </w:rPr>
        <w:t xml:space="preserve"> займа,</w:t>
      </w:r>
    </w:p>
    <w:p w:rsidR="00B94C6E" w:rsidRPr="001F0FC8" w:rsidP="00B94C6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 xml:space="preserve">Руководствуясь статьями 55-57, 59-60, 67, 98, 194-198, 233-237 Гражданского процессуального кодекса  Российской Федерации,  </w:t>
      </w:r>
    </w:p>
    <w:p w:rsidR="00B94C6E" w:rsidRPr="001F0FC8" w:rsidP="00B94C6E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1F0FC8">
        <w:rPr>
          <w:rFonts w:ascii="Times New Roman" w:hAnsi="Times New Roman"/>
          <w:sz w:val="25"/>
          <w:szCs w:val="25"/>
        </w:rPr>
        <w:t>РЕШИЛ:</w:t>
      </w:r>
    </w:p>
    <w:p w:rsidR="00B94C6E" w:rsidRPr="001F0FC8" w:rsidP="00B94C6E">
      <w:pPr>
        <w:pStyle w:val="NoSpacing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F0FC8">
        <w:rPr>
          <w:rFonts w:ascii="Times New Roman" w:hAnsi="Times New Roman"/>
          <w:sz w:val="25"/>
          <w:szCs w:val="25"/>
        </w:rPr>
        <w:t xml:space="preserve">Исковые требования </w:t>
      </w:r>
      <w:r w:rsidR="0018773B">
        <w:rPr>
          <w:rFonts w:ascii="Times New Roman" w:hAnsi="Times New Roman"/>
          <w:sz w:val="25"/>
          <w:szCs w:val="25"/>
        </w:rPr>
        <w:t>***</w:t>
      </w:r>
      <w:r w:rsidRPr="001F0FC8">
        <w:rPr>
          <w:rFonts w:ascii="Times New Roman" w:hAnsi="Times New Roman"/>
          <w:sz w:val="25"/>
          <w:szCs w:val="25"/>
        </w:rPr>
        <w:t xml:space="preserve"> </w:t>
      </w:r>
      <w:r w:rsidRPr="001F0FC8">
        <w:rPr>
          <w:rFonts w:ascii="Times New Roman" w:hAnsi="Times New Roman"/>
          <w:sz w:val="25"/>
          <w:szCs w:val="25"/>
        </w:rPr>
        <w:t>к</w:t>
      </w:r>
      <w:r w:rsidRPr="001F0FC8">
        <w:rPr>
          <w:rFonts w:ascii="Times New Roman" w:hAnsi="Times New Roman"/>
          <w:sz w:val="25"/>
          <w:szCs w:val="25"/>
        </w:rPr>
        <w:t xml:space="preserve"> </w:t>
      </w:r>
      <w:r w:rsidR="0018773B">
        <w:rPr>
          <w:rFonts w:ascii="Times New Roman" w:hAnsi="Times New Roman"/>
          <w:sz w:val="25"/>
          <w:szCs w:val="25"/>
        </w:rPr>
        <w:t>***</w:t>
      </w:r>
      <w:r w:rsidRPr="001F0FC8">
        <w:rPr>
          <w:rFonts w:ascii="Times New Roman" w:hAnsi="Times New Roman"/>
          <w:sz w:val="25"/>
          <w:szCs w:val="25"/>
        </w:rPr>
        <w:t xml:space="preserve"> </w:t>
      </w:r>
      <w:r w:rsidRPr="001F0FC8">
        <w:rPr>
          <w:rFonts w:ascii="Times New Roman" w:hAnsi="Times New Roman"/>
          <w:sz w:val="25"/>
          <w:szCs w:val="25"/>
        </w:rPr>
        <w:t>о</w:t>
      </w:r>
      <w:r w:rsidRPr="001F0FC8">
        <w:rPr>
          <w:rFonts w:ascii="Times New Roman" w:hAnsi="Times New Roman"/>
          <w:sz w:val="25"/>
          <w:szCs w:val="25"/>
        </w:rPr>
        <w:t xml:space="preserve"> взыскании задолженности по договору займа -  удовлетвор</w:t>
      </w:r>
      <w:r w:rsidRPr="001F0FC8">
        <w:rPr>
          <w:rFonts w:ascii="Times New Roman" w:eastAsia="Times New Roman" w:hAnsi="Times New Roman"/>
          <w:sz w:val="25"/>
          <w:szCs w:val="25"/>
          <w:lang w:eastAsia="ru-RU"/>
        </w:rPr>
        <w:t>ить полностью.</w:t>
      </w:r>
    </w:p>
    <w:p w:rsidR="00B94C6E" w:rsidRPr="001F0FC8" w:rsidP="00B94C6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F0FC8">
        <w:rPr>
          <w:rFonts w:ascii="Times New Roman" w:hAnsi="Times New Roman"/>
          <w:sz w:val="25"/>
          <w:szCs w:val="25"/>
        </w:rPr>
        <w:t xml:space="preserve">Взыскать с </w:t>
      </w:r>
      <w:r w:rsidRPr="0018773B" w:rsidR="0018773B">
        <w:rPr>
          <w:rFonts w:ascii="Times New Roman" w:hAnsi="Times New Roman"/>
          <w:color w:val="FF0000"/>
          <w:sz w:val="25"/>
          <w:szCs w:val="25"/>
        </w:rPr>
        <w:t>***</w:t>
      </w:r>
      <w:r w:rsidRPr="00B94C6E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18773B" w:rsidR="0018773B">
        <w:rPr>
          <w:rFonts w:ascii="Times New Roman" w:hAnsi="Times New Roman"/>
          <w:color w:val="FF0000"/>
          <w:sz w:val="25"/>
          <w:szCs w:val="25"/>
        </w:rPr>
        <w:t xml:space="preserve">*** </w:t>
      </w:r>
      <w:r w:rsidRPr="00B94C6E">
        <w:rPr>
          <w:rFonts w:ascii="Times New Roman" w:hAnsi="Times New Roman"/>
          <w:color w:val="FF0000"/>
          <w:sz w:val="25"/>
          <w:szCs w:val="25"/>
        </w:rPr>
        <w:t xml:space="preserve">года рождения, уроженки </w:t>
      </w:r>
      <w:r w:rsidRPr="0018773B" w:rsidR="0018773B">
        <w:rPr>
          <w:rFonts w:ascii="Times New Roman" w:hAnsi="Times New Roman"/>
          <w:color w:val="FF0000"/>
          <w:sz w:val="25"/>
          <w:szCs w:val="25"/>
        </w:rPr>
        <w:t>***</w:t>
      </w:r>
      <w:r w:rsidRPr="00B94C6E">
        <w:rPr>
          <w:rFonts w:ascii="Times New Roman" w:hAnsi="Times New Roman"/>
          <w:color w:val="FF0000"/>
          <w:sz w:val="25"/>
          <w:szCs w:val="25"/>
        </w:rPr>
        <w:t xml:space="preserve">, гражданина РФ, </w:t>
      </w:r>
      <w:r w:rsidR="000674F1">
        <w:rPr>
          <w:rFonts w:ascii="Times New Roman" w:hAnsi="Times New Roman"/>
          <w:color w:val="FF0000"/>
          <w:sz w:val="25"/>
          <w:szCs w:val="25"/>
        </w:rPr>
        <w:t xml:space="preserve">ИНН </w:t>
      </w:r>
      <w:r w:rsidRPr="0018773B" w:rsidR="0018773B">
        <w:rPr>
          <w:rFonts w:ascii="Times New Roman" w:hAnsi="Times New Roman"/>
          <w:color w:val="FF0000"/>
          <w:sz w:val="25"/>
          <w:szCs w:val="25"/>
        </w:rPr>
        <w:t>***</w:t>
      </w:r>
      <w:r w:rsidR="000674F1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B94C6E">
        <w:rPr>
          <w:rFonts w:ascii="Times New Roman" w:hAnsi="Times New Roman"/>
          <w:color w:val="FF0000"/>
          <w:sz w:val="25"/>
          <w:szCs w:val="25"/>
        </w:rPr>
        <w:t xml:space="preserve">паспорт гражданина РФ серии </w:t>
      </w:r>
      <w:r w:rsidRPr="0018773B" w:rsidR="0018773B">
        <w:rPr>
          <w:rFonts w:ascii="Times New Roman" w:hAnsi="Times New Roman"/>
          <w:color w:val="FF0000"/>
          <w:sz w:val="25"/>
          <w:szCs w:val="25"/>
        </w:rPr>
        <w:t>***</w:t>
      </w:r>
      <w:r w:rsidRPr="00B94C6E">
        <w:rPr>
          <w:rFonts w:ascii="Times New Roman" w:hAnsi="Times New Roman"/>
          <w:color w:val="FF0000"/>
          <w:sz w:val="25"/>
          <w:szCs w:val="25"/>
        </w:rPr>
        <w:t xml:space="preserve"> номер </w:t>
      </w:r>
      <w:r w:rsidRPr="0018773B" w:rsidR="0018773B">
        <w:rPr>
          <w:rFonts w:ascii="Times New Roman" w:hAnsi="Times New Roman"/>
          <w:color w:val="FF0000"/>
          <w:sz w:val="25"/>
          <w:szCs w:val="25"/>
        </w:rPr>
        <w:t>***</w:t>
      </w:r>
      <w:r w:rsidRPr="00B94C6E">
        <w:rPr>
          <w:rFonts w:ascii="Times New Roman" w:hAnsi="Times New Roman"/>
          <w:color w:val="FF0000"/>
          <w:sz w:val="25"/>
          <w:szCs w:val="25"/>
        </w:rPr>
        <w:t xml:space="preserve">, выдан </w:t>
      </w:r>
      <w:r w:rsidRPr="0018773B" w:rsidR="0018773B">
        <w:rPr>
          <w:rFonts w:ascii="Times New Roman" w:hAnsi="Times New Roman"/>
          <w:color w:val="FF0000"/>
          <w:sz w:val="25"/>
          <w:szCs w:val="25"/>
        </w:rPr>
        <w:t>***</w:t>
      </w:r>
      <w:r w:rsidRPr="00B94C6E">
        <w:rPr>
          <w:rFonts w:ascii="Times New Roman" w:hAnsi="Times New Roman"/>
          <w:color w:val="FF0000"/>
          <w:sz w:val="25"/>
          <w:szCs w:val="25"/>
        </w:rPr>
        <w:t>, зарегистрированно</w:t>
      </w:r>
      <w:r w:rsidR="0058794A">
        <w:rPr>
          <w:rFonts w:ascii="Times New Roman" w:hAnsi="Times New Roman"/>
          <w:color w:val="FF0000"/>
          <w:sz w:val="25"/>
          <w:szCs w:val="25"/>
        </w:rPr>
        <w:t>й</w:t>
      </w:r>
      <w:r w:rsidRPr="00B94C6E">
        <w:rPr>
          <w:rFonts w:ascii="Times New Roman" w:hAnsi="Times New Roman"/>
          <w:color w:val="FF0000"/>
          <w:sz w:val="25"/>
          <w:szCs w:val="25"/>
        </w:rPr>
        <w:t xml:space="preserve"> по адресу: </w:t>
      </w:r>
      <w:r w:rsidRPr="0018773B" w:rsidR="0018773B">
        <w:rPr>
          <w:rFonts w:ascii="Times New Roman" w:hAnsi="Times New Roman"/>
          <w:color w:val="FF0000"/>
          <w:sz w:val="25"/>
          <w:szCs w:val="25"/>
        </w:rPr>
        <w:t>***</w:t>
      </w:r>
      <w:r w:rsidRPr="001F0FC8">
        <w:rPr>
          <w:rFonts w:ascii="Times New Roman" w:hAnsi="Times New Roman"/>
          <w:color w:val="FF0000"/>
          <w:sz w:val="25"/>
          <w:szCs w:val="25"/>
        </w:rPr>
        <w:t>,</w:t>
      </w:r>
      <w:r w:rsidRPr="001F0FC8">
        <w:rPr>
          <w:rFonts w:ascii="Times New Roman" w:hAnsi="Times New Roman"/>
          <w:sz w:val="25"/>
          <w:szCs w:val="25"/>
        </w:rPr>
        <w:t xml:space="preserve"> в пользу </w:t>
      </w:r>
      <w:r w:rsidR="0018773B">
        <w:rPr>
          <w:rFonts w:ascii="Times New Roman" w:hAnsi="Times New Roman"/>
          <w:color w:val="FF0000"/>
          <w:sz w:val="25"/>
          <w:szCs w:val="25"/>
        </w:rPr>
        <w:t>***</w:t>
      </w:r>
      <w:r w:rsidRPr="003843DA" w:rsidR="003843DA">
        <w:rPr>
          <w:rFonts w:ascii="Times New Roman" w:hAnsi="Times New Roman"/>
          <w:color w:val="FF0000"/>
          <w:sz w:val="25"/>
          <w:szCs w:val="25"/>
        </w:rPr>
        <w:t xml:space="preserve">, ИНН </w:t>
      </w:r>
      <w:r w:rsidRPr="0018773B" w:rsidR="0018773B">
        <w:rPr>
          <w:rFonts w:ascii="Times New Roman" w:hAnsi="Times New Roman"/>
          <w:color w:val="FF0000"/>
          <w:sz w:val="25"/>
          <w:szCs w:val="25"/>
        </w:rPr>
        <w:t>***</w:t>
      </w:r>
      <w:r w:rsidRPr="003843DA" w:rsidR="003843DA">
        <w:rPr>
          <w:rFonts w:ascii="Times New Roman" w:hAnsi="Times New Roman"/>
          <w:color w:val="FF0000"/>
          <w:sz w:val="25"/>
          <w:szCs w:val="25"/>
        </w:rPr>
        <w:t xml:space="preserve">, ОГРН </w:t>
      </w:r>
      <w:r w:rsidRPr="0018773B" w:rsidR="0018773B">
        <w:rPr>
          <w:rFonts w:ascii="Times New Roman" w:hAnsi="Times New Roman"/>
          <w:color w:val="FF0000"/>
          <w:sz w:val="25"/>
          <w:szCs w:val="25"/>
        </w:rPr>
        <w:t>***</w:t>
      </w:r>
      <w:r w:rsidRPr="003843DA" w:rsidR="003843DA">
        <w:rPr>
          <w:rFonts w:ascii="Times New Roman" w:hAnsi="Times New Roman"/>
          <w:color w:val="FF0000"/>
          <w:sz w:val="25"/>
          <w:szCs w:val="25"/>
        </w:rPr>
        <w:t xml:space="preserve">, КПП </w:t>
      </w:r>
      <w:r w:rsidRPr="0018773B" w:rsidR="0018773B">
        <w:rPr>
          <w:rFonts w:ascii="Times New Roman" w:hAnsi="Times New Roman"/>
          <w:color w:val="FF0000"/>
          <w:sz w:val="25"/>
          <w:szCs w:val="25"/>
        </w:rPr>
        <w:t>***</w:t>
      </w:r>
      <w:r w:rsidRPr="003843DA" w:rsidR="003843DA">
        <w:rPr>
          <w:rFonts w:ascii="Times New Roman" w:hAnsi="Times New Roman"/>
          <w:color w:val="FF0000"/>
          <w:sz w:val="25"/>
          <w:szCs w:val="25"/>
        </w:rPr>
        <w:t xml:space="preserve">, р/с </w:t>
      </w:r>
      <w:r w:rsidRPr="0018773B" w:rsidR="0018773B">
        <w:rPr>
          <w:rFonts w:ascii="Times New Roman" w:hAnsi="Times New Roman"/>
          <w:color w:val="FF0000"/>
          <w:sz w:val="25"/>
          <w:szCs w:val="25"/>
        </w:rPr>
        <w:t>***</w:t>
      </w:r>
      <w:r w:rsidRPr="003843DA" w:rsidR="003843DA">
        <w:rPr>
          <w:rFonts w:ascii="Times New Roman" w:hAnsi="Times New Roman"/>
          <w:color w:val="FF0000"/>
          <w:sz w:val="25"/>
          <w:szCs w:val="25"/>
        </w:rPr>
        <w:t xml:space="preserve">, наименование банка - </w:t>
      </w:r>
      <w:r w:rsidRPr="0018773B" w:rsidR="0018773B">
        <w:rPr>
          <w:rFonts w:ascii="Times New Roman" w:hAnsi="Times New Roman"/>
          <w:color w:val="FF0000"/>
          <w:sz w:val="25"/>
          <w:szCs w:val="25"/>
        </w:rPr>
        <w:t xml:space="preserve">*** </w:t>
      </w:r>
      <w:r w:rsidRPr="003843DA" w:rsidR="003843DA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3843DA" w:rsidR="003843DA">
        <w:rPr>
          <w:rFonts w:ascii="Times New Roman" w:hAnsi="Times New Roman"/>
          <w:color w:val="FF0000"/>
          <w:sz w:val="25"/>
          <w:szCs w:val="25"/>
        </w:rPr>
        <w:t>кор</w:t>
      </w:r>
      <w:r w:rsidRPr="003843DA" w:rsidR="003843DA">
        <w:rPr>
          <w:rFonts w:ascii="Times New Roman" w:hAnsi="Times New Roman"/>
          <w:color w:val="FF0000"/>
          <w:sz w:val="25"/>
          <w:szCs w:val="25"/>
        </w:rPr>
        <w:t>/</w:t>
      </w:r>
      <w:r w:rsidRPr="003843DA" w:rsidR="003843DA">
        <w:rPr>
          <w:rFonts w:ascii="Times New Roman" w:hAnsi="Times New Roman"/>
          <w:color w:val="FF0000"/>
          <w:sz w:val="25"/>
          <w:szCs w:val="25"/>
        </w:rPr>
        <w:t>сч</w:t>
      </w:r>
      <w:r w:rsidRPr="003843DA" w:rsidR="003843DA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18773B" w:rsidR="0018773B">
        <w:rPr>
          <w:rFonts w:ascii="Times New Roman" w:hAnsi="Times New Roman"/>
          <w:color w:val="FF0000"/>
          <w:sz w:val="25"/>
          <w:szCs w:val="25"/>
        </w:rPr>
        <w:t>***</w:t>
      </w:r>
      <w:r w:rsidRPr="003843DA" w:rsidR="003843DA">
        <w:rPr>
          <w:rFonts w:ascii="Times New Roman" w:hAnsi="Times New Roman"/>
          <w:color w:val="FF0000"/>
          <w:sz w:val="25"/>
          <w:szCs w:val="25"/>
        </w:rPr>
        <w:t xml:space="preserve">, БИК </w:t>
      </w:r>
      <w:r w:rsidRPr="0018773B" w:rsidR="0018773B">
        <w:rPr>
          <w:rFonts w:ascii="Times New Roman" w:hAnsi="Times New Roman"/>
          <w:color w:val="FF0000"/>
          <w:sz w:val="25"/>
          <w:szCs w:val="25"/>
        </w:rPr>
        <w:t>***</w:t>
      </w:r>
      <w:r w:rsidRPr="003843DA" w:rsidR="003843DA">
        <w:rPr>
          <w:rFonts w:ascii="Times New Roman" w:hAnsi="Times New Roman"/>
          <w:color w:val="FF0000"/>
          <w:sz w:val="25"/>
          <w:szCs w:val="25"/>
        </w:rPr>
        <w:t xml:space="preserve">, юридический адрес: </w:t>
      </w:r>
      <w:r w:rsidRPr="0018773B" w:rsidR="0018773B">
        <w:rPr>
          <w:rFonts w:ascii="Times New Roman" w:hAnsi="Times New Roman"/>
          <w:color w:val="FF0000"/>
          <w:sz w:val="25"/>
          <w:szCs w:val="25"/>
        </w:rPr>
        <w:t>***</w:t>
      </w:r>
      <w:r w:rsidRPr="003843DA" w:rsidR="003843DA">
        <w:rPr>
          <w:rFonts w:ascii="Times New Roman" w:hAnsi="Times New Roman"/>
          <w:color w:val="FF0000"/>
          <w:sz w:val="25"/>
          <w:szCs w:val="25"/>
        </w:rPr>
        <w:t xml:space="preserve">, задолженность по договору № </w:t>
      </w:r>
      <w:r w:rsidRPr="0018773B" w:rsidR="0018773B">
        <w:rPr>
          <w:rFonts w:ascii="Times New Roman" w:hAnsi="Times New Roman"/>
          <w:color w:val="FF0000"/>
          <w:sz w:val="25"/>
          <w:szCs w:val="25"/>
        </w:rPr>
        <w:t>***</w:t>
      </w:r>
      <w:r w:rsidRPr="003843DA" w:rsidR="003843DA">
        <w:rPr>
          <w:rFonts w:ascii="Times New Roman" w:hAnsi="Times New Roman"/>
          <w:color w:val="FF0000"/>
          <w:sz w:val="25"/>
          <w:szCs w:val="25"/>
        </w:rPr>
        <w:t xml:space="preserve">, заключенному 07.08.2024 между </w:t>
      </w:r>
      <w:r w:rsidRPr="0018773B" w:rsidR="0018773B">
        <w:rPr>
          <w:rFonts w:ascii="Times New Roman" w:hAnsi="Times New Roman"/>
          <w:color w:val="FF0000"/>
          <w:sz w:val="25"/>
          <w:szCs w:val="25"/>
        </w:rPr>
        <w:t>***</w:t>
      </w:r>
      <w:r w:rsidRPr="003843DA" w:rsidR="003843DA">
        <w:rPr>
          <w:rFonts w:ascii="Times New Roman" w:hAnsi="Times New Roman"/>
          <w:color w:val="FF0000"/>
          <w:sz w:val="25"/>
          <w:szCs w:val="25"/>
        </w:rPr>
        <w:t xml:space="preserve"> и </w:t>
      </w:r>
      <w:r w:rsidRPr="0018773B" w:rsidR="0018773B">
        <w:rPr>
          <w:rFonts w:ascii="Times New Roman" w:hAnsi="Times New Roman"/>
          <w:color w:val="FF0000"/>
          <w:sz w:val="25"/>
          <w:szCs w:val="25"/>
        </w:rPr>
        <w:t>***</w:t>
      </w:r>
      <w:r w:rsidRPr="003843DA" w:rsidR="003843DA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="000674F1">
        <w:rPr>
          <w:rFonts w:ascii="Times New Roman" w:hAnsi="Times New Roman"/>
          <w:color w:val="FF0000"/>
          <w:sz w:val="25"/>
          <w:szCs w:val="25"/>
        </w:rPr>
        <w:t xml:space="preserve">за период с 07.08.2024 по 20.01.2025 </w:t>
      </w:r>
      <w:r w:rsidRPr="003843DA" w:rsidR="003843DA">
        <w:rPr>
          <w:rFonts w:ascii="Times New Roman" w:hAnsi="Times New Roman"/>
          <w:color w:val="FF0000"/>
          <w:sz w:val="25"/>
          <w:szCs w:val="25"/>
        </w:rPr>
        <w:t>в размере суммы основного долга 15000,00 руб., проценты за пользование займом в размере 1</w:t>
      </w:r>
      <w:r w:rsidR="004B386C">
        <w:rPr>
          <w:rFonts w:ascii="Times New Roman" w:hAnsi="Times New Roman"/>
          <w:color w:val="FF0000"/>
          <w:sz w:val="25"/>
          <w:szCs w:val="25"/>
        </w:rPr>
        <w:t>53</w:t>
      </w:r>
      <w:r w:rsidRPr="003843DA" w:rsidR="003843DA">
        <w:rPr>
          <w:rFonts w:ascii="Times New Roman" w:hAnsi="Times New Roman"/>
          <w:color w:val="FF0000"/>
          <w:sz w:val="25"/>
          <w:szCs w:val="25"/>
        </w:rPr>
        <w:t xml:space="preserve">00,00 руб., а также расходы по уплате государственной пошлины в размере </w:t>
      </w:r>
      <w:r w:rsidR="004B386C">
        <w:rPr>
          <w:rFonts w:ascii="Times New Roman" w:hAnsi="Times New Roman"/>
          <w:color w:val="FF0000"/>
          <w:sz w:val="25"/>
          <w:szCs w:val="25"/>
        </w:rPr>
        <w:t>4</w:t>
      </w:r>
      <w:r w:rsidRPr="003843DA" w:rsidR="003843DA">
        <w:rPr>
          <w:rFonts w:ascii="Times New Roman" w:hAnsi="Times New Roman"/>
          <w:color w:val="FF0000"/>
          <w:sz w:val="25"/>
          <w:szCs w:val="25"/>
        </w:rPr>
        <w:t xml:space="preserve">000,00 руб., а всего </w:t>
      </w:r>
      <w:r w:rsidR="004B386C">
        <w:rPr>
          <w:rFonts w:ascii="Times New Roman" w:hAnsi="Times New Roman"/>
          <w:color w:val="FF0000"/>
          <w:sz w:val="25"/>
          <w:szCs w:val="25"/>
        </w:rPr>
        <w:t>34300</w:t>
      </w:r>
      <w:r w:rsidRPr="003843DA" w:rsidR="003843DA">
        <w:rPr>
          <w:rFonts w:ascii="Times New Roman" w:hAnsi="Times New Roman"/>
          <w:color w:val="FF0000"/>
          <w:sz w:val="25"/>
          <w:szCs w:val="25"/>
        </w:rPr>
        <w:t xml:space="preserve"> (тридцать </w:t>
      </w:r>
      <w:r w:rsidR="004B386C">
        <w:rPr>
          <w:rFonts w:ascii="Times New Roman" w:hAnsi="Times New Roman"/>
          <w:color w:val="FF0000"/>
          <w:sz w:val="25"/>
          <w:szCs w:val="25"/>
        </w:rPr>
        <w:t>четыре</w:t>
      </w:r>
      <w:r w:rsidRPr="003843DA" w:rsidR="003843DA">
        <w:rPr>
          <w:rFonts w:ascii="Times New Roman" w:hAnsi="Times New Roman"/>
          <w:color w:val="FF0000"/>
          <w:sz w:val="25"/>
          <w:szCs w:val="25"/>
        </w:rPr>
        <w:t xml:space="preserve"> тысячи триста) руб. 00 коп.</w:t>
      </w:r>
    </w:p>
    <w:p w:rsidR="00B94C6E" w:rsidRPr="001F0FC8" w:rsidP="00B94C6E">
      <w:pPr>
        <w:pStyle w:val="NoSpacing"/>
        <w:ind w:firstLine="709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1F0FC8">
        <w:rPr>
          <w:rFonts w:ascii="Times New Roman" w:hAnsi="Times New Roman"/>
          <w:sz w:val="25"/>
          <w:szCs w:val="25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94C6E" w:rsidRPr="001F0FC8" w:rsidP="00B94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5"/>
          <w:szCs w:val="25"/>
        </w:rPr>
      </w:pPr>
      <w:r w:rsidRPr="001F0FC8">
        <w:rPr>
          <w:rFonts w:ascii="Times New Roman" w:hAnsi="Times New Roman" w:eastAsiaTheme="minorHAnsi"/>
          <w:sz w:val="25"/>
          <w:szCs w:val="25"/>
        </w:rPr>
        <w:t xml:space="preserve">Ответчик вправе подать в </w:t>
      </w:r>
      <w:r w:rsidRPr="001F0FC8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1F0FC8">
        <w:rPr>
          <w:rFonts w:ascii="Times New Roman" w:hAnsi="Times New Roman"/>
          <w:sz w:val="25"/>
          <w:szCs w:val="25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1F0FC8">
        <w:rPr>
          <w:rFonts w:ascii="Times New Roman" w:hAnsi="Times New Roman" w:eastAsiaTheme="minorHAnsi"/>
          <w:sz w:val="25"/>
          <w:szCs w:val="25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B94C6E" w:rsidRPr="001F0FC8" w:rsidP="00B94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5"/>
          <w:szCs w:val="25"/>
        </w:rPr>
      </w:pPr>
      <w:r w:rsidRPr="001F0FC8">
        <w:rPr>
          <w:rFonts w:ascii="Times New Roman" w:hAnsi="Times New Roman" w:eastAsiaTheme="minorHAnsi"/>
          <w:sz w:val="25"/>
          <w:szCs w:val="25"/>
        </w:rPr>
        <w:t xml:space="preserve">Ответчиком заочное решение суда может быть обжаловано </w:t>
      </w:r>
      <w:r w:rsidRPr="001F0FC8">
        <w:rPr>
          <w:rFonts w:ascii="Times New Roman" w:hAnsi="Times New Roman" w:eastAsiaTheme="minorHAnsi"/>
          <w:sz w:val="25"/>
          <w:szCs w:val="25"/>
        </w:rPr>
        <w:t>в апелляционном порядке в течение одного месяца со дня вынесения определения суда об отказе в удовлетворении</w:t>
      </w:r>
      <w:r w:rsidRPr="001F0FC8">
        <w:rPr>
          <w:rFonts w:ascii="Times New Roman" w:hAnsi="Times New Roman" w:eastAsiaTheme="minorHAnsi"/>
          <w:sz w:val="25"/>
          <w:szCs w:val="25"/>
        </w:rPr>
        <w:t xml:space="preserve"> заявления об отмене этого решения суда.</w:t>
      </w:r>
    </w:p>
    <w:p w:rsidR="00B94C6E" w:rsidRPr="001F0FC8" w:rsidP="00B94C6E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5"/>
          <w:szCs w:val="25"/>
        </w:rPr>
      </w:pPr>
      <w:r w:rsidRPr="001F0FC8">
        <w:rPr>
          <w:rFonts w:ascii="Times New Roman" w:hAnsi="Times New Roman" w:eastAsiaTheme="minorHAnsi"/>
          <w:sz w:val="25"/>
          <w:szCs w:val="25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F0FC8">
        <w:rPr>
          <w:rFonts w:ascii="Times New Roman" w:hAnsi="Times New Roman" w:eastAsiaTheme="minorHAnsi"/>
          <w:sz w:val="25"/>
          <w:szCs w:val="25"/>
        </w:rPr>
        <w:t xml:space="preserve"> одного месяца со дня вынесения определения суда об отказе в удовлетворении этого заявления.</w:t>
      </w:r>
    </w:p>
    <w:p w:rsidR="00B94C6E" w:rsidRPr="001F0FC8" w:rsidP="00B94C6E">
      <w:pPr>
        <w:spacing w:after="0" w:line="240" w:lineRule="auto"/>
        <w:ind w:firstLine="709"/>
        <w:jc w:val="both"/>
        <w:rPr>
          <w:sz w:val="25"/>
          <w:szCs w:val="25"/>
        </w:rPr>
      </w:pPr>
      <w:r w:rsidRPr="001F0FC8">
        <w:rPr>
          <w:rFonts w:ascii="Times New Roman" w:hAnsi="Times New Roman"/>
          <w:sz w:val="25"/>
          <w:szCs w:val="25"/>
        </w:rPr>
        <w:t xml:space="preserve">  Мировой судья                                                                        С.Л. </w:t>
      </w:r>
      <w:r w:rsidRPr="001F0FC8">
        <w:rPr>
          <w:rFonts w:ascii="Times New Roman" w:hAnsi="Times New Roman"/>
          <w:sz w:val="25"/>
          <w:szCs w:val="25"/>
        </w:rPr>
        <w:t>Буйлова</w:t>
      </w:r>
    </w:p>
    <w:p w:rsidR="00B94C6E" w:rsidRPr="001F0FC8" w:rsidP="00B94C6E">
      <w:pPr>
        <w:rPr>
          <w:sz w:val="25"/>
          <w:szCs w:val="25"/>
        </w:rPr>
      </w:pPr>
    </w:p>
    <w:p w:rsidR="00C31939"/>
    <w:sectPr w:rsidSect="00652621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8B"/>
    <w:rsid w:val="000674F1"/>
    <w:rsid w:val="0018773B"/>
    <w:rsid w:val="001F0FC8"/>
    <w:rsid w:val="0023178B"/>
    <w:rsid w:val="003843DA"/>
    <w:rsid w:val="004B386C"/>
    <w:rsid w:val="0058794A"/>
    <w:rsid w:val="00B94C6E"/>
    <w:rsid w:val="00C319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C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94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