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02-0103/82/2018 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«27» сентября 2018 года  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№82 Симферопольского судебного </w:t>
      </w:r>
      <w:r>
        <w:t xml:space="preserve">района (Симферопольский муниципальный район) Республики Крым </w:t>
      </w:r>
      <w:r>
        <w:t>Гирина Л.М.,</w:t>
      </w:r>
    </w:p>
    <w:p w:rsidR="00A77B3E">
      <w:r>
        <w:t>при секретаре – Капаровой М.Т.,</w:t>
      </w:r>
    </w:p>
    <w:p w:rsidR="00A77B3E">
      <w:r>
        <w:t>с участием истца – Авагян Марианны Александровны,</w:t>
      </w:r>
    </w:p>
    <w:p w:rsidR="00A77B3E">
      <w:r>
        <w:t>представителя ответчика – Ходус Д,А</w:t>
      </w:r>
      <w:r>
        <w:t>,</w:t>
      </w:r>
    </w:p>
    <w:p w:rsidR="00A77B3E">
      <w:r>
        <w:t>рассмотрев в открытом судебном засед</w:t>
      </w:r>
      <w:r>
        <w:t xml:space="preserve">ании гражданское дело по исковому заявлению Авагян Марианны Александровны к Индивидуальному предпринимателю Тахтаровой Виктории Олеговне о защите прав потребителя,  </w:t>
      </w:r>
    </w:p>
    <w:p w:rsidR="00A77B3E">
      <w:r>
        <w:t>руководствуясь статьями 194-199, 321 Гражданского процессуального кодекса Российской Федер</w:t>
      </w:r>
      <w:r>
        <w:t>ации, мировой судья –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Авагян Марианны Александровны к Индивидуальному предпринимателю Тахтаровой Виктории Олеговне о защите прав потребителя удовлетворить частично.</w:t>
      </w:r>
    </w:p>
    <w:p w:rsidR="00A77B3E">
      <w:r>
        <w:t>Взыскать с Индивидуального предпринимателя Тахтаровой Викто</w:t>
      </w:r>
      <w:r>
        <w:t>рии Олеговны, ПЕРСОНАЛЬНЫЕ ДАННЫЕ, зарегистрированной по адресу: АДРЕС, ОГРНИП 315910200062536, в пользу Авагян Марианны Александровны, ПЕРСОНАЛЬНЫЕ ДАННЫЕ. АДРЕС, зарегистрированной по адресу: АДРЕС, денежные средства, уплаченные по договору купли-продажи</w:t>
      </w:r>
      <w:r>
        <w:t xml:space="preserve"> платья в сумме 3500 (три тысячи пятьсот) рублей 00 копеек, компенсацию морального вреда в размере 500 (пятьсот) рублей 00 копеек, штраф в размере 2000 (две тысячи) рублей 00 копеек, а всего 6000 (шесть тысяч) рублей 00 копеек.</w:t>
      </w:r>
    </w:p>
    <w:p w:rsidR="00A77B3E">
      <w:r>
        <w:t>В остальной части исковых тр</w:t>
      </w:r>
      <w:r>
        <w:t>ебований отказать.</w:t>
      </w:r>
    </w:p>
    <w:p w:rsidR="00A77B3E">
      <w:r>
        <w:t xml:space="preserve">Взыскать с Индивидуального предпринимателя Тахтаровой Виктории Олеговны, ПЕРСОНАЛЬНЫЕ ДАННЫЕ, зарегистрированной по адресу: АДРЕС, ОГРНИП 315910200062536, в доход государства государственную пошлину в размере 700 (семьсот) рублей 00 коп </w:t>
      </w:r>
      <w:r>
        <w:t>на следующие реквизиты: счет банка получателя платежа – 40101810335100010001, наименование банка получателя платежа - Отделение по Республике Крым ЦБ РФ, БИК банка получателя платежа – 043510001, наименование получателя платежа – УФК по Республике Крым (ИФ</w:t>
      </w:r>
      <w:r>
        <w:t>НС России по г. Симферополю Республики Крым), ИНН получателя платежа – 7707831115, КПП получателя – 910201001, код ОКТМО – 35701000, код бюджетной классификации (КБК) – 18210803010011000110, назначение платежа - государственная пошлина.</w:t>
      </w:r>
    </w:p>
    <w:p w:rsidR="00A77B3E">
      <w:r>
        <w:t>Разъяснить лицам, у</w:t>
      </w:r>
      <w:r>
        <w:t xml:space="preserve">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</w:t>
      </w:r>
      <w:r>
        <w:t>участвующие в деле и не присутствующие в судебном зас</w:t>
      </w:r>
      <w:r>
        <w:t xml:space="preserve">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7B3E">
      <w:r>
        <w:t>Мировой судья составляет мотивированное решение суда в течение пяти дней со дня поступления от лиц, уча</w:t>
      </w:r>
      <w:r>
        <w:t>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</w:t>
      </w:r>
      <w:r>
        <w:t>вого судью судебного участка №82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</w:t>
      </w:r>
      <w:r>
        <w:tab/>
        <w:t xml:space="preserve">         подпись</w:t>
      </w:r>
      <w:r>
        <w:t xml:space="preserve">                                     Гирина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91"/>
    <w:rsid w:val="00A77B3E"/>
    <w:rsid w:val="00C95D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E23E4B-2AC5-4320-8FD6-6E1F0E36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