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02-0</w:t>
      </w:r>
      <w:r w:rsidR="000B4FE7">
        <w:rPr>
          <w:rFonts w:ascii="Times New Roman" w:hAnsi="Times New Roman" w:cs="Times New Roman"/>
          <w:b w:val="0"/>
          <w:szCs w:val="28"/>
        </w:rPr>
        <w:t>319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AC4806">
        <w:rPr>
          <w:rFonts w:ascii="Times New Roman" w:hAnsi="Times New Roman" w:cs="Times New Roman"/>
          <w:b w:val="0"/>
          <w:szCs w:val="28"/>
        </w:rPr>
        <w:t>2</w:t>
      </w:r>
      <w:r w:rsidR="009A4CBC">
        <w:rPr>
          <w:rFonts w:ascii="Times New Roman" w:hAnsi="Times New Roman" w:cs="Times New Roman"/>
          <w:b w:val="0"/>
          <w:szCs w:val="28"/>
        </w:rPr>
        <w:t>1</w:t>
      </w:r>
      <w:r w:rsidRPr="00C525AC">
        <w:rPr>
          <w:rFonts w:ascii="Times New Roman" w:hAnsi="Times New Roman" w:cs="Times New Roman"/>
          <w:b w:val="0"/>
          <w:szCs w:val="28"/>
        </w:rPr>
        <w:t xml:space="preserve"> </w:t>
      </w:r>
    </w:p>
    <w:p w:rsidR="006A4FBC" w:rsidRPr="00C525AC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8B4731" w:rsidRPr="008B4731" w:rsidP="008B473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8B4731">
        <w:rPr>
          <w:sz w:val="28"/>
          <w:szCs w:val="28"/>
        </w:rPr>
        <w:t>РЕШЕНИЕ</w:t>
      </w:r>
    </w:p>
    <w:p w:rsidR="008B4731" w:rsidP="008B4731">
      <w:pPr>
        <w:tabs>
          <w:tab w:val="left" w:pos="0"/>
        </w:tabs>
        <w:jc w:val="center"/>
        <w:rPr>
          <w:sz w:val="28"/>
          <w:szCs w:val="28"/>
        </w:rPr>
      </w:pPr>
      <w:r w:rsidRPr="008B4731">
        <w:rPr>
          <w:sz w:val="28"/>
          <w:szCs w:val="28"/>
        </w:rPr>
        <w:t xml:space="preserve">ИМЕНЕМ РОССИЙСКОЙ ФЕДЕРАЦИИ </w:t>
      </w:r>
    </w:p>
    <w:p w:rsidR="00B3799E" w:rsidRPr="00C525AC" w:rsidP="008B4731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(резолютивная часть)</w:t>
      </w:r>
    </w:p>
    <w:p w:rsidR="006A4FBC" w:rsidRPr="00C525AC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0C4788">
        <w:rPr>
          <w:sz w:val="28"/>
          <w:szCs w:val="28"/>
        </w:rPr>
        <w:t>21</w:t>
      </w:r>
      <w:r w:rsidRPr="00C525AC" w:rsidR="00B95B49">
        <w:rPr>
          <w:sz w:val="28"/>
          <w:szCs w:val="28"/>
        </w:rPr>
        <w:t>»</w:t>
      </w:r>
      <w:r w:rsidR="006125F2">
        <w:rPr>
          <w:sz w:val="28"/>
          <w:szCs w:val="28"/>
        </w:rPr>
        <w:t xml:space="preserve"> </w:t>
      </w:r>
      <w:r w:rsidR="000C4788">
        <w:rPr>
          <w:sz w:val="28"/>
          <w:szCs w:val="28"/>
        </w:rPr>
        <w:t>октябр</w:t>
      </w:r>
      <w:r w:rsidR="00C265C0">
        <w:rPr>
          <w:sz w:val="28"/>
          <w:szCs w:val="28"/>
        </w:rPr>
        <w:t>я</w:t>
      </w:r>
      <w:r w:rsidRPr="00C525AC" w:rsidR="00BF7896">
        <w:rPr>
          <w:sz w:val="28"/>
          <w:szCs w:val="28"/>
        </w:rPr>
        <w:t xml:space="preserve"> 20</w:t>
      </w:r>
      <w:r w:rsidR="00C265C0">
        <w:rPr>
          <w:sz w:val="28"/>
          <w:szCs w:val="28"/>
        </w:rPr>
        <w:t>2</w:t>
      </w:r>
      <w:r w:rsidR="006B1C50">
        <w:rPr>
          <w:sz w:val="28"/>
          <w:szCs w:val="28"/>
        </w:rPr>
        <w:t>1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6125F2">
        <w:rPr>
          <w:sz w:val="28"/>
          <w:szCs w:val="28"/>
        </w:rPr>
        <w:t xml:space="preserve">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8E0DF5">
        <w:rPr>
          <w:sz w:val="28"/>
          <w:szCs w:val="28"/>
        </w:rPr>
        <w:t xml:space="preserve">           </w:t>
      </w:r>
      <w:r w:rsidR="006125F2">
        <w:rPr>
          <w:sz w:val="28"/>
          <w:szCs w:val="28"/>
        </w:rPr>
        <w:t>Гирина</w:t>
      </w:r>
      <w:r w:rsidR="006125F2">
        <w:rPr>
          <w:sz w:val="28"/>
          <w:szCs w:val="28"/>
        </w:rPr>
        <w:t xml:space="preserve"> </w:t>
      </w:r>
      <w:r w:rsidR="006E52BC">
        <w:rPr>
          <w:sz w:val="28"/>
          <w:szCs w:val="28"/>
        </w:rPr>
        <w:t>Л.М</w:t>
      </w:r>
      <w:r w:rsidR="006E52BC">
        <w:rPr>
          <w:sz w:val="28"/>
          <w:szCs w:val="28"/>
        </w:rPr>
        <w:t>.</w:t>
      </w:r>
      <w:r w:rsidRPr="00C525AC" w:rsidR="006162D1">
        <w:rPr>
          <w:sz w:val="28"/>
          <w:szCs w:val="28"/>
        </w:rPr>
        <w:t>,</w:t>
      </w:r>
    </w:p>
    <w:p w:rsidR="0053236F" w:rsidP="0053236F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0C4788">
        <w:rPr>
          <w:sz w:val="28"/>
          <w:szCs w:val="28"/>
        </w:rPr>
        <w:t>Капаровой</w:t>
      </w:r>
      <w:r w:rsidR="000C4788">
        <w:rPr>
          <w:sz w:val="28"/>
          <w:szCs w:val="28"/>
        </w:rPr>
        <w:t xml:space="preserve"> </w:t>
      </w:r>
      <w:r w:rsidR="000C4788">
        <w:rPr>
          <w:sz w:val="28"/>
          <w:szCs w:val="28"/>
        </w:rPr>
        <w:t>М.Т</w:t>
      </w:r>
      <w:r w:rsidR="000C4788">
        <w:rPr>
          <w:sz w:val="28"/>
          <w:szCs w:val="28"/>
        </w:rPr>
        <w:t>.,</w:t>
      </w:r>
    </w:p>
    <w:p w:rsidR="00EE52B5" w:rsidP="00F87734">
      <w:pPr>
        <w:ind w:firstLine="709"/>
        <w:jc w:val="both"/>
        <w:rPr>
          <w:sz w:val="28"/>
          <w:szCs w:val="28"/>
        </w:rPr>
      </w:pPr>
      <w:r w:rsidRPr="00EE52B5">
        <w:rPr>
          <w:sz w:val="28"/>
          <w:szCs w:val="28"/>
        </w:rPr>
        <w:t xml:space="preserve">рассмотрев в открытом судебном заседании в зале судебного участка в </w:t>
      </w:r>
      <w:r w:rsidRPr="00EE52B5">
        <w:rPr>
          <w:sz w:val="28"/>
          <w:szCs w:val="28"/>
        </w:rPr>
        <w:t>г</w:t>
      </w:r>
      <w:r w:rsidRPr="00EE52B5">
        <w:rPr>
          <w:sz w:val="28"/>
          <w:szCs w:val="28"/>
        </w:rPr>
        <w:t>.С</w:t>
      </w:r>
      <w:r w:rsidRPr="00EE52B5">
        <w:rPr>
          <w:sz w:val="28"/>
          <w:szCs w:val="28"/>
        </w:rPr>
        <w:t>имферополе</w:t>
      </w:r>
      <w:r w:rsidRPr="00EE52B5">
        <w:rPr>
          <w:sz w:val="28"/>
          <w:szCs w:val="28"/>
        </w:rPr>
        <w:t xml:space="preserve"> в порядке заочного производства гражданское дело по исковому заявлению </w:t>
      </w:r>
    </w:p>
    <w:p w:rsidR="00EE52B5" w:rsidP="00E712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Поскребышева </w:t>
      </w:r>
      <w:r w:rsidR="00C5663A">
        <w:rPr>
          <w:sz w:val="28"/>
          <w:szCs w:val="28"/>
        </w:rPr>
        <w:t>А.В</w:t>
      </w:r>
      <w:r w:rsidR="00C566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E52B5" w:rsidP="00E7128F">
      <w:pPr>
        <w:ind w:firstLine="709"/>
        <w:jc w:val="both"/>
        <w:rPr>
          <w:sz w:val="28"/>
          <w:szCs w:val="28"/>
        </w:rPr>
      </w:pPr>
      <w:r w:rsidRPr="00EE52B5">
        <w:rPr>
          <w:sz w:val="28"/>
          <w:szCs w:val="28"/>
        </w:rPr>
        <w:t xml:space="preserve">к </w:t>
      </w:r>
      <w:r w:rsidR="000C4788">
        <w:rPr>
          <w:sz w:val="28"/>
          <w:szCs w:val="28"/>
        </w:rPr>
        <w:t xml:space="preserve">Обществу с ограниченной ответственностью «ГЛОРИЯ» </w:t>
      </w:r>
    </w:p>
    <w:p w:rsidR="00EE52B5" w:rsidP="00E7128F">
      <w:pPr>
        <w:ind w:firstLine="709"/>
        <w:jc w:val="both"/>
        <w:rPr>
          <w:sz w:val="28"/>
          <w:szCs w:val="28"/>
        </w:rPr>
      </w:pPr>
      <w:r w:rsidRPr="00EE52B5">
        <w:rPr>
          <w:sz w:val="28"/>
          <w:szCs w:val="28"/>
        </w:rPr>
        <w:t>о защите прав потребителя,</w:t>
      </w:r>
    </w:p>
    <w:p w:rsidR="006A4FBC" w:rsidRPr="00C525AC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 w:rsidR="006162D1">
        <w:rPr>
          <w:sz w:val="28"/>
          <w:szCs w:val="28"/>
        </w:rPr>
        <w:t>уководствуясь ст</w:t>
      </w:r>
      <w:r w:rsidR="0055157E">
        <w:rPr>
          <w:sz w:val="28"/>
          <w:szCs w:val="28"/>
        </w:rPr>
        <w:t>атьями</w:t>
      </w:r>
      <w:r w:rsidRPr="00C525AC" w:rsidR="00B95B49">
        <w:rPr>
          <w:sz w:val="28"/>
          <w:szCs w:val="28"/>
        </w:rPr>
        <w:t xml:space="preserve"> </w:t>
      </w:r>
      <w:r w:rsidR="00243000">
        <w:rPr>
          <w:sz w:val="28"/>
          <w:szCs w:val="28"/>
        </w:rPr>
        <w:t>194-199</w:t>
      </w:r>
      <w:r w:rsidR="00147EA2">
        <w:rPr>
          <w:sz w:val="28"/>
          <w:szCs w:val="28"/>
        </w:rPr>
        <w:t>, 233-237</w:t>
      </w:r>
      <w:r w:rsidR="008B4731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525AC">
        <w:rPr>
          <w:sz w:val="28"/>
          <w:szCs w:val="28"/>
        </w:rPr>
        <w:t xml:space="preserve">мировой </w:t>
      </w:r>
      <w:r w:rsidRPr="00C525AC" w:rsidR="00B95B49">
        <w:rPr>
          <w:sz w:val="28"/>
          <w:szCs w:val="28"/>
        </w:rPr>
        <w:t xml:space="preserve">судья </w:t>
      </w:r>
      <w:r w:rsidRPr="00C525AC">
        <w:rPr>
          <w:sz w:val="28"/>
          <w:szCs w:val="28"/>
        </w:rPr>
        <w:t>–</w:t>
      </w:r>
    </w:p>
    <w:p w:rsidR="006A4FBC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6F7253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>
        <w:rPr>
          <w:sz w:val="28"/>
          <w:szCs w:val="28"/>
        </w:rPr>
        <w:t xml:space="preserve"> е ш и л</w:t>
      </w:r>
      <w:r w:rsidRPr="00C525AC" w:rsidR="006162D1">
        <w:rPr>
          <w:bCs/>
          <w:sz w:val="28"/>
          <w:szCs w:val="28"/>
        </w:rPr>
        <w:t>:</w:t>
      </w:r>
    </w:p>
    <w:p w:rsidR="006A4FBC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both"/>
        <w:rPr>
          <w:bCs/>
          <w:sz w:val="28"/>
          <w:szCs w:val="28"/>
        </w:rPr>
      </w:pPr>
    </w:p>
    <w:p w:rsidR="00902FA9" w:rsidP="000C4788">
      <w:pPr>
        <w:ind w:firstLine="709"/>
        <w:jc w:val="both"/>
        <w:rPr>
          <w:b/>
          <w:sz w:val="28"/>
          <w:szCs w:val="28"/>
        </w:rPr>
      </w:pPr>
      <w:r w:rsidRPr="00C525AC">
        <w:rPr>
          <w:sz w:val="28"/>
          <w:szCs w:val="28"/>
        </w:rPr>
        <w:t xml:space="preserve">Исковые требования </w:t>
      </w:r>
      <w:r w:rsidRPr="000C4788" w:rsidR="000C4788">
        <w:rPr>
          <w:sz w:val="28"/>
          <w:szCs w:val="28"/>
        </w:rPr>
        <w:t xml:space="preserve">Поскребышева </w:t>
      </w:r>
      <w:r w:rsidR="00C5663A">
        <w:rPr>
          <w:sz w:val="28"/>
          <w:szCs w:val="28"/>
        </w:rPr>
        <w:t>А.В</w:t>
      </w:r>
      <w:r w:rsidR="00C5663A">
        <w:rPr>
          <w:sz w:val="28"/>
          <w:szCs w:val="28"/>
        </w:rPr>
        <w:t>.</w:t>
      </w:r>
      <w:r w:rsidR="000C4788">
        <w:rPr>
          <w:sz w:val="28"/>
          <w:szCs w:val="28"/>
        </w:rPr>
        <w:t xml:space="preserve"> </w:t>
      </w:r>
      <w:r w:rsidRPr="000C4788" w:rsidR="000C4788">
        <w:rPr>
          <w:sz w:val="28"/>
          <w:szCs w:val="28"/>
        </w:rPr>
        <w:t xml:space="preserve">к Обществу с ограниченной ответственностью «ГЛОРИЯ» </w:t>
      </w:r>
      <w:r w:rsidRPr="006B1C50" w:rsidR="006B1C50">
        <w:rPr>
          <w:sz w:val="28"/>
          <w:szCs w:val="28"/>
        </w:rPr>
        <w:t xml:space="preserve">о защите прав потребителя </w:t>
      </w:r>
      <w:r w:rsidR="004A0B3B">
        <w:rPr>
          <w:sz w:val="28"/>
          <w:szCs w:val="28"/>
        </w:rPr>
        <w:t>–</w:t>
      </w:r>
      <w:r w:rsidR="00945E64">
        <w:rPr>
          <w:sz w:val="28"/>
          <w:szCs w:val="28"/>
        </w:rPr>
        <w:t xml:space="preserve"> </w:t>
      </w:r>
      <w:r w:rsidRPr="00C525AC">
        <w:rPr>
          <w:sz w:val="28"/>
          <w:szCs w:val="28"/>
        </w:rPr>
        <w:t>удовлетворить</w:t>
      </w:r>
      <w:r w:rsidR="006B1C50">
        <w:rPr>
          <w:sz w:val="28"/>
          <w:szCs w:val="28"/>
        </w:rPr>
        <w:t xml:space="preserve"> частично</w:t>
      </w:r>
      <w:r w:rsidRPr="00C525AC">
        <w:rPr>
          <w:sz w:val="28"/>
          <w:szCs w:val="28"/>
        </w:rPr>
        <w:t>.</w:t>
      </w:r>
    </w:p>
    <w:p w:rsidR="004401C2" w:rsidRPr="00902FA9" w:rsidP="00945E64">
      <w:pPr>
        <w:ind w:firstLine="709"/>
        <w:jc w:val="both"/>
        <w:rPr>
          <w:b/>
          <w:sz w:val="28"/>
          <w:szCs w:val="28"/>
        </w:rPr>
      </w:pPr>
      <w:r w:rsidRPr="00C525AC">
        <w:rPr>
          <w:sz w:val="28"/>
          <w:szCs w:val="28"/>
        </w:rPr>
        <w:t>Взыскать с</w:t>
      </w:r>
      <w:r w:rsidR="006125F2">
        <w:rPr>
          <w:sz w:val="28"/>
          <w:szCs w:val="28"/>
        </w:rPr>
        <w:t xml:space="preserve"> </w:t>
      </w:r>
      <w:r w:rsidRPr="000C4788" w:rsidR="000C4788">
        <w:rPr>
          <w:sz w:val="28"/>
          <w:szCs w:val="28"/>
        </w:rPr>
        <w:t>Обществ</w:t>
      </w:r>
      <w:r w:rsidR="000C4788">
        <w:rPr>
          <w:sz w:val="28"/>
          <w:szCs w:val="28"/>
        </w:rPr>
        <w:t>а</w:t>
      </w:r>
      <w:r w:rsidRPr="000C4788" w:rsidR="000C4788">
        <w:rPr>
          <w:sz w:val="28"/>
          <w:szCs w:val="28"/>
        </w:rPr>
        <w:t xml:space="preserve"> с ограниченной ответственностью «ГЛОРИЯ» </w:t>
      </w:r>
      <w:r w:rsidR="00A7353C">
        <w:rPr>
          <w:sz w:val="28"/>
          <w:szCs w:val="28"/>
        </w:rPr>
        <w:t xml:space="preserve">(ОГРН 1217700008316, ИНН 9704043470, КПП 770401001, юридический адрес: 119048, г. Москва, </w:t>
      </w:r>
      <w:r w:rsidR="00A7353C">
        <w:rPr>
          <w:sz w:val="28"/>
          <w:szCs w:val="28"/>
        </w:rPr>
        <w:t>вн</w:t>
      </w:r>
      <w:r w:rsidR="00A7353C">
        <w:rPr>
          <w:sz w:val="28"/>
          <w:szCs w:val="28"/>
        </w:rPr>
        <w:t>.т</w:t>
      </w:r>
      <w:r w:rsidR="00A7353C">
        <w:rPr>
          <w:sz w:val="28"/>
          <w:szCs w:val="28"/>
        </w:rPr>
        <w:t>ер.г</w:t>
      </w:r>
      <w:r w:rsidR="00A7353C">
        <w:rPr>
          <w:sz w:val="28"/>
          <w:szCs w:val="28"/>
        </w:rPr>
        <w:t xml:space="preserve">. муниципальный округ Хамовники, ул. Усачёва, д. 29, к. 1, офис </w:t>
      </w:r>
      <w:r w:rsidR="00A7353C">
        <w:rPr>
          <w:sz w:val="28"/>
          <w:szCs w:val="28"/>
          <w:lang w:val="en-US"/>
        </w:rPr>
        <w:t>IV</w:t>
      </w:r>
      <w:r w:rsidRPr="00A7353C" w:rsidR="00A7353C">
        <w:rPr>
          <w:sz w:val="28"/>
          <w:szCs w:val="28"/>
        </w:rPr>
        <w:t>/6/6</w:t>
      </w:r>
      <w:r w:rsidR="00A7353C">
        <w:rPr>
          <w:sz w:val="28"/>
          <w:szCs w:val="28"/>
        </w:rPr>
        <w:t xml:space="preserve">, р/с 40702810800000175778 в банке АО «Райффайзенбанк», </w:t>
      </w:r>
      <w:r w:rsidR="00A7353C">
        <w:rPr>
          <w:sz w:val="28"/>
          <w:szCs w:val="28"/>
        </w:rPr>
        <w:t>БИК</w:t>
      </w:r>
      <w:r w:rsidR="00A7353C">
        <w:rPr>
          <w:sz w:val="28"/>
          <w:szCs w:val="28"/>
        </w:rPr>
        <w:t xml:space="preserve"> 044525700, к/с 30101810200000000700) </w:t>
      </w:r>
      <w:r w:rsidR="00072DA0">
        <w:rPr>
          <w:rStyle w:val="FontStyle12"/>
          <w:sz w:val="28"/>
          <w:szCs w:val="28"/>
          <w:lang w:eastAsia="uk-UA"/>
        </w:rPr>
        <w:t xml:space="preserve">в пользу </w:t>
      </w:r>
      <w:r w:rsidRPr="000C4788" w:rsidR="000C4788">
        <w:rPr>
          <w:rStyle w:val="FontStyle12"/>
          <w:sz w:val="28"/>
          <w:szCs w:val="28"/>
          <w:lang w:eastAsia="uk-UA"/>
        </w:rPr>
        <w:t xml:space="preserve">Поскребышева </w:t>
      </w:r>
      <w:r w:rsidR="00C5663A">
        <w:rPr>
          <w:rStyle w:val="FontStyle12"/>
          <w:sz w:val="28"/>
          <w:szCs w:val="28"/>
          <w:lang w:eastAsia="uk-UA"/>
        </w:rPr>
        <w:t>А.В</w:t>
      </w:r>
      <w:r w:rsidR="00C5663A">
        <w:rPr>
          <w:rStyle w:val="FontStyle12"/>
          <w:sz w:val="28"/>
          <w:szCs w:val="28"/>
          <w:lang w:eastAsia="uk-UA"/>
        </w:rPr>
        <w:t>.</w:t>
      </w:r>
      <w:r w:rsidR="004A0B3B">
        <w:rPr>
          <w:rStyle w:val="FontStyle12"/>
          <w:sz w:val="28"/>
          <w:szCs w:val="28"/>
          <w:lang w:eastAsia="uk-UA"/>
        </w:rPr>
        <w:t xml:space="preserve"> </w:t>
      </w:r>
      <w:r w:rsidR="00C5663A">
        <w:rPr>
          <w:rStyle w:val="FontStyle12"/>
          <w:sz w:val="28"/>
          <w:szCs w:val="28"/>
          <w:lang w:eastAsia="uk-UA"/>
        </w:rPr>
        <w:t>паспортные данные, адрес</w:t>
      </w:r>
      <w:r w:rsidR="001D6ADB">
        <w:rPr>
          <w:rStyle w:val="FontStyle12"/>
          <w:sz w:val="28"/>
          <w:szCs w:val="28"/>
          <w:lang w:eastAsia="uk-UA"/>
        </w:rPr>
        <w:t>)</w:t>
      </w:r>
      <w:r w:rsidR="004A0B3B">
        <w:rPr>
          <w:rStyle w:val="FontStyle12"/>
          <w:sz w:val="28"/>
          <w:szCs w:val="28"/>
          <w:lang w:eastAsia="uk-UA"/>
        </w:rPr>
        <w:t xml:space="preserve"> </w:t>
      </w:r>
      <w:r w:rsidR="00C16673">
        <w:rPr>
          <w:rStyle w:val="FontStyle12"/>
          <w:sz w:val="28"/>
          <w:szCs w:val="28"/>
          <w:lang w:eastAsia="uk-UA"/>
        </w:rPr>
        <w:t xml:space="preserve">денежные средства, уплаченные </w:t>
      </w:r>
      <w:r w:rsidR="00D2344A">
        <w:rPr>
          <w:rStyle w:val="FontStyle12"/>
          <w:sz w:val="28"/>
          <w:szCs w:val="28"/>
          <w:lang w:eastAsia="uk-UA"/>
        </w:rPr>
        <w:t>3</w:t>
      </w:r>
      <w:r w:rsidR="00047BEB">
        <w:rPr>
          <w:rStyle w:val="FontStyle12"/>
          <w:sz w:val="28"/>
          <w:szCs w:val="28"/>
          <w:lang w:eastAsia="uk-UA"/>
        </w:rPr>
        <w:t>0</w:t>
      </w:r>
      <w:r w:rsidRPr="00435356" w:rsidR="00435356">
        <w:rPr>
          <w:rStyle w:val="FontStyle12"/>
          <w:sz w:val="28"/>
          <w:szCs w:val="28"/>
          <w:lang w:eastAsia="uk-UA"/>
        </w:rPr>
        <w:t>.</w:t>
      </w:r>
      <w:r w:rsidR="00047BEB">
        <w:rPr>
          <w:rStyle w:val="FontStyle12"/>
          <w:sz w:val="28"/>
          <w:szCs w:val="28"/>
          <w:lang w:eastAsia="uk-UA"/>
        </w:rPr>
        <w:t>03</w:t>
      </w:r>
      <w:r w:rsidRPr="00435356" w:rsidR="00435356">
        <w:rPr>
          <w:rStyle w:val="FontStyle12"/>
          <w:sz w:val="28"/>
          <w:szCs w:val="28"/>
          <w:lang w:eastAsia="uk-UA"/>
        </w:rPr>
        <w:t>.20</w:t>
      </w:r>
      <w:r w:rsidR="00D2344A">
        <w:rPr>
          <w:rStyle w:val="FontStyle12"/>
          <w:sz w:val="28"/>
          <w:szCs w:val="28"/>
          <w:lang w:eastAsia="uk-UA"/>
        </w:rPr>
        <w:t>2</w:t>
      </w:r>
      <w:r w:rsidR="00047BEB">
        <w:rPr>
          <w:rStyle w:val="FontStyle12"/>
          <w:sz w:val="28"/>
          <w:szCs w:val="28"/>
          <w:lang w:eastAsia="uk-UA"/>
        </w:rPr>
        <w:t>1</w:t>
      </w:r>
      <w:r w:rsidRPr="00435356" w:rsidR="00435356">
        <w:rPr>
          <w:rStyle w:val="FontStyle12"/>
          <w:sz w:val="28"/>
          <w:szCs w:val="28"/>
          <w:lang w:eastAsia="uk-UA"/>
        </w:rPr>
        <w:t xml:space="preserve"> </w:t>
      </w:r>
      <w:r w:rsidRPr="002718ED" w:rsidR="002718ED">
        <w:rPr>
          <w:rStyle w:val="FontStyle12"/>
          <w:sz w:val="28"/>
          <w:szCs w:val="28"/>
          <w:lang w:eastAsia="uk-UA"/>
        </w:rPr>
        <w:t xml:space="preserve">(номер </w:t>
      </w:r>
      <w:r w:rsidR="00047BEB">
        <w:rPr>
          <w:rStyle w:val="FontStyle12"/>
          <w:sz w:val="28"/>
          <w:szCs w:val="28"/>
          <w:lang w:eastAsia="uk-UA"/>
        </w:rPr>
        <w:t xml:space="preserve">счета </w:t>
      </w:r>
      <w:r w:rsidRPr="002718ED" w:rsidR="002718ED">
        <w:rPr>
          <w:rStyle w:val="FontStyle12"/>
          <w:sz w:val="28"/>
          <w:szCs w:val="28"/>
          <w:lang w:eastAsia="uk-UA"/>
        </w:rPr>
        <w:t xml:space="preserve">№ </w:t>
      </w:r>
      <w:r w:rsidR="00047BEB">
        <w:rPr>
          <w:rStyle w:val="FontStyle12"/>
          <w:sz w:val="28"/>
          <w:szCs w:val="28"/>
          <w:lang w:eastAsia="uk-UA"/>
        </w:rPr>
        <w:t>3772 от 29 марта 2021 года</w:t>
      </w:r>
      <w:r w:rsidRPr="002718ED" w:rsidR="002718ED">
        <w:rPr>
          <w:rStyle w:val="FontStyle12"/>
          <w:sz w:val="28"/>
          <w:szCs w:val="28"/>
          <w:lang w:eastAsia="uk-UA"/>
        </w:rPr>
        <w:t xml:space="preserve">) </w:t>
      </w:r>
      <w:r w:rsidR="00C16673">
        <w:rPr>
          <w:rStyle w:val="FontStyle12"/>
          <w:sz w:val="28"/>
          <w:szCs w:val="28"/>
          <w:lang w:eastAsia="uk-UA"/>
        </w:rPr>
        <w:t>по договору купли-продажи</w:t>
      </w:r>
      <w:r w:rsidR="00047BEB">
        <w:rPr>
          <w:rStyle w:val="FontStyle12"/>
          <w:sz w:val="28"/>
          <w:szCs w:val="28"/>
          <w:lang w:eastAsia="uk-UA"/>
        </w:rPr>
        <w:t xml:space="preserve"> цифрового фортепиано </w:t>
      </w:r>
      <w:r w:rsidR="00047BEB">
        <w:rPr>
          <w:rStyle w:val="FontStyle12"/>
          <w:sz w:val="28"/>
          <w:szCs w:val="28"/>
          <w:lang w:val="en-US" w:eastAsia="uk-UA"/>
        </w:rPr>
        <w:t>Casio</w:t>
      </w:r>
      <w:r w:rsidRPr="00047BEB" w:rsidR="00047BEB">
        <w:rPr>
          <w:rStyle w:val="FontStyle12"/>
          <w:sz w:val="28"/>
          <w:szCs w:val="28"/>
          <w:lang w:eastAsia="uk-UA"/>
        </w:rPr>
        <w:t xml:space="preserve"> </w:t>
      </w:r>
      <w:r w:rsidR="00047BEB">
        <w:rPr>
          <w:rStyle w:val="FontStyle12"/>
          <w:sz w:val="28"/>
          <w:szCs w:val="28"/>
          <w:lang w:val="en-US" w:eastAsia="uk-UA"/>
        </w:rPr>
        <w:t>CDR</w:t>
      </w:r>
      <w:r w:rsidRPr="00047BEB" w:rsidR="00047BEB">
        <w:rPr>
          <w:rStyle w:val="FontStyle12"/>
          <w:sz w:val="28"/>
          <w:szCs w:val="28"/>
          <w:lang w:eastAsia="uk-UA"/>
        </w:rPr>
        <w:t>-</w:t>
      </w:r>
      <w:r w:rsidR="00047BEB">
        <w:rPr>
          <w:rStyle w:val="FontStyle12"/>
          <w:sz w:val="28"/>
          <w:szCs w:val="28"/>
          <w:lang w:val="en-US" w:eastAsia="uk-UA"/>
        </w:rPr>
        <w:t>S</w:t>
      </w:r>
      <w:r w:rsidRPr="00047BEB" w:rsidR="00047BEB">
        <w:rPr>
          <w:rStyle w:val="FontStyle12"/>
          <w:sz w:val="28"/>
          <w:szCs w:val="28"/>
          <w:lang w:eastAsia="uk-UA"/>
        </w:rPr>
        <w:t>100</w:t>
      </w:r>
      <w:r w:rsidR="002718ED">
        <w:rPr>
          <w:rStyle w:val="FontStyle12"/>
          <w:sz w:val="28"/>
          <w:szCs w:val="28"/>
          <w:lang w:eastAsia="uk-UA"/>
        </w:rPr>
        <w:t>,</w:t>
      </w:r>
      <w:r w:rsidRPr="00047BEB" w:rsidR="00047BEB">
        <w:rPr>
          <w:rStyle w:val="FontStyle12"/>
          <w:sz w:val="28"/>
          <w:szCs w:val="28"/>
          <w:lang w:eastAsia="uk-UA"/>
        </w:rPr>
        <w:t xml:space="preserve"> </w:t>
      </w:r>
      <w:r w:rsidR="00047BEB">
        <w:rPr>
          <w:rStyle w:val="FontStyle12"/>
          <w:sz w:val="28"/>
          <w:szCs w:val="28"/>
          <w:lang w:eastAsia="uk-UA"/>
        </w:rPr>
        <w:t>88 клавиш,</w:t>
      </w:r>
      <w:r w:rsidR="002718ED">
        <w:rPr>
          <w:rStyle w:val="FontStyle12"/>
          <w:sz w:val="28"/>
          <w:szCs w:val="28"/>
          <w:lang w:eastAsia="uk-UA"/>
        </w:rPr>
        <w:t xml:space="preserve"> </w:t>
      </w:r>
      <w:r w:rsidR="00C16673">
        <w:rPr>
          <w:rStyle w:val="FontStyle12"/>
          <w:sz w:val="28"/>
          <w:szCs w:val="28"/>
          <w:lang w:eastAsia="uk-UA"/>
        </w:rPr>
        <w:t xml:space="preserve">заключенному </w:t>
      </w:r>
      <w:r w:rsidR="00435356">
        <w:rPr>
          <w:rStyle w:val="FontStyle12"/>
          <w:sz w:val="28"/>
          <w:szCs w:val="28"/>
          <w:lang w:eastAsia="uk-UA"/>
        </w:rPr>
        <w:t xml:space="preserve">с </w:t>
      </w:r>
      <w:r w:rsidR="00047BEB">
        <w:rPr>
          <w:rStyle w:val="FontStyle12"/>
          <w:sz w:val="28"/>
          <w:szCs w:val="28"/>
          <w:lang w:eastAsia="uk-UA"/>
        </w:rPr>
        <w:t>Обществом</w:t>
      </w:r>
      <w:r w:rsidRPr="00047BEB" w:rsidR="00047BEB">
        <w:rPr>
          <w:rStyle w:val="FontStyle12"/>
          <w:sz w:val="28"/>
          <w:szCs w:val="28"/>
          <w:lang w:eastAsia="uk-UA"/>
        </w:rPr>
        <w:t xml:space="preserve"> с ограниченной ответственностью «ГЛОРИЯ» </w:t>
      </w:r>
      <w:r w:rsidR="002718ED">
        <w:rPr>
          <w:rStyle w:val="FontStyle12"/>
          <w:sz w:val="28"/>
          <w:szCs w:val="28"/>
          <w:lang w:eastAsia="uk-UA"/>
        </w:rPr>
        <w:t xml:space="preserve">на </w:t>
      </w:r>
      <w:r w:rsidR="00047BEB">
        <w:rPr>
          <w:rStyle w:val="FontStyle12"/>
          <w:sz w:val="28"/>
          <w:szCs w:val="28"/>
          <w:lang w:eastAsia="uk-UA"/>
        </w:rPr>
        <w:t>сайте</w:t>
      </w:r>
      <w:r w:rsidR="002718ED">
        <w:rPr>
          <w:rStyle w:val="FontStyle12"/>
          <w:sz w:val="28"/>
          <w:szCs w:val="28"/>
          <w:lang w:eastAsia="uk-UA"/>
        </w:rPr>
        <w:t xml:space="preserve"> </w:t>
      </w:r>
      <w:r w:rsidR="00047BEB">
        <w:rPr>
          <w:rStyle w:val="FontStyle12"/>
          <w:sz w:val="28"/>
          <w:szCs w:val="28"/>
          <w:lang w:eastAsia="uk-UA"/>
        </w:rPr>
        <w:t>«</w:t>
      </w:r>
      <w:r w:rsidR="00047BEB">
        <w:rPr>
          <w:rStyle w:val="FontStyle12"/>
          <w:sz w:val="28"/>
          <w:szCs w:val="28"/>
          <w:lang w:val="en-US" w:eastAsia="uk-UA"/>
        </w:rPr>
        <w:t>audioprice</w:t>
      </w:r>
      <w:r w:rsidRPr="00047BEB" w:rsidR="00047BEB">
        <w:rPr>
          <w:rStyle w:val="FontStyle12"/>
          <w:sz w:val="28"/>
          <w:szCs w:val="28"/>
          <w:lang w:eastAsia="uk-UA"/>
        </w:rPr>
        <w:t>.</w:t>
      </w:r>
      <w:r w:rsidR="00047BEB">
        <w:rPr>
          <w:rStyle w:val="FontStyle12"/>
          <w:sz w:val="28"/>
          <w:szCs w:val="28"/>
          <w:lang w:val="en-US" w:eastAsia="uk-UA"/>
        </w:rPr>
        <w:t>ru</w:t>
      </w:r>
      <w:r w:rsidR="00435356">
        <w:rPr>
          <w:rStyle w:val="FontStyle12"/>
          <w:sz w:val="28"/>
          <w:szCs w:val="28"/>
          <w:lang w:eastAsia="uk-UA"/>
        </w:rPr>
        <w:t>»,</w:t>
      </w:r>
      <w:r w:rsidR="00C16673">
        <w:rPr>
          <w:rStyle w:val="FontStyle12"/>
          <w:sz w:val="28"/>
          <w:szCs w:val="28"/>
          <w:lang w:eastAsia="uk-UA"/>
        </w:rPr>
        <w:t xml:space="preserve"> в размере </w:t>
      </w:r>
      <w:r w:rsidRPr="00047BEB" w:rsidR="00047BEB">
        <w:rPr>
          <w:rStyle w:val="FontStyle12"/>
          <w:sz w:val="28"/>
          <w:szCs w:val="28"/>
          <w:lang w:eastAsia="uk-UA"/>
        </w:rPr>
        <w:t>25500</w:t>
      </w:r>
      <w:r w:rsidR="002718ED">
        <w:rPr>
          <w:rStyle w:val="FontStyle12"/>
          <w:sz w:val="28"/>
          <w:szCs w:val="28"/>
          <w:lang w:eastAsia="uk-UA"/>
        </w:rPr>
        <w:t>,</w:t>
      </w:r>
      <w:r w:rsidRPr="002718ED" w:rsidR="002718ED">
        <w:rPr>
          <w:rStyle w:val="FontStyle12"/>
          <w:sz w:val="28"/>
          <w:szCs w:val="28"/>
          <w:lang w:eastAsia="uk-UA"/>
        </w:rPr>
        <w:t>00</w:t>
      </w:r>
      <w:r w:rsidR="00255589">
        <w:rPr>
          <w:rStyle w:val="FontStyle12"/>
          <w:sz w:val="28"/>
          <w:szCs w:val="28"/>
          <w:lang w:eastAsia="uk-UA"/>
        </w:rPr>
        <w:t xml:space="preserve"> рублей;</w:t>
      </w:r>
      <w:r w:rsidR="00C16673">
        <w:rPr>
          <w:rStyle w:val="FontStyle12"/>
          <w:sz w:val="28"/>
          <w:szCs w:val="28"/>
          <w:lang w:eastAsia="uk-UA"/>
        </w:rPr>
        <w:t xml:space="preserve"> </w:t>
      </w:r>
      <w:r w:rsidR="00A949D2">
        <w:rPr>
          <w:rStyle w:val="FontStyle12"/>
          <w:sz w:val="28"/>
          <w:szCs w:val="28"/>
          <w:lang w:eastAsia="uk-UA"/>
        </w:rPr>
        <w:t>к</w:t>
      </w:r>
      <w:r w:rsidRPr="00A949D2" w:rsidR="00A949D2">
        <w:rPr>
          <w:rStyle w:val="FontStyle12"/>
          <w:sz w:val="28"/>
          <w:szCs w:val="28"/>
          <w:lang w:eastAsia="uk-UA"/>
        </w:rPr>
        <w:t>омпенсаци</w:t>
      </w:r>
      <w:r w:rsidR="00A949D2">
        <w:rPr>
          <w:rStyle w:val="FontStyle12"/>
          <w:sz w:val="28"/>
          <w:szCs w:val="28"/>
          <w:lang w:eastAsia="uk-UA"/>
        </w:rPr>
        <w:t>ю</w:t>
      </w:r>
      <w:r w:rsidRPr="00A949D2" w:rsidR="00A949D2">
        <w:rPr>
          <w:rStyle w:val="FontStyle12"/>
          <w:sz w:val="28"/>
          <w:szCs w:val="28"/>
          <w:lang w:eastAsia="uk-UA"/>
        </w:rPr>
        <w:t xml:space="preserve"> морального вреда в размере</w:t>
      </w:r>
      <w:r w:rsidR="00A949D2">
        <w:rPr>
          <w:rStyle w:val="FontStyle12"/>
          <w:sz w:val="28"/>
          <w:szCs w:val="28"/>
          <w:lang w:eastAsia="uk-UA"/>
        </w:rPr>
        <w:t xml:space="preserve"> </w:t>
      </w:r>
      <w:r w:rsidR="00030300">
        <w:rPr>
          <w:rStyle w:val="FontStyle12"/>
          <w:sz w:val="28"/>
          <w:szCs w:val="28"/>
          <w:lang w:eastAsia="uk-UA"/>
        </w:rPr>
        <w:t>2</w:t>
      </w:r>
      <w:r w:rsidR="00047BEB">
        <w:rPr>
          <w:rStyle w:val="FontStyle12"/>
          <w:sz w:val="28"/>
          <w:szCs w:val="28"/>
          <w:lang w:eastAsia="uk-UA"/>
        </w:rPr>
        <w:t>0</w:t>
      </w:r>
      <w:r w:rsidR="00240486">
        <w:rPr>
          <w:rStyle w:val="FontStyle12"/>
          <w:sz w:val="28"/>
          <w:szCs w:val="28"/>
          <w:lang w:eastAsia="uk-UA"/>
        </w:rPr>
        <w:t>0</w:t>
      </w:r>
      <w:r w:rsidR="00A949D2">
        <w:rPr>
          <w:rStyle w:val="FontStyle12"/>
          <w:sz w:val="28"/>
          <w:szCs w:val="28"/>
          <w:lang w:eastAsia="uk-UA"/>
        </w:rPr>
        <w:t>0,00</w:t>
      </w:r>
      <w:r w:rsidR="00240486">
        <w:rPr>
          <w:rStyle w:val="FontStyle12"/>
          <w:sz w:val="28"/>
          <w:szCs w:val="28"/>
          <w:lang w:eastAsia="uk-UA"/>
        </w:rPr>
        <w:t xml:space="preserve"> руб.</w:t>
      </w:r>
      <w:r w:rsidR="00255589">
        <w:rPr>
          <w:rStyle w:val="FontStyle12"/>
          <w:sz w:val="28"/>
          <w:szCs w:val="28"/>
          <w:lang w:eastAsia="uk-UA"/>
        </w:rPr>
        <w:t>;</w:t>
      </w:r>
      <w:r w:rsidRPr="00240486" w:rsidR="00240486">
        <w:rPr>
          <w:rStyle w:val="FontStyle12"/>
          <w:sz w:val="28"/>
          <w:szCs w:val="28"/>
          <w:lang w:eastAsia="uk-UA"/>
        </w:rPr>
        <w:t xml:space="preserve"> </w:t>
      </w:r>
      <w:r w:rsidR="00BA1EB1">
        <w:rPr>
          <w:rStyle w:val="FontStyle12"/>
          <w:sz w:val="28"/>
          <w:szCs w:val="28"/>
          <w:lang w:eastAsia="uk-UA"/>
        </w:rPr>
        <w:t xml:space="preserve">штраф в размере </w:t>
      </w:r>
      <w:r w:rsidR="00460156">
        <w:rPr>
          <w:rStyle w:val="FontStyle12"/>
          <w:sz w:val="28"/>
          <w:szCs w:val="28"/>
          <w:lang w:eastAsia="uk-UA"/>
        </w:rPr>
        <w:t>1</w:t>
      </w:r>
      <w:r w:rsidR="00030300">
        <w:rPr>
          <w:rStyle w:val="FontStyle12"/>
          <w:sz w:val="28"/>
          <w:szCs w:val="28"/>
          <w:lang w:eastAsia="uk-UA"/>
        </w:rPr>
        <w:t>3</w:t>
      </w:r>
      <w:r w:rsidR="00047BEB">
        <w:rPr>
          <w:rStyle w:val="FontStyle12"/>
          <w:sz w:val="28"/>
          <w:szCs w:val="28"/>
          <w:lang w:eastAsia="uk-UA"/>
        </w:rPr>
        <w:t>750</w:t>
      </w:r>
      <w:r w:rsidR="00BA1EB1">
        <w:rPr>
          <w:rStyle w:val="FontStyle12"/>
          <w:sz w:val="28"/>
          <w:szCs w:val="28"/>
          <w:lang w:eastAsia="uk-UA"/>
        </w:rPr>
        <w:t>,</w:t>
      </w:r>
      <w:r w:rsidR="00047BEB">
        <w:rPr>
          <w:rStyle w:val="FontStyle12"/>
          <w:sz w:val="28"/>
          <w:szCs w:val="28"/>
          <w:lang w:eastAsia="uk-UA"/>
        </w:rPr>
        <w:t>0</w:t>
      </w:r>
      <w:r w:rsidR="00255589">
        <w:rPr>
          <w:rStyle w:val="FontStyle12"/>
          <w:sz w:val="28"/>
          <w:szCs w:val="28"/>
          <w:lang w:eastAsia="uk-UA"/>
        </w:rPr>
        <w:t>0</w:t>
      </w:r>
      <w:r w:rsidR="00BA1EB1">
        <w:rPr>
          <w:rStyle w:val="FontStyle12"/>
          <w:sz w:val="28"/>
          <w:szCs w:val="28"/>
          <w:lang w:eastAsia="uk-UA"/>
        </w:rPr>
        <w:t xml:space="preserve"> руб.</w:t>
      </w:r>
      <w:r w:rsidR="00047BEB">
        <w:rPr>
          <w:rStyle w:val="FontStyle12"/>
          <w:sz w:val="28"/>
          <w:szCs w:val="28"/>
          <w:lang w:eastAsia="uk-UA"/>
        </w:rPr>
        <w:t>,</w:t>
      </w:r>
      <w:r w:rsidR="00255589">
        <w:rPr>
          <w:rStyle w:val="FontStyle12"/>
          <w:sz w:val="28"/>
          <w:szCs w:val="28"/>
          <w:lang w:eastAsia="uk-UA"/>
        </w:rPr>
        <w:t xml:space="preserve"> </w:t>
      </w:r>
      <w:r w:rsidR="001B7DAA">
        <w:rPr>
          <w:rStyle w:val="FontStyle12"/>
          <w:sz w:val="28"/>
          <w:szCs w:val="28"/>
          <w:lang w:eastAsia="uk-UA"/>
        </w:rPr>
        <w:t xml:space="preserve">а всего </w:t>
      </w:r>
      <w:r w:rsidR="00047BEB">
        <w:rPr>
          <w:rStyle w:val="FontStyle12"/>
          <w:sz w:val="28"/>
          <w:szCs w:val="28"/>
          <w:lang w:eastAsia="uk-UA"/>
        </w:rPr>
        <w:t>4</w:t>
      </w:r>
      <w:r w:rsidR="00030300">
        <w:rPr>
          <w:rStyle w:val="FontStyle12"/>
          <w:sz w:val="28"/>
          <w:szCs w:val="28"/>
          <w:lang w:eastAsia="uk-UA"/>
        </w:rPr>
        <w:t>1</w:t>
      </w:r>
      <w:r w:rsidR="00047BEB">
        <w:rPr>
          <w:rStyle w:val="FontStyle12"/>
          <w:sz w:val="28"/>
          <w:szCs w:val="28"/>
          <w:lang w:eastAsia="uk-UA"/>
        </w:rPr>
        <w:t>250</w:t>
      </w:r>
      <w:r w:rsidR="001B7DAA">
        <w:rPr>
          <w:rStyle w:val="FontStyle12"/>
          <w:sz w:val="28"/>
          <w:szCs w:val="28"/>
          <w:lang w:eastAsia="uk-UA"/>
        </w:rPr>
        <w:t xml:space="preserve"> (</w:t>
      </w:r>
      <w:r w:rsidR="00047BEB">
        <w:rPr>
          <w:rStyle w:val="FontStyle12"/>
          <w:sz w:val="28"/>
          <w:szCs w:val="28"/>
          <w:lang w:eastAsia="uk-UA"/>
        </w:rPr>
        <w:t xml:space="preserve">сорок </w:t>
      </w:r>
      <w:r w:rsidR="00030300">
        <w:rPr>
          <w:rStyle w:val="FontStyle12"/>
          <w:sz w:val="28"/>
          <w:szCs w:val="28"/>
          <w:lang w:eastAsia="uk-UA"/>
        </w:rPr>
        <w:t>одн</w:t>
      </w:r>
      <w:r w:rsidR="001D6ADB">
        <w:rPr>
          <w:rStyle w:val="FontStyle12"/>
          <w:sz w:val="28"/>
          <w:szCs w:val="28"/>
          <w:lang w:eastAsia="uk-UA"/>
        </w:rPr>
        <w:t>у</w:t>
      </w:r>
      <w:r w:rsidR="001B7DAA">
        <w:rPr>
          <w:rStyle w:val="FontStyle12"/>
          <w:sz w:val="28"/>
          <w:szCs w:val="28"/>
          <w:lang w:eastAsia="uk-UA"/>
        </w:rPr>
        <w:t xml:space="preserve"> тысяч</w:t>
      </w:r>
      <w:r w:rsidR="001D6ADB">
        <w:rPr>
          <w:rStyle w:val="FontStyle12"/>
          <w:sz w:val="28"/>
          <w:szCs w:val="28"/>
          <w:lang w:eastAsia="uk-UA"/>
        </w:rPr>
        <w:t>у</w:t>
      </w:r>
      <w:r w:rsidR="001B7DAA">
        <w:rPr>
          <w:rStyle w:val="FontStyle12"/>
          <w:sz w:val="28"/>
          <w:szCs w:val="28"/>
          <w:lang w:eastAsia="uk-UA"/>
        </w:rPr>
        <w:t xml:space="preserve"> </w:t>
      </w:r>
      <w:r w:rsidR="00255589">
        <w:rPr>
          <w:rStyle w:val="FontStyle12"/>
          <w:sz w:val="28"/>
          <w:szCs w:val="28"/>
          <w:lang w:eastAsia="uk-UA"/>
        </w:rPr>
        <w:t xml:space="preserve">двести </w:t>
      </w:r>
      <w:r w:rsidR="00047BEB">
        <w:rPr>
          <w:rStyle w:val="FontStyle12"/>
          <w:sz w:val="28"/>
          <w:szCs w:val="28"/>
          <w:lang w:eastAsia="uk-UA"/>
        </w:rPr>
        <w:t>пятьдесят</w:t>
      </w:r>
      <w:r w:rsidR="001B7DAA">
        <w:rPr>
          <w:rStyle w:val="FontStyle12"/>
          <w:sz w:val="28"/>
          <w:szCs w:val="28"/>
          <w:lang w:eastAsia="uk-UA"/>
        </w:rPr>
        <w:t xml:space="preserve">) рублей </w:t>
      </w:r>
      <w:r w:rsidR="00047BEB">
        <w:rPr>
          <w:rStyle w:val="FontStyle12"/>
          <w:sz w:val="28"/>
          <w:szCs w:val="28"/>
          <w:lang w:eastAsia="uk-UA"/>
        </w:rPr>
        <w:t>00</w:t>
      </w:r>
      <w:r w:rsidR="001B7DAA">
        <w:rPr>
          <w:rStyle w:val="FontStyle12"/>
          <w:sz w:val="28"/>
          <w:szCs w:val="28"/>
          <w:lang w:eastAsia="uk-UA"/>
        </w:rPr>
        <w:t xml:space="preserve"> копеек. </w:t>
      </w:r>
      <w:r w:rsidR="00BA1EB1">
        <w:rPr>
          <w:rStyle w:val="FontStyle12"/>
          <w:sz w:val="28"/>
          <w:szCs w:val="28"/>
          <w:lang w:eastAsia="uk-UA"/>
        </w:rPr>
        <w:t xml:space="preserve"> </w:t>
      </w:r>
    </w:p>
    <w:p w:rsidR="00257643" w:rsidP="00BA1EB1">
      <w:pPr>
        <w:ind w:firstLine="709"/>
        <w:jc w:val="both"/>
        <w:rPr>
          <w:sz w:val="28"/>
          <w:szCs w:val="28"/>
        </w:rPr>
      </w:pPr>
      <w:r w:rsidRPr="00257643">
        <w:rPr>
          <w:sz w:val="28"/>
          <w:szCs w:val="28"/>
        </w:rPr>
        <w:t>В удовлетворении остальной части исковых требований – отказать.</w:t>
      </w:r>
    </w:p>
    <w:p w:rsidR="00255589" w:rsidP="00255589">
      <w:pPr>
        <w:ind w:firstLine="709"/>
        <w:jc w:val="both"/>
        <w:rPr>
          <w:sz w:val="28"/>
          <w:szCs w:val="28"/>
        </w:rPr>
      </w:pPr>
      <w:r w:rsidRPr="00255589">
        <w:rPr>
          <w:sz w:val="28"/>
          <w:szCs w:val="28"/>
        </w:rPr>
        <w:t xml:space="preserve">Взыскать с </w:t>
      </w:r>
      <w:r w:rsidRPr="00F40E40" w:rsidR="00F40E40">
        <w:rPr>
          <w:sz w:val="28"/>
          <w:szCs w:val="28"/>
        </w:rPr>
        <w:t>Общества с ограниченной ответственностью «ГЛОРИЯ»</w:t>
      </w:r>
      <w:r w:rsidRPr="00255589">
        <w:rPr>
          <w:sz w:val="28"/>
          <w:szCs w:val="28"/>
        </w:rPr>
        <w:t xml:space="preserve"> </w:t>
      </w:r>
      <w:r w:rsidRPr="00866230" w:rsidR="00866230">
        <w:rPr>
          <w:sz w:val="28"/>
          <w:szCs w:val="28"/>
        </w:rPr>
        <w:t xml:space="preserve">государственную пошлину в доход государства в размере </w:t>
      </w:r>
      <w:r w:rsidR="00F40E40">
        <w:rPr>
          <w:sz w:val="28"/>
          <w:szCs w:val="28"/>
        </w:rPr>
        <w:t>1437</w:t>
      </w:r>
      <w:r w:rsidRPr="00866230" w:rsidR="00866230">
        <w:rPr>
          <w:sz w:val="28"/>
          <w:szCs w:val="28"/>
        </w:rPr>
        <w:t xml:space="preserve"> (</w:t>
      </w:r>
      <w:r w:rsidR="00F40E40">
        <w:rPr>
          <w:sz w:val="28"/>
          <w:szCs w:val="28"/>
        </w:rPr>
        <w:t>тысяча четыреста тридцать семь</w:t>
      </w:r>
      <w:r w:rsidRPr="00866230" w:rsidR="00866230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866230" w:rsidR="00866230">
        <w:rPr>
          <w:sz w:val="28"/>
          <w:szCs w:val="28"/>
        </w:rPr>
        <w:t xml:space="preserve"> </w:t>
      </w:r>
      <w:r w:rsidR="00F40E40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866230" w:rsidR="00866230">
        <w:rPr>
          <w:sz w:val="28"/>
          <w:szCs w:val="28"/>
        </w:rPr>
        <w:t xml:space="preserve"> копе</w:t>
      </w:r>
      <w:r>
        <w:rPr>
          <w:sz w:val="28"/>
          <w:szCs w:val="28"/>
        </w:rPr>
        <w:t>е</w:t>
      </w:r>
      <w:r w:rsidRPr="00866230" w:rsidR="00866230">
        <w:rPr>
          <w:sz w:val="28"/>
          <w:szCs w:val="28"/>
        </w:rPr>
        <w:t xml:space="preserve">к на следующие реквизиты: </w:t>
      </w:r>
      <w:r w:rsidRPr="00255589">
        <w:rPr>
          <w:sz w:val="28"/>
          <w:szCs w:val="28"/>
        </w:rPr>
        <w:t xml:space="preserve">счет получателя: 03100643000000017500, Номер корреспондентского счета: 40102810645370000035, наименование банка получателя – Отделение Республика Крым Банка Росси// УФК по Республике Крым г. Симферополь, БИК банка – 013510002, наименование получателя платежа - УФК по Республике Крым г. </w:t>
      </w:r>
      <w:r w:rsidRPr="00255589">
        <w:rPr>
          <w:sz w:val="28"/>
          <w:szCs w:val="28"/>
        </w:rPr>
        <w:t>Симферополь, ИНН/КПП</w:t>
      </w:r>
      <w:r w:rsidRPr="00255589">
        <w:rPr>
          <w:sz w:val="28"/>
          <w:szCs w:val="28"/>
        </w:rPr>
        <w:t xml:space="preserve"> 7707831115/910201001, Код ОКТМО: 35701000, КБК – 18210803010011060110, Наименование платежа – государственная пошлина.</w:t>
      </w:r>
    </w:p>
    <w:p w:rsidR="00921A62" w:rsidRPr="00921A62" w:rsidP="00255589">
      <w:pPr>
        <w:ind w:firstLine="709"/>
        <w:jc w:val="both"/>
        <w:rPr>
          <w:sz w:val="28"/>
          <w:szCs w:val="28"/>
        </w:rPr>
      </w:pPr>
      <w:r w:rsidRPr="00921A6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921A62" w:rsidRPr="00921A62" w:rsidP="00921A62">
      <w:pPr>
        <w:ind w:firstLine="567"/>
        <w:jc w:val="both"/>
        <w:rPr>
          <w:sz w:val="28"/>
          <w:szCs w:val="28"/>
        </w:rPr>
      </w:pPr>
      <w:r w:rsidRPr="00921A62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921A62" w:rsidRPr="00921A62" w:rsidP="00921A62">
      <w:pPr>
        <w:ind w:firstLine="567"/>
        <w:jc w:val="both"/>
        <w:rPr>
          <w:sz w:val="28"/>
          <w:szCs w:val="28"/>
        </w:rPr>
      </w:pPr>
      <w:r w:rsidRPr="00921A62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257643" w:rsidP="00921A62">
      <w:pPr>
        <w:ind w:firstLine="567"/>
        <w:jc w:val="both"/>
        <w:rPr>
          <w:sz w:val="28"/>
          <w:szCs w:val="28"/>
        </w:rPr>
      </w:pPr>
      <w:r w:rsidRPr="00921A62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21A62" w:rsidRPr="00C525AC" w:rsidP="00921A62">
      <w:pPr>
        <w:ind w:firstLine="567"/>
        <w:jc w:val="both"/>
        <w:rPr>
          <w:sz w:val="28"/>
          <w:szCs w:val="28"/>
        </w:rPr>
      </w:pPr>
    </w:p>
    <w:p w:rsidR="000A3847" w:rsidRPr="00D91996" w:rsidP="000A3847">
      <w:pPr>
        <w:ind w:right="-284"/>
        <w:rPr>
          <w:sz w:val="28"/>
          <w:szCs w:val="28"/>
        </w:rPr>
      </w:pPr>
      <w:r w:rsidRPr="00D91996">
        <w:rPr>
          <w:sz w:val="28"/>
          <w:szCs w:val="28"/>
        </w:rPr>
        <w:t xml:space="preserve">Мировой судья                             </w:t>
      </w:r>
      <w:r w:rsidR="001B7DAA">
        <w:rPr>
          <w:sz w:val="28"/>
          <w:szCs w:val="28"/>
        </w:rPr>
        <w:t xml:space="preserve">          </w:t>
      </w:r>
      <w:r w:rsidRPr="00D91996">
        <w:rPr>
          <w:sz w:val="28"/>
          <w:szCs w:val="28"/>
        </w:rPr>
        <w:t xml:space="preserve">                                      </w:t>
      </w:r>
      <w:r w:rsidRPr="00D91996">
        <w:rPr>
          <w:sz w:val="28"/>
          <w:szCs w:val="28"/>
        </w:rPr>
        <w:t>Гирина</w:t>
      </w:r>
      <w:r w:rsidRPr="00D91996">
        <w:rPr>
          <w:sz w:val="28"/>
          <w:szCs w:val="28"/>
        </w:rPr>
        <w:t xml:space="preserve"> </w:t>
      </w:r>
      <w:r w:rsidRPr="00D91996">
        <w:rPr>
          <w:sz w:val="28"/>
          <w:szCs w:val="28"/>
        </w:rPr>
        <w:t>Л.М</w:t>
      </w:r>
      <w:r w:rsidRPr="00D91996">
        <w:rPr>
          <w:sz w:val="28"/>
          <w:szCs w:val="28"/>
        </w:rPr>
        <w:t>.</w:t>
      </w:r>
    </w:p>
    <w:p w:rsidR="000A3847" w:rsidRPr="00D91996" w:rsidP="000A3847"/>
    <w:p w:rsidR="000A3847" w:rsidRPr="00D91996" w:rsidP="000A3847"/>
    <w:sectPr w:rsidSect="00F90DCB">
      <w:headerReference w:type="default" r:id="rId5"/>
      <w:footerReference w:type="even" r:id="rId6"/>
      <w:footerReference w:type="default" r:id="rId7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63A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05DCA"/>
    <w:rsid w:val="00030300"/>
    <w:rsid w:val="00047BEB"/>
    <w:rsid w:val="00050549"/>
    <w:rsid w:val="00072DA0"/>
    <w:rsid w:val="00081CE9"/>
    <w:rsid w:val="000A3847"/>
    <w:rsid w:val="000A4287"/>
    <w:rsid w:val="000A5654"/>
    <w:rsid w:val="000B4FE7"/>
    <w:rsid w:val="000B7813"/>
    <w:rsid w:val="000C4788"/>
    <w:rsid w:val="000E09F6"/>
    <w:rsid w:val="000E3173"/>
    <w:rsid w:val="000F6178"/>
    <w:rsid w:val="00104483"/>
    <w:rsid w:val="001365B3"/>
    <w:rsid w:val="00142134"/>
    <w:rsid w:val="00147EA2"/>
    <w:rsid w:val="00153B9A"/>
    <w:rsid w:val="00173162"/>
    <w:rsid w:val="0018532F"/>
    <w:rsid w:val="001A202B"/>
    <w:rsid w:val="001A53A3"/>
    <w:rsid w:val="001B7DAA"/>
    <w:rsid w:val="001D0D51"/>
    <w:rsid w:val="001D175E"/>
    <w:rsid w:val="001D435B"/>
    <w:rsid w:val="001D6ADB"/>
    <w:rsid w:val="001D6F0D"/>
    <w:rsid w:val="00207CC7"/>
    <w:rsid w:val="002140FA"/>
    <w:rsid w:val="00240486"/>
    <w:rsid w:val="00243000"/>
    <w:rsid w:val="00255589"/>
    <w:rsid w:val="002563FD"/>
    <w:rsid w:val="00257643"/>
    <w:rsid w:val="002603EA"/>
    <w:rsid w:val="002718ED"/>
    <w:rsid w:val="00285E6F"/>
    <w:rsid w:val="00291DF9"/>
    <w:rsid w:val="002A2734"/>
    <w:rsid w:val="002D5956"/>
    <w:rsid w:val="002E6FA9"/>
    <w:rsid w:val="002F3CAC"/>
    <w:rsid w:val="00320644"/>
    <w:rsid w:val="00330B96"/>
    <w:rsid w:val="00332B37"/>
    <w:rsid w:val="003359FA"/>
    <w:rsid w:val="00335EBB"/>
    <w:rsid w:val="003452B0"/>
    <w:rsid w:val="00355BA5"/>
    <w:rsid w:val="003E020D"/>
    <w:rsid w:val="003E3557"/>
    <w:rsid w:val="003F5CAF"/>
    <w:rsid w:val="00415A2E"/>
    <w:rsid w:val="0042711E"/>
    <w:rsid w:val="00435356"/>
    <w:rsid w:val="004370A0"/>
    <w:rsid w:val="004401C2"/>
    <w:rsid w:val="004425A6"/>
    <w:rsid w:val="00460156"/>
    <w:rsid w:val="004627A4"/>
    <w:rsid w:val="00466107"/>
    <w:rsid w:val="00481CA9"/>
    <w:rsid w:val="004A0B3B"/>
    <w:rsid w:val="004C4C5B"/>
    <w:rsid w:val="004D6B29"/>
    <w:rsid w:val="004F2E1C"/>
    <w:rsid w:val="0050186C"/>
    <w:rsid w:val="00505F0F"/>
    <w:rsid w:val="00521876"/>
    <w:rsid w:val="0053236F"/>
    <w:rsid w:val="00537C98"/>
    <w:rsid w:val="00544BC3"/>
    <w:rsid w:val="0055157E"/>
    <w:rsid w:val="00551DE9"/>
    <w:rsid w:val="00562456"/>
    <w:rsid w:val="00583673"/>
    <w:rsid w:val="005B693F"/>
    <w:rsid w:val="005C394D"/>
    <w:rsid w:val="005C74A6"/>
    <w:rsid w:val="005D4F65"/>
    <w:rsid w:val="005E3A0B"/>
    <w:rsid w:val="005E511B"/>
    <w:rsid w:val="005E7AEE"/>
    <w:rsid w:val="005F381E"/>
    <w:rsid w:val="0061250F"/>
    <w:rsid w:val="006125F2"/>
    <w:rsid w:val="006162D1"/>
    <w:rsid w:val="00643FBF"/>
    <w:rsid w:val="00655BEA"/>
    <w:rsid w:val="006627CC"/>
    <w:rsid w:val="006A3E58"/>
    <w:rsid w:val="006A4A1C"/>
    <w:rsid w:val="006A4FBC"/>
    <w:rsid w:val="006B1C50"/>
    <w:rsid w:val="006C6EFC"/>
    <w:rsid w:val="006D2E6B"/>
    <w:rsid w:val="006E52BC"/>
    <w:rsid w:val="006F7253"/>
    <w:rsid w:val="007008EF"/>
    <w:rsid w:val="00707940"/>
    <w:rsid w:val="00723024"/>
    <w:rsid w:val="00733F9E"/>
    <w:rsid w:val="00763B9C"/>
    <w:rsid w:val="00764140"/>
    <w:rsid w:val="00764B40"/>
    <w:rsid w:val="00777CBA"/>
    <w:rsid w:val="00777D4D"/>
    <w:rsid w:val="00785068"/>
    <w:rsid w:val="007C3E68"/>
    <w:rsid w:val="007E1338"/>
    <w:rsid w:val="007E15A0"/>
    <w:rsid w:val="007E4E2E"/>
    <w:rsid w:val="007F1649"/>
    <w:rsid w:val="007F316E"/>
    <w:rsid w:val="00806043"/>
    <w:rsid w:val="00814A71"/>
    <w:rsid w:val="00853F76"/>
    <w:rsid w:val="00866230"/>
    <w:rsid w:val="0089745D"/>
    <w:rsid w:val="008B1C40"/>
    <w:rsid w:val="008B4731"/>
    <w:rsid w:val="008D5E18"/>
    <w:rsid w:val="008E0DF5"/>
    <w:rsid w:val="008E2486"/>
    <w:rsid w:val="008E6518"/>
    <w:rsid w:val="008F0140"/>
    <w:rsid w:val="00902FA9"/>
    <w:rsid w:val="0090391D"/>
    <w:rsid w:val="00921A62"/>
    <w:rsid w:val="00945E64"/>
    <w:rsid w:val="00946F4D"/>
    <w:rsid w:val="00974FFE"/>
    <w:rsid w:val="00976B4B"/>
    <w:rsid w:val="009A1341"/>
    <w:rsid w:val="009A4CBC"/>
    <w:rsid w:val="009A5606"/>
    <w:rsid w:val="009B0882"/>
    <w:rsid w:val="009C068D"/>
    <w:rsid w:val="009D2E1A"/>
    <w:rsid w:val="009E0CF4"/>
    <w:rsid w:val="009F232E"/>
    <w:rsid w:val="00A02ADB"/>
    <w:rsid w:val="00A04930"/>
    <w:rsid w:val="00A062A5"/>
    <w:rsid w:val="00A15A33"/>
    <w:rsid w:val="00A5196A"/>
    <w:rsid w:val="00A54E96"/>
    <w:rsid w:val="00A6498D"/>
    <w:rsid w:val="00A65B52"/>
    <w:rsid w:val="00A7353C"/>
    <w:rsid w:val="00A76D66"/>
    <w:rsid w:val="00A822AB"/>
    <w:rsid w:val="00A8485B"/>
    <w:rsid w:val="00A949D2"/>
    <w:rsid w:val="00AA4BAD"/>
    <w:rsid w:val="00AC4806"/>
    <w:rsid w:val="00B04789"/>
    <w:rsid w:val="00B229B5"/>
    <w:rsid w:val="00B243B6"/>
    <w:rsid w:val="00B3799E"/>
    <w:rsid w:val="00B65870"/>
    <w:rsid w:val="00B80B2C"/>
    <w:rsid w:val="00B92E2E"/>
    <w:rsid w:val="00B95B49"/>
    <w:rsid w:val="00BA1EB1"/>
    <w:rsid w:val="00BA7FEB"/>
    <w:rsid w:val="00BD007C"/>
    <w:rsid w:val="00BD34D6"/>
    <w:rsid w:val="00BD6287"/>
    <w:rsid w:val="00BF092F"/>
    <w:rsid w:val="00BF1DE8"/>
    <w:rsid w:val="00BF7896"/>
    <w:rsid w:val="00C16673"/>
    <w:rsid w:val="00C21828"/>
    <w:rsid w:val="00C265C0"/>
    <w:rsid w:val="00C2706A"/>
    <w:rsid w:val="00C31FD8"/>
    <w:rsid w:val="00C525AC"/>
    <w:rsid w:val="00C5663A"/>
    <w:rsid w:val="00C74308"/>
    <w:rsid w:val="00C74B29"/>
    <w:rsid w:val="00C76645"/>
    <w:rsid w:val="00CB02AF"/>
    <w:rsid w:val="00CD1D2D"/>
    <w:rsid w:val="00CF098F"/>
    <w:rsid w:val="00D2344A"/>
    <w:rsid w:val="00D27CC8"/>
    <w:rsid w:val="00D30C55"/>
    <w:rsid w:val="00D31132"/>
    <w:rsid w:val="00D724FF"/>
    <w:rsid w:val="00D76A88"/>
    <w:rsid w:val="00D912E6"/>
    <w:rsid w:val="00D91996"/>
    <w:rsid w:val="00DB0E72"/>
    <w:rsid w:val="00DC40C9"/>
    <w:rsid w:val="00DE3518"/>
    <w:rsid w:val="00DE4719"/>
    <w:rsid w:val="00E06909"/>
    <w:rsid w:val="00E16453"/>
    <w:rsid w:val="00E20775"/>
    <w:rsid w:val="00E301E0"/>
    <w:rsid w:val="00E34B40"/>
    <w:rsid w:val="00E41E62"/>
    <w:rsid w:val="00E429D2"/>
    <w:rsid w:val="00E7128F"/>
    <w:rsid w:val="00E87A57"/>
    <w:rsid w:val="00E92F49"/>
    <w:rsid w:val="00EB0D5F"/>
    <w:rsid w:val="00ED7E50"/>
    <w:rsid w:val="00EE52B5"/>
    <w:rsid w:val="00EF712A"/>
    <w:rsid w:val="00F04609"/>
    <w:rsid w:val="00F046CD"/>
    <w:rsid w:val="00F1383D"/>
    <w:rsid w:val="00F3352D"/>
    <w:rsid w:val="00F40E40"/>
    <w:rsid w:val="00F5188A"/>
    <w:rsid w:val="00F54089"/>
    <w:rsid w:val="00F70E73"/>
    <w:rsid w:val="00F822FF"/>
    <w:rsid w:val="00F87734"/>
    <w:rsid w:val="00F90DCB"/>
    <w:rsid w:val="00FA1BE2"/>
    <w:rsid w:val="00FA5176"/>
    <w:rsid w:val="00FD76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79D92-DC7C-4BEA-AAD7-98FD2C3A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