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2-84-92/2023</w:t>
      </w:r>
    </w:p>
    <w:p w:rsidR="00A77B3E">
      <w:r>
        <w:t>УИД 91MS0084-01-2023-000144-13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03 апреля 2023 года                                                                     пгт. Советский</w:t>
      </w:r>
    </w:p>
    <w:p w:rsidR="00A77B3E">
      <w:r>
        <w:t>И.о</w:t>
      </w:r>
      <w:r>
        <w:t xml:space="preserve">. мирового судьи судебного 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</w:t>
      </w:r>
    </w:p>
    <w:p w:rsidR="00A77B3E">
      <w:r>
        <w:t>при секрет</w:t>
      </w:r>
      <w:r>
        <w:t>аре                                               - Дроновой Л.Л.,</w:t>
      </w:r>
    </w:p>
    <w:p w:rsidR="00A77B3E">
      <w:r>
        <w:t xml:space="preserve">с участием: ответчика                                  - </w:t>
      </w:r>
      <w:r>
        <w:t>Бобылёва</w:t>
      </w:r>
      <w:r>
        <w:t xml:space="preserve"> Н.И.,</w:t>
      </w:r>
    </w:p>
    <w:p w:rsidR="00A77B3E">
      <w:r>
        <w:t xml:space="preserve">рассмотрев в открытом судебном заседании гражданское дело по иску ГУП РК «Крымэкоресурсы» к </w:t>
      </w:r>
      <w:r>
        <w:t>Бобылёву</w:t>
      </w:r>
      <w:r>
        <w:t xml:space="preserve"> Николаю Иванович</w:t>
      </w:r>
      <w:r>
        <w:t>у о взыскании задолженности по оказанию услуг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</w:t>
      </w:r>
      <w:r>
        <w:t>фио</w:t>
      </w:r>
      <w:r>
        <w:t xml:space="preserve"> (паспортные данные) в пользу наименование организации (ИНН …</w:t>
      </w:r>
      <w:r>
        <w:t>) зад</w:t>
      </w:r>
      <w:r>
        <w:t xml:space="preserve">олженность по оказанию услуг по вывозу твердых бытовых отходов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сумма, расходы по оплате государственной пошлины в размере сумма. </w:t>
      </w:r>
    </w:p>
    <w:p w:rsidR="00A77B3E">
      <w:r>
        <w:t>Разъяснить сторонам, положения ч. 4 ст. 199 ГПК РФ, согласно которой мотивированное решение</w:t>
      </w:r>
      <w:r>
        <w:t xml:space="preserve">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</w:t>
      </w:r>
      <w:r>
        <w:t xml:space="preserve">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>
        <w:t>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>И.о</w:t>
      </w:r>
      <w:r>
        <w:t>. мирового судьи: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9"/>
    <w:rsid w:val="009269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