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2</w:t>
      </w:r>
    </w:p>
    <w:p w:rsidR="00A77B3E">
      <w:r>
        <w:t>Дело № 2-84-985/2024</w:t>
      </w:r>
    </w:p>
    <w:p w:rsidR="00A77B3E">
      <w:r>
        <w:t>УИД 91MS0084-01-2024-001953-34</w:t>
      </w:r>
    </w:p>
    <w:p w:rsidR="00A77B3E"/>
    <w:p w:rsidR="00A77B3E">
      <w:r>
        <w:t>З А О Ч Н О Е  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03 декабря 2024 года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Дроновой Л.Л.,</w:t>
      </w:r>
    </w:p>
    <w:p w:rsidR="00A77B3E">
      <w:r>
        <w:t>рассмотрев в открытом судебном заседании гражданское дело по иску ООО «</w:t>
      </w:r>
      <w:r>
        <w:t>УльтраДеньги</w:t>
      </w:r>
      <w:r>
        <w:t>» к Оськиной М</w:t>
      </w:r>
      <w:r>
        <w:t>арине Николаевне о взыскании задолженности по договору займа,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>
      <w:r>
        <w:t xml:space="preserve">иск удовлетворить. Взыскать с </w:t>
      </w:r>
      <w:r>
        <w:t>фио</w:t>
      </w:r>
      <w:r>
        <w:t xml:space="preserve"> (паспортные данные, код 910-028) в пользу ООО «</w:t>
      </w:r>
      <w:r>
        <w:t>УльтраДеньги</w:t>
      </w:r>
      <w:r>
        <w:t xml:space="preserve">», задолженность по договору займа </w:t>
      </w:r>
      <w:r>
        <w:t>№... от дата  за период с дата по дата в размере сумма, а также расходы по оплате государственной пошлины в размере сумма, а всего взыскать сумма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</w:t>
      </w:r>
      <w:r>
        <w:t>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</w:t>
      </w:r>
      <w:r>
        <w:t>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Разъяснить ответчику право на подачу мировому судье судебного участка №84 Советского судебного района (адрес) адрес заявления об отмене заочного решения в течение семи дней со дня вручения копии этого решения.</w:t>
      </w:r>
    </w:p>
    <w:p w:rsidR="00A77B3E">
      <w:r>
        <w:t>Ответчиком заочное решение суда может быть об</w:t>
      </w:r>
      <w:r>
        <w:t>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>Иными лицами, участвующими в деле, а также лицами, которые не были привлечены к участию в деле и в</w:t>
      </w:r>
      <w:r>
        <w:t>опрос о правах и об обязанностях которых был разрешен судом, заочное решение суда может быть обжаловано в апелляционном порядке в Советский районный суд адрес через мирового судью судебного участка №84 Советского судебного района (адрес) адрес в течение од</w:t>
      </w:r>
      <w:r>
        <w:t>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 w:rsidP="00955773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773"/>
    <w:rsid w:val="0095577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