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№2-85-004/2023</w:t>
      </w:r>
    </w:p>
    <w:p w:rsidR="00A77B3E">
      <w:r>
        <w:t>УИД: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 09 февраля 2023 года                                                                        адрес</w:t>
      </w:r>
    </w:p>
    <w:p w:rsidR="00A77B3E">
      <w:r>
        <w:t xml:space="preserve">                                                                             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                 Суходолов А.С., </w:t>
      </w:r>
    </w:p>
    <w:p w:rsidR="00A77B3E">
      <w:r>
        <w:t xml:space="preserve">при секретаре судебного заседания                     </w:t>
      </w:r>
      <w:r>
        <w:t xml:space="preserve">                      Муляр А.В., 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Общества с ограниченной ответственностью </w:t>
      </w:r>
      <w:r>
        <w:t>микрокредитная</w:t>
      </w:r>
      <w:r>
        <w:t xml:space="preserve"> компания «</w:t>
      </w:r>
      <w:r>
        <w:t>Русинтерфинанс</w:t>
      </w:r>
      <w:r>
        <w:t>» к Филиппову Евгению Андреевич</w:t>
      </w:r>
      <w:r>
        <w:t>у о взыскании денежных средств, возмещения судебных расходов на оплату государственной пошлины,</w:t>
      </w:r>
    </w:p>
    <w:p w:rsidR="00A77B3E">
      <w:r>
        <w:t xml:space="preserve">руководствуясь </w:t>
      </w:r>
      <w:r>
        <w:t>ст.ст</w:t>
      </w:r>
      <w:r>
        <w:t xml:space="preserve">. 809, 810, 811, 395 ГК РФ, </w:t>
      </w:r>
      <w:r>
        <w:t>ст.ст</w:t>
      </w:r>
      <w:r>
        <w:t>. 194-199, 233 ГПК РФ, мировой судья</w:t>
      </w:r>
    </w:p>
    <w:p w:rsidR="00A77B3E">
      <w:r>
        <w:t>РЕШИЛ:</w:t>
      </w:r>
    </w:p>
    <w:p w:rsidR="00A77B3E"/>
    <w:p w:rsidR="00A77B3E">
      <w:r>
        <w:t xml:space="preserve">Исковое заявление общества с ограниченной ответственностью </w:t>
      </w:r>
      <w:r>
        <w:t>мик</w:t>
      </w:r>
      <w:r>
        <w:t>рокредитная</w:t>
      </w:r>
      <w:r>
        <w:t xml:space="preserve"> компания «</w:t>
      </w:r>
      <w:r>
        <w:t>Русинтерфинанс</w:t>
      </w:r>
      <w:r>
        <w:t>» к Филиппову Евгению Андреевичу о взыскании денежных средств, возмещения судебных расходов на оплату государственной пошлины – удовлетворить.</w:t>
      </w:r>
    </w:p>
    <w:p w:rsidR="00A77B3E">
      <w:r>
        <w:t>Взыскать с Филиппова Евгения Андреевича, паспортные данные Федеральной миграц</w:t>
      </w:r>
      <w:r>
        <w:t xml:space="preserve">ионной службой России, код подразделения: телефон, ИНН: 910816592218 в пользу общества с ограниченной ответственностью </w:t>
      </w:r>
      <w:r>
        <w:t>микрокредитная</w:t>
      </w:r>
      <w:r>
        <w:t xml:space="preserve"> компания «</w:t>
      </w:r>
      <w:r>
        <w:t>Русинтерфинанс</w:t>
      </w:r>
      <w:r>
        <w:t>» (ИНН: телефон, КПП: телефон, ОГРН: 1125476023298) денежные средства в размере сумма,  судебные р</w:t>
      </w:r>
      <w:r>
        <w:t>асходы на оплату государственной пошлины в размере сумма.</w:t>
      </w:r>
    </w:p>
    <w:p w:rsidR="00A77B3E">
      <w:r>
        <w:t xml:space="preserve">Ответчик вправе подать мировому судье судебного участка № 85 </w:t>
      </w:r>
      <w:r>
        <w:t>Судакского</w:t>
      </w:r>
      <w:r>
        <w:t xml:space="preserve"> судебного района адрес заявление об отмене заочного решения в течение 7 дней со дня вручения ему копии этого решения.</w:t>
      </w:r>
    </w:p>
    <w:p w:rsidR="00A77B3E">
      <w:r>
        <w:t>Лица, уч</w:t>
      </w:r>
      <w:r>
        <w:t>аствующие в деле, и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</w:t>
      </w:r>
      <w:r>
        <w:t>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</w:t>
      </w:r>
      <w:r>
        <w:t>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Заочное решение может быть обжаловано сторонами в </w:t>
      </w:r>
      <w:r>
        <w:t>Судакский</w:t>
      </w:r>
      <w:r>
        <w:t xml:space="preserve"> городской суд адрес через мирового судью судебного участка № 85</w:t>
      </w:r>
      <w:r>
        <w:t xml:space="preserve"> </w:t>
      </w:r>
      <w:r>
        <w:t>Судакского</w:t>
      </w:r>
      <w:r>
        <w:t xml:space="preserve"> судебного района </w:t>
      </w:r>
      <w:r>
        <w:t>адрес в течение месяца по истечении срока подачи ответчиком заявления об отмене этого решения суда, а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Суходолов А.С.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66"/>
    <w:rsid w:val="00A77B3E"/>
    <w:rsid w:val="00A83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