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№2-0418/85/2026</w:t>
      </w:r>
    </w:p>
    <w:p w:rsidR="00A77B3E">
      <w:r>
        <w:t>УИД:  91MS0085-телефон-телефон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при помощнике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адрес гражданское дело по иску наименование о</w:t>
      </w:r>
      <w:r>
        <w:t xml:space="preserve">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коммунальных услуг (централизованное отопление), -   </w:t>
      </w:r>
    </w:p>
    <w:p w:rsidR="00A77B3E">
      <w:r>
        <w:t xml:space="preserve">Руководствуясь </w:t>
      </w:r>
      <w:r>
        <w:t>ст.ст</w:t>
      </w:r>
      <w:r>
        <w:t xml:space="preserve">. 194-199, 321 ГПК РФ, – </w:t>
      </w:r>
    </w:p>
    <w:p w:rsidR="00A77B3E">
      <w:r>
        <w:t>РЕШИЛ:</w:t>
      </w:r>
    </w:p>
    <w:p w:rsidR="00A77B3E">
      <w:r>
        <w:t>Исковое заявление наименование организ</w:t>
      </w:r>
      <w:r>
        <w:t xml:space="preserve">ации в лице филиала наименование организации в адрес – удовлетворить. 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паспорт гражданки РФ серия 0314 № 938946, выдан дата ФМС России, к/п телефон, СНИЛС телефон, зарегистрированной по месту жительства:  адрес, в пользу </w:t>
      </w:r>
      <w:r>
        <w:t>наименование организации в лице филиала наименование организации в адрес, адрес, РК, на р/с № 40602810952000000041, в ЮГО-ЗАПАДНЫЙ БАНК ПАО СБЕРБАНК, к/с 30101810600000000602, БИК телефон, ИНН телефон, КПП телефон, получатель наименование организации, задо</w:t>
      </w:r>
      <w:r>
        <w:t>лженность по адресу: адрес по оплате коммунальных услуг, сложившуюся за 1/3 доли за период с дата по дата в размере сумма, а также пеню в размере сумма</w:t>
      </w:r>
    </w:p>
    <w:p w:rsidR="00A77B3E">
      <w:r>
        <w:t xml:space="preserve">Взыскать с </w:t>
      </w:r>
      <w:r>
        <w:t>фио</w:t>
      </w:r>
      <w:r>
        <w:t xml:space="preserve"> в пользу наименование организации в лице филиала наименование организации в адрес, адрес,</w:t>
      </w:r>
      <w:r>
        <w:t xml:space="preserve"> РК, на р/с № 40602810952000000041, в ЮГО-ЗАПАДНЫЙ БАНК ПАО СБЕРБАНК, к/с 30101810600000000602, БИК телефон, ИНН телефон, КПП телефон, получатель наименование организации, задолженность по адресу: адрес по оплате коммунальных услуг, сложившуюся за 1/3 доли</w:t>
      </w:r>
      <w:r>
        <w:t xml:space="preserve"> за период с дата по дата в размере сумма, а также пеню в размере сумма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паспорт гражданина Украины серия ЕС № 113658, выдан дата </w:t>
      </w:r>
      <w:r>
        <w:t>Судакским</w:t>
      </w:r>
      <w:r>
        <w:t xml:space="preserve"> ГО, до дата зарегистрированного по месту жительства:  адрес, в пользу наименование</w:t>
      </w:r>
      <w:r>
        <w:t xml:space="preserve"> организации в лице филиала наименование организации в адрес, адрес, РК, на р/с № 40602810952000000041, в ЮГО-ЗАПАДНЫЙ БАНК ПАО СБЕРБАНК, к/с 30101810600000000602, БИК телефон, ИНН телефон, КПП телефон, получатель наименование организации, задолженность по</w:t>
      </w:r>
      <w:r>
        <w:t xml:space="preserve"> адресу: адрес по оплате коммунальных услуг, сложившуюся за 1/3 доли за период с дата по дата в размере сумма, а также пеню в размере сумма</w:t>
      </w:r>
    </w:p>
    <w:p w:rsidR="00A77B3E">
      <w:r>
        <w:t xml:space="preserve">Взыскать солидарно с </w:t>
      </w:r>
      <w:r>
        <w:t>фио</w:t>
      </w:r>
      <w:r>
        <w:t xml:space="preserve">, паспортные данные, </w:t>
      </w:r>
      <w:r>
        <w:t>фио</w:t>
      </w:r>
      <w:r>
        <w:t xml:space="preserve">, </w:t>
      </w:r>
      <w:r>
        <w:t>фио</w:t>
      </w:r>
      <w:r>
        <w:t>, паспортные данные, в пользу наименование организации в лице ф</w:t>
      </w:r>
      <w:r>
        <w:t xml:space="preserve">илиала наименование организации в адрес, адрес, РК, на р/с № 40602810952000000041, в ЮГО-ЗАПАДНЫЙ БАНК ПАО СБЕРБАНК, к/с 30101810600000000602, БИК телефон, ИНН телефон, КПП </w:t>
      </w:r>
      <w:r>
        <w:t>телефон, получатель наименование организации, государственную пошлину в размере сум</w:t>
      </w:r>
      <w:r>
        <w:t>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</w:t>
      </w:r>
      <w:r>
        <w:t>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</w:t>
      </w:r>
      <w:r>
        <w:t>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</w:t>
      </w:r>
      <w:r>
        <w:t>сения определения суда об отказе в удовлетворении этого заявления.</w:t>
      </w:r>
    </w:p>
    <w:p w:rsidR="00A77B3E"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адрес через мирового судью судебного участка № 85 Судакского судебного района (город республиканского значени</w:t>
      </w:r>
      <w:r>
        <w:t>я Судак с подчиненной ему территорией) адрес.</w:t>
      </w:r>
    </w:p>
    <w:p w:rsidR="00A77B3E">
      <w:r>
        <w:t>Разъяснить, что мировой судья может не составлять мотивированное решение.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</w:t>
      </w:r>
      <w:r>
        <w:t>й заявления о составлении мотивированного решения суда.</w:t>
      </w:r>
    </w:p>
    <w:p w:rsidR="00A77B3E">
      <w:r>
        <w:t>Заявление о составлении мотивированного решения суда по делу может быть подано: 1) в течение трех дней со дня объявления резолютивной части решения суда, если лица, участвующие в деле, их представител</w:t>
      </w:r>
      <w:r>
        <w:t>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  </w:t>
      </w:r>
      <w:r>
        <w:t xml:space="preserve">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CF"/>
    <w:rsid w:val="009430C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