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70D2">
      <w:pPr>
        <w:ind w:firstLine="567"/>
        <w:jc w:val="both"/>
      </w:pPr>
      <w:r>
        <w:t>Дело № 2-87-10/2021</w:t>
      </w:r>
    </w:p>
    <w:p w:rsidR="00A77B3E" w:rsidP="00ED70D2">
      <w:pPr>
        <w:ind w:firstLine="567"/>
        <w:jc w:val="both"/>
      </w:pPr>
      <w:r>
        <w:t>УИД 91MS0087-2020-002508-86</w:t>
      </w:r>
    </w:p>
    <w:p w:rsidR="00A77B3E" w:rsidP="00ED70D2">
      <w:pPr>
        <w:ind w:firstLine="567"/>
        <w:jc w:val="both"/>
      </w:pPr>
    </w:p>
    <w:p w:rsidR="00A77B3E" w:rsidP="00ED70D2">
      <w:pPr>
        <w:ind w:firstLine="567"/>
        <w:jc w:val="both"/>
      </w:pPr>
      <w:r>
        <w:t>РЕШЕНИЕ</w:t>
      </w:r>
    </w:p>
    <w:p w:rsidR="00A77B3E" w:rsidP="00ED70D2">
      <w:pPr>
        <w:ind w:firstLine="567"/>
        <w:jc w:val="both"/>
      </w:pPr>
      <w:r>
        <w:t>Именем Российской Федерации</w:t>
      </w:r>
    </w:p>
    <w:p w:rsidR="00A77B3E" w:rsidP="00ED70D2">
      <w:pPr>
        <w:ind w:firstLine="567"/>
        <w:jc w:val="both"/>
      </w:pPr>
    </w:p>
    <w:p w:rsidR="00A77B3E" w:rsidP="00ED70D2">
      <w:pPr>
        <w:jc w:val="both"/>
      </w:pPr>
      <w:r>
        <w:t xml:space="preserve">11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ED70D2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D70D2">
      <w:pPr>
        <w:ind w:firstLine="567"/>
        <w:jc w:val="both"/>
      </w:pPr>
      <w:r>
        <w:t xml:space="preserve">при секретаре – Клименко Н.С., </w:t>
      </w:r>
    </w:p>
    <w:p w:rsidR="00A77B3E" w:rsidP="00ED70D2">
      <w:pPr>
        <w:ind w:firstLine="567"/>
        <w:jc w:val="both"/>
      </w:pPr>
      <w:r>
        <w:t>с участием:</w:t>
      </w:r>
    </w:p>
    <w:p w:rsidR="00A77B3E" w:rsidP="00ED70D2">
      <w:pPr>
        <w:ind w:firstLine="567"/>
        <w:jc w:val="both"/>
      </w:pPr>
      <w:r>
        <w:t xml:space="preserve">представителя истца – </w:t>
      </w:r>
      <w:r>
        <w:t>фио</w:t>
      </w:r>
      <w:r>
        <w:t xml:space="preserve">, действующей на основании доверенности, </w:t>
      </w:r>
    </w:p>
    <w:p w:rsidR="00A77B3E" w:rsidP="00ED70D2">
      <w:pPr>
        <w:ind w:firstLine="567"/>
        <w:jc w:val="both"/>
      </w:pPr>
      <w:r>
        <w:t xml:space="preserve">ответчика – </w:t>
      </w:r>
      <w:r>
        <w:t>фио</w:t>
      </w:r>
      <w:r>
        <w:t xml:space="preserve">,  </w:t>
      </w:r>
    </w:p>
    <w:p w:rsidR="00A77B3E" w:rsidP="00ED70D2">
      <w:pPr>
        <w:ind w:firstLine="567"/>
        <w:jc w:val="both"/>
      </w:pPr>
      <w:r>
        <w:t xml:space="preserve">рассмотрев в открытом судебном заседании в г. Феодосии гражданское дело по исковому заявлению – уточненному исковому заявлению наименование организации в лице 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 о взы</w:t>
      </w:r>
      <w:r>
        <w:t xml:space="preserve">скании задолженности за природный марка автомобиля за период с дата по дата, - </w:t>
      </w:r>
    </w:p>
    <w:p w:rsidR="00A77B3E" w:rsidP="00ED70D2">
      <w:pPr>
        <w:ind w:firstLine="567"/>
        <w:jc w:val="both"/>
      </w:pPr>
    </w:p>
    <w:p w:rsidR="00A77B3E" w:rsidP="00ED70D2">
      <w:pPr>
        <w:ind w:firstLine="567"/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ED70D2">
      <w:pPr>
        <w:ind w:firstLine="567"/>
        <w:jc w:val="both"/>
      </w:pPr>
    </w:p>
    <w:p w:rsidR="00A77B3E" w:rsidP="00ED70D2">
      <w:pPr>
        <w:ind w:firstLine="567"/>
        <w:jc w:val="both"/>
      </w:pPr>
      <w:r>
        <w:t>РЕШИЛ:</w:t>
      </w:r>
    </w:p>
    <w:p w:rsidR="00A77B3E" w:rsidP="00ED70D2">
      <w:pPr>
        <w:ind w:firstLine="567"/>
        <w:jc w:val="both"/>
      </w:pPr>
    </w:p>
    <w:p w:rsidR="00A77B3E" w:rsidP="00ED70D2">
      <w:pPr>
        <w:ind w:firstLine="567"/>
        <w:jc w:val="both"/>
      </w:pPr>
      <w:r>
        <w:t xml:space="preserve">Исковое заявление – уточненное исковое заявление  наименование организации в </w:t>
      </w:r>
      <w:r>
        <w:t xml:space="preserve">лице 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 о взыскании задолженности за природный марка автомобиля, - удовлетворить. </w:t>
      </w:r>
    </w:p>
    <w:p w:rsidR="00A77B3E" w:rsidP="00ED70D2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зарегистрированного по адресу: адрес, г. Феодосия, Республика Крым, </w:t>
      </w:r>
      <w:r>
        <w:t xml:space="preserve">в пользу наименование организации в лице  Феодосийского управления по эксплуатации газового хозяйства наименование организации задолженность за природный марка автомобиля за период с дата по дата в размере сумма  </w:t>
      </w:r>
    </w:p>
    <w:p w:rsidR="00A77B3E" w:rsidP="00ED70D2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</w:t>
      </w:r>
      <w:r>
        <w:t xml:space="preserve">изации в лице  Феодосийского управления по эксплуатации газового хозяйства наименование организации расходы по оплате государственной пошлины в размере сумма.       </w:t>
      </w:r>
    </w:p>
    <w:p w:rsidR="00A77B3E" w:rsidP="00ED70D2">
      <w:pPr>
        <w:ind w:firstLine="567"/>
        <w:jc w:val="both"/>
      </w:pPr>
      <w:r>
        <w:t>Решение может быть обжаловано сторонами в Феодосийский городской суд Республики Крым через</w:t>
      </w:r>
      <w:r>
        <w:t xml:space="preserve">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ED70D2">
      <w:pPr>
        <w:ind w:firstLine="567"/>
        <w:jc w:val="both"/>
      </w:pPr>
      <w:r>
        <w:t>Согласно положений частей третьей, четвёртой и пятой ст. 199 ГПК РФ, разъясн</w:t>
      </w:r>
      <w:r>
        <w:t>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</w:t>
      </w:r>
      <w:r>
        <w:t>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</w:t>
      </w:r>
      <w: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</w:t>
      </w:r>
      <w:r>
        <w:t>ствующих в деле, их представителей заявления о составлении мотивированного решения суда.</w:t>
      </w:r>
    </w:p>
    <w:p w:rsidR="00A77B3E" w:rsidP="00ED70D2">
      <w:pPr>
        <w:ind w:firstLine="567"/>
        <w:jc w:val="both"/>
      </w:pPr>
    </w:p>
    <w:p w:rsidR="00A77B3E" w:rsidP="00ED70D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 xml:space="preserve"> </w:t>
      </w:r>
      <w:r>
        <w:tab/>
      </w:r>
      <w:r>
        <w:tab/>
        <w:t>Т.Н. Ваянова</w:t>
      </w:r>
    </w:p>
    <w:p w:rsidR="00A77B3E" w:rsidP="00ED70D2">
      <w:pPr>
        <w:ind w:firstLine="567"/>
        <w:jc w:val="both"/>
      </w:pPr>
    </w:p>
    <w:sectPr w:rsidSect="00ED70D2">
      <w:pgSz w:w="12240" w:h="15840"/>
      <w:pgMar w:top="426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C51"/>
    <w:rsid w:val="00A77B3E"/>
    <w:rsid w:val="00D26C51"/>
    <w:rsid w:val="00ED7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