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2-89-6/2026</w:t>
      </w:r>
    </w:p>
    <w:p w:rsidR="00A77B3E">
      <w:r>
        <w:t>УИД: 91MS0089-телефон-телефон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06 мая 2026 года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</w:t>
      </w:r>
      <w:r>
        <w:t xml:space="preserve">значения Феодосия с подчиненной ему территорией) адрес </w:t>
      </w:r>
      <w:r>
        <w:t>Макарчук</w:t>
      </w:r>
      <w:r>
        <w:t xml:space="preserve"> В.Д.,</w:t>
      </w:r>
    </w:p>
    <w:p w:rsidR="00A77B3E">
      <w:r>
        <w:t xml:space="preserve">при секретаре – Масловой А.О., </w:t>
      </w:r>
    </w:p>
    <w:p w:rsidR="00A77B3E">
      <w:r>
        <w:t xml:space="preserve">с участием представителя истца – </w:t>
      </w:r>
      <w:r>
        <w:t>фио</w:t>
      </w:r>
      <w:r>
        <w:t>,</w:t>
      </w:r>
    </w:p>
    <w:p w:rsidR="00A77B3E">
      <w:r>
        <w:t xml:space="preserve">представителя ответчика –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иску </w:t>
      </w:r>
      <w:r>
        <w:t>фио</w:t>
      </w:r>
      <w:r>
        <w:t xml:space="preserve"> к наименование </w:t>
      </w:r>
      <w:r>
        <w:t xml:space="preserve">организации, третьи лица – публично-правовая наименование организации, Администрация адрес, Инспекция по жилищному надзору Республики Крым, ГБУ РК «Центр землеустройства и кадастровой оценки» о признании права собственности на объект недвижимого имущества </w:t>
      </w:r>
      <w:r>
        <w:t xml:space="preserve">в порядке </w:t>
      </w:r>
      <w:r>
        <w:t>приобретательной</w:t>
      </w:r>
      <w:r>
        <w:t xml:space="preserve"> давности, </w:t>
      </w:r>
    </w:p>
    <w:p w:rsidR="00A77B3E">
      <w:r>
        <w:t xml:space="preserve">Руководствуясь </w:t>
      </w:r>
      <w:r>
        <w:t>ст.ст</w:t>
      </w:r>
      <w:r>
        <w:t xml:space="preserve">. 194-199 Гражданского процессуального кодекса Российской Федерации, мировой судья, </w:t>
      </w:r>
    </w:p>
    <w:p w:rsidR="00A77B3E"/>
    <w:p w:rsidR="00A77B3E">
      <w:r>
        <w:t>решил:</w:t>
      </w:r>
    </w:p>
    <w:p w:rsidR="00A77B3E"/>
    <w:p w:rsidR="00A77B3E">
      <w:r>
        <w:t xml:space="preserve">В удовлетворении исковых требований </w:t>
      </w:r>
      <w:r>
        <w:t>фио</w:t>
      </w:r>
      <w:r>
        <w:t>, паспортные данные) к наименование организации о признании права</w:t>
      </w:r>
      <w:r>
        <w:t xml:space="preserve"> собственности на нежилое помещение, общей площадью 3,9 </w:t>
      </w:r>
      <w:r>
        <w:t>кв.м</w:t>
      </w:r>
      <w:r>
        <w:t xml:space="preserve">., расположенное по адресу: адрес, адрес, лит. «Ж» в порядке </w:t>
      </w:r>
      <w:r>
        <w:t>приобретательной</w:t>
      </w:r>
      <w:r>
        <w:t xml:space="preserve"> давности - отказать.</w:t>
      </w:r>
    </w:p>
    <w:p w:rsidR="00A77B3E">
      <w:r>
        <w:t xml:space="preserve">Взыскать с </w:t>
      </w:r>
      <w:r>
        <w:t>фио</w:t>
      </w:r>
      <w:r>
        <w:t xml:space="preserve"> в пользу наименование организации расходы по уплате судебной строительно-техническ</w:t>
      </w:r>
      <w:r>
        <w:t>ой экспертизы в размере сумма.</w:t>
      </w:r>
    </w:p>
    <w:p w:rsidR="00A77B3E">
      <w:r>
        <w:t>Мировой судья может не составлять мотивированное решение суда по рассмотренному им делу.</w:t>
      </w:r>
    </w:p>
    <w:p w:rsidR="00A77B3E">
      <w:r>
        <w:t>Лица, участвующие в деле, их представители, присутствовавшие в судебном заседании, вправе подать заявление о составлении мотивированного</w:t>
      </w:r>
      <w:r>
        <w:t xml:space="preserve"> решения суда в течение трех дней со дня оглашения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>
        <w:t>ь дней со дня оглашения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77B3E">
      <w:r>
        <w:t>Реше</w:t>
      </w:r>
      <w:r>
        <w:t xml:space="preserve">ние может быть обжаловано в апелляционном порядке в Феодосийский городской суд адрес  через мирового судью судебного участка №89 Феодосийского судебного района (город республиканского значения Феодосия с подчиненной ему </w:t>
      </w:r>
      <w:r>
        <w:t>территорией) адрес  в течение месяца</w:t>
      </w:r>
      <w:r>
        <w:t xml:space="preserve"> со дня принятия решения суда в окончательной форме.</w:t>
      </w:r>
    </w:p>
    <w:p w:rsidR="00A77B3E"/>
    <w:p w:rsidR="00A77B3E"/>
    <w:p w:rsidR="00A77B3E"/>
    <w:p w:rsidR="00A77B3E">
      <w:r>
        <w:t xml:space="preserve">  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/>
    <w:p w:rsidR="00A77B3E">
      <w:r>
        <w:t>2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87F"/>
    <w:rsid w:val="00A77B3E"/>
    <w:rsid w:val="00BB08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