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A6B3C">
      <w:pPr>
        <w:jc w:val="right"/>
      </w:pPr>
      <w:r>
        <w:t>Дело № 2-89-16/2018</w:t>
      </w:r>
    </w:p>
    <w:p w:rsidR="00A77B3E" w:rsidP="00DA6B3C">
      <w:pPr>
        <w:jc w:val="center"/>
      </w:pPr>
      <w:r>
        <w:t>Р Е Ш Е Н И Е</w:t>
      </w:r>
    </w:p>
    <w:p w:rsidR="00A77B3E" w:rsidP="00DA6B3C">
      <w:pPr>
        <w:jc w:val="center"/>
      </w:pPr>
      <w:r>
        <w:t>Именем Российской Федерации</w:t>
      </w:r>
    </w:p>
    <w:p w:rsidR="00A77B3E">
      <w:r>
        <w:t>02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Мамонова И.И.,</w:t>
      </w:r>
    </w:p>
    <w:p w:rsidR="00A77B3E">
      <w:r>
        <w:t xml:space="preserve">представителя ответчика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рассм</w:t>
      </w:r>
      <w:r>
        <w:t xml:space="preserve">отрев в открытом судебном заседании гражданское дело по иску наименование организации в лице филиала в адрес к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фактически предоставленные коммунальные услуги, -</w:t>
      </w:r>
    </w:p>
    <w:p w:rsidR="00A77B3E"/>
    <w:p w:rsidR="00A77B3E" w:rsidP="00DA6B3C">
      <w:pPr>
        <w:jc w:val="center"/>
      </w:pPr>
      <w:r>
        <w:t>Р Е Ш И Л:</w:t>
      </w:r>
    </w:p>
    <w:p w:rsidR="00A77B3E" w:rsidP="00DA6B3C">
      <w:pPr>
        <w:jc w:val="center"/>
      </w:pPr>
    </w:p>
    <w:p w:rsidR="00A77B3E">
      <w:r>
        <w:t>В удовлетворении исковых требований наименов</w:t>
      </w:r>
      <w:r>
        <w:t>ание организации в лице филиала в адрес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</w:t>
      </w:r>
      <w:r>
        <w:t xml:space="preserve">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</w:t>
      </w:r>
      <w:r>
        <w:t>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</w:t>
      </w:r>
      <w:r>
        <w:t xml:space="preserve">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 xml:space="preserve">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 xml:space="preserve">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3C"/>
    <w:rsid w:val="00A77B3E"/>
    <w:rsid w:val="00DA6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BDB1AC-A3E3-40F3-89CE-A7109F77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