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2-89-22/2020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августа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при секретаре судебного заседания фио, с участием представителя истца фио, ответчика фио, третьего лица фио, рассмотрев в открытом судебном заседании гражданск</w:t>
      </w:r>
      <w:r>
        <w:t xml:space="preserve">ое дело по иску наименование организации в лице филиала в адрес к фио, фио о взыскании задолженности, </w:t>
      </w:r>
    </w:p>
    <w:p w:rsidR="00A77B3E">
      <w:r>
        <w:t>Р Е Ш И Л:</w:t>
      </w:r>
    </w:p>
    <w:p w:rsidR="00A77B3E"/>
    <w:p w:rsidR="00A77B3E">
      <w:r>
        <w:t>Иск наименование организации в адрес – удовлетворить.</w:t>
      </w:r>
    </w:p>
    <w:p w:rsidR="00A77B3E">
      <w:r>
        <w:t>Взыскать с фио, паспортные данные             с-з Дзержинский адрес, проживающего по ад</w:t>
      </w:r>
      <w:r>
        <w:t>ресу: адрес, в пользу наименование организации в адрес (получатель: ФФ наименование организацииадрес, ОАО РНКБ, Кор.сч.: 30101810335100000607, БИК: телефон, ОГРН: 1149102120947,  ИНН: телефон, КПП: телефон, расчетный счет: 40602810140080000014) задолженнос</w:t>
      </w:r>
      <w:r>
        <w:t>ть за услуги по водоснабжению и водоотведению за период с дата по дата, в размере сумма, пени в размере сумма, а также судебные издержки в размере сумма</w:t>
      </w:r>
    </w:p>
    <w:p w:rsidR="00A77B3E">
      <w:r>
        <w:t>Взыскать с фио, паспортные данные, в пользу наименование организации в адрес (получатель: ФФ наименован</w:t>
      </w:r>
      <w:r>
        <w:t xml:space="preserve">ие организацииадрес, ОАО РНКБ, Кор.сч.: 30101810335100000607, БИК: телефон, ОГРН: 1149102120947, ИНН: телефон, КПП: телефон, расчетный счет: 40602810140080000014) задолженность за услуги по водоснабжению и водоотведению за период с дата по дата, в размере </w:t>
      </w:r>
      <w:r>
        <w:t>сумма, пени в размере сумма, а также судебные издержки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</w:t>
      </w:r>
      <w:r>
        <w:t>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</w:t>
      </w:r>
      <w:r>
        <w:t xml:space="preserve">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</w:t>
      </w:r>
      <w:r>
        <w:t>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судья:                    </w:t>
      </w:r>
      <w:r>
        <w:t xml:space="preserve">                           /подпись/                                               фио 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       </w:t>
      </w:r>
      <w:r>
        <w:tab/>
        <w:t>фио</w:t>
      </w:r>
    </w:p>
    <w:p w:rsidR="00A77B3E"/>
    <w:p w:rsidR="00A77B3E">
      <w:r>
        <w:t xml:space="preserve">Секретарь: 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90"/>
    <w:rsid w:val="00A77B3E"/>
    <w:rsid w:val="00F9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F1590C-3667-4D3A-989F-085C853E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