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</w:t>
      </w:r>
      <w:r>
        <w:t xml:space="preserve">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в адрес задолженность по оплате коммунальных услуг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</w:t>
      </w:r>
      <w:r>
        <w:t>49102047962,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</w:t>
      </w:r>
      <w:r>
        <w:t xml:space="preserve"> 9102028499/910201001, БИК: телефон, к.сч.:30101810035100000101, р.сч.:40602810400004012116)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</w:t>
      </w:r>
      <w:r>
        <w:t xml:space="preserve">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</w:t>
      </w:r>
      <w:r>
        <w:t>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</w:t>
      </w:r>
      <w:r>
        <w:t>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</w:t>
      </w:r>
      <w:r>
        <w:t>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CE"/>
    <w:rsid w:val="000548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