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2-89-499/2024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зарегистрированной по адресу: адрес, гражданина Российской Федерации (паспортные д</w:t>
      </w:r>
      <w:r>
        <w:t xml:space="preserve">анные 900-004), в пользу наименование организации в лице филиала в адрес задолженность по оплате отопления мест общего пользования, сложившуюся за период с дата по дата в размере сумма на следующие реквизиты: </w:t>
      </w:r>
      <w:r>
        <w:t>р.сч</w:t>
      </w:r>
      <w:r>
        <w:t>.: 40602810140480000012, в наименование орг</w:t>
      </w:r>
      <w:r>
        <w:t xml:space="preserve">анизации, </w:t>
      </w:r>
      <w:r>
        <w:t>кор.сч</w:t>
      </w:r>
      <w:r>
        <w:t>.: 30101810335100000607, БИК: телефон,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</w:t>
      </w:r>
      <w:r>
        <w:t>менование организации, получатель наименование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>Решение может быть обжаловано в Феодосийский городской суд адрес в тече</w:t>
      </w:r>
      <w:r>
        <w:t>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</w:t>
      </w:r>
      <w:r>
        <w:t xml:space="preserve">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</w:t>
      </w:r>
      <w:r>
        <w:t>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</w:t>
      </w:r>
      <w:r>
        <w:t>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3D"/>
    <w:rsid w:val="007136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