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564D" w:rsidRPr="00B8564D" w:rsidP="002D1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64D">
        <w:rPr>
          <w:rFonts w:ascii="Times New Roman" w:hAnsi="Times New Roman" w:cs="Times New Roman"/>
          <w:sz w:val="24"/>
          <w:szCs w:val="24"/>
        </w:rPr>
        <w:t>Дело № 2-</w:t>
      </w:r>
      <w:r w:rsidR="00FB0056">
        <w:rPr>
          <w:rFonts w:ascii="Times New Roman" w:hAnsi="Times New Roman" w:cs="Times New Roman"/>
          <w:sz w:val="24"/>
          <w:szCs w:val="24"/>
        </w:rPr>
        <w:t>89-</w:t>
      </w:r>
      <w:r w:rsidR="00524B39">
        <w:rPr>
          <w:rFonts w:ascii="Times New Roman" w:hAnsi="Times New Roman" w:cs="Times New Roman"/>
          <w:sz w:val="24"/>
          <w:szCs w:val="24"/>
        </w:rPr>
        <w:t>548</w:t>
      </w:r>
      <w:r w:rsidRPr="00B8564D">
        <w:rPr>
          <w:rFonts w:ascii="Times New Roman" w:hAnsi="Times New Roman" w:cs="Times New Roman"/>
          <w:sz w:val="24"/>
          <w:szCs w:val="24"/>
        </w:rPr>
        <w:t>/20</w:t>
      </w:r>
      <w:r w:rsidR="00B0661B">
        <w:rPr>
          <w:rFonts w:ascii="Times New Roman" w:hAnsi="Times New Roman" w:cs="Times New Roman"/>
          <w:sz w:val="24"/>
          <w:szCs w:val="24"/>
        </w:rPr>
        <w:t>18</w:t>
      </w:r>
    </w:p>
    <w:p w:rsidR="00B8564D" w:rsidRPr="00B8564D" w:rsidP="002D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4D">
        <w:rPr>
          <w:rFonts w:ascii="Times New Roman" w:hAnsi="Times New Roman" w:cs="Times New Roman"/>
          <w:sz w:val="24"/>
          <w:szCs w:val="24"/>
        </w:rPr>
        <w:t>Р Е Ш Е Н И Е</w:t>
      </w:r>
    </w:p>
    <w:p w:rsidR="00B8564D" w:rsidRPr="00B8564D" w:rsidP="002D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4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B8564D" w:rsidRPr="00B8564D" w:rsidP="002D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0AB">
        <w:rPr>
          <w:rFonts w:ascii="Times New Roman" w:hAnsi="Times New Roman" w:cs="Times New Roman"/>
          <w:sz w:val="24"/>
          <w:szCs w:val="24"/>
        </w:rPr>
        <w:t>ок</w:t>
      </w:r>
      <w:r w:rsidR="00FE1FD9">
        <w:rPr>
          <w:rFonts w:ascii="Times New Roman" w:hAnsi="Times New Roman" w:cs="Times New Roman"/>
          <w:sz w:val="24"/>
          <w:szCs w:val="24"/>
        </w:rPr>
        <w:t>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E68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6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г. Феодосия</w:t>
      </w:r>
    </w:p>
    <w:p w:rsidR="00B8564D" w:rsidRPr="002D1E7A" w:rsidP="002D1E7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8564D" w:rsidP="002D1E7A">
      <w:pPr>
        <w:pStyle w:val="NoSpacing1"/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60385">
        <w:rPr>
          <w:rFonts w:ascii="Times New Roman" w:hAnsi="Times New Roman" w:cs="Times New Roman"/>
          <w:sz w:val="25"/>
          <w:szCs w:val="25"/>
        </w:rPr>
        <w:t>Мировой судья судебного участка № 89 Феодосийского судебного района (городской округ Феодоси</w:t>
      </w:r>
      <w:r>
        <w:rPr>
          <w:rFonts w:ascii="Times New Roman" w:hAnsi="Times New Roman" w:cs="Times New Roman"/>
          <w:sz w:val="25"/>
          <w:szCs w:val="25"/>
        </w:rPr>
        <w:t xml:space="preserve">я) Республики Крым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Макаров И.Ю., </w:t>
      </w:r>
    </w:p>
    <w:p w:rsidR="00B8564D" w:rsidP="002D1E7A">
      <w:pPr>
        <w:pStyle w:val="NoSpacing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секретаре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BF70AB">
        <w:rPr>
          <w:rFonts w:ascii="Times New Roman" w:hAnsi="Times New Roman" w:cs="Times New Roman"/>
          <w:sz w:val="25"/>
          <w:szCs w:val="25"/>
        </w:rPr>
        <w:t>Москвиной Н</w:t>
      </w:r>
      <w:r>
        <w:rPr>
          <w:rFonts w:ascii="Times New Roman" w:hAnsi="Times New Roman" w:cs="Times New Roman"/>
          <w:sz w:val="25"/>
          <w:szCs w:val="25"/>
        </w:rPr>
        <w:t xml:space="preserve">.В., </w:t>
      </w:r>
    </w:p>
    <w:p w:rsidR="00B8564D" w:rsidP="002D1E7A">
      <w:pPr>
        <w:pStyle w:val="NoSpacing1"/>
        <w:spacing w:line="240" w:lineRule="auto"/>
        <w:jc w:val="both"/>
        <w:rPr>
          <w:rFonts w:ascii="Times New Roman" w:eastAsia="Newton-Regular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участием</w:t>
      </w:r>
      <w:r>
        <w:rPr>
          <w:rFonts w:ascii="Times New Roman" w:eastAsia="Newton-Regular" w:hAnsi="Times New Roman" w:cs="Times New Roman"/>
          <w:sz w:val="25"/>
          <w:szCs w:val="25"/>
        </w:rPr>
        <w:t xml:space="preserve"> представителя истца</w:t>
      </w:r>
      <w:r>
        <w:rPr>
          <w:rFonts w:ascii="Times New Roman" w:eastAsia="Newton-Regular" w:hAnsi="Times New Roman" w:cs="Times New Roman"/>
          <w:sz w:val="25"/>
          <w:szCs w:val="25"/>
        </w:rPr>
        <w:tab/>
      </w:r>
      <w:r>
        <w:rPr>
          <w:rFonts w:ascii="Times New Roman" w:eastAsia="Newton-Regular" w:hAnsi="Times New Roman" w:cs="Times New Roman"/>
          <w:sz w:val="25"/>
          <w:szCs w:val="25"/>
        </w:rPr>
        <w:tab/>
      </w:r>
      <w:r>
        <w:rPr>
          <w:rFonts w:ascii="Times New Roman" w:eastAsia="Newton-Regular" w:hAnsi="Times New Roman" w:cs="Times New Roman"/>
          <w:sz w:val="25"/>
          <w:szCs w:val="25"/>
        </w:rPr>
        <w:tab/>
      </w:r>
      <w:r>
        <w:rPr>
          <w:rFonts w:ascii="Times New Roman" w:eastAsia="Newton-Regular" w:hAnsi="Times New Roman" w:cs="Times New Roman"/>
          <w:sz w:val="25"/>
          <w:szCs w:val="25"/>
        </w:rPr>
        <w:tab/>
      </w:r>
      <w:r>
        <w:rPr>
          <w:rFonts w:ascii="Times New Roman" w:eastAsia="Newton-Regular" w:hAnsi="Times New Roman" w:cs="Times New Roman"/>
          <w:sz w:val="25"/>
          <w:szCs w:val="25"/>
        </w:rPr>
        <w:tab/>
      </w:r>
      <w:r w:rsidR="00EE68ED">
        <w:rPr>
          <w:rFonts w:ascii="Times New Roman" w:eastAsia="Newton-Regular" w:hAnsi="Times New Roman" w:cs="Times New Roman"/>
          <w:sz w:val="25"/>
          <w:szCs w:val="25"/>
        </w:rPr>
        <w:t>Мамонова И.И.</w:t>
      </w:r>
      <w:r>
        <w:rPr>
          <w:rFonts w:ascii="Times New Roman" w:eastAsia="Newton-Regular" w:hAnsi="Times New Roman" w:cs="Times New Roman"/>
          <w:sz w:val="25"/>
          <w:szCs w:val="25"/>
        </w:rPr>
        <w:t>,</w:t>
      </w:r>
    </w:p>
    <w:p w:rsidR="00B8564D" w:rsidP="002D1E7A">
      <w:pPr>
        <w:pStyle w:val="1"/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</w:t>
      </w:r>
      <w:r w:rsidRPr="00B8564D">
        <w:rPr>
          <w:rFonts w:ascii="Times New Roman" w:hAnsi="Times New Roman"/>
          <w:sz w:val="24"/>
          <w:szCs w:val="24"/>
        </w:rPr>
        <w:t>гражданское дело по иску Государственного унитарного предприятия Республики Крым «</w:t>
      </w:r>
      <w:r w:rsidR="00183990">
        <w:rPr>
          <w:rFonts w:ascii="Times New Roman" w:hAnsi="Times New Roman"/>
          <w:sz w:val="24"/>
          <w:szCs w:val="24"/>
        </w:rPr>
        <w:t>Вода Крыма</w:t>
      </w:r>
      <w:r w:rsidRPr="00B8564D">
        <w:rPr>
          <w:rFonts w:ascii="Times New Roman" w:hAnsi="Times New Roman"/>
          <w:sz w:val="24"/>
          <w:szCs w:val="24"/>
        </w:rPr>
        <w:t>» в лице филиала в</w:t>
      </w:r>
      <w:r>
        <w:rPr>
          <w:rFonts w:ascii="Times New Roman" w:hAnsi="Times New Roman"/>
          <w:sz w:val="24"/>
          <w:szCs w:val="24"/>
        </w:rPr>
        <w:t xml:space="preserve"> г.</w:t>
      </w:r>
      <w:r w:rsidR="00C77B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Феодоси</w:t>
      </w:r>
      <w:r w:rsidR="005C4B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 </w:t>
      </w:r>
      <w:r w:rsidR="00524B39">
        <w:rPr>
          <w:rFonts w:ascii="Times New Roman" w:hAnsi="Times New Roman"/>
          <w:sz w:val="24"/>
          <w:szCs w:val="24"/>
        </w:rPr>
        <w:t>Ковалеву Александру Николаевичу</w:t>
      </w:r>
      <w:r w:rsidR="00BF7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взыскании задолженности за фактически предоставленные коммунальные услуги</w:t>
      </w:r>
      <w:r w:rsidRPr="008F7206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Pr="008F7206">
        <w:rPr>
          <w:rFonts w:ascii="Times New Roman" w:hAnsi="Times New Roman"/>
          <w:sz w:val="25"/>
          <w:szCs w:val="25"/>
        </w:rPr>
        <w:t>-</w:t>
      </w:r>
    </w:p>
    <w:p w:rsidR="00B8564D" w:rsidRPr="002D1E7A" w:rsidP="002D1E7A">
      <w:pPr>
        <w:pStyle w:val="1"/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B8564D" w:rsidP="002D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4D">
        <w:rPr>
          <w:rFonts w:ascii="Times New Roman" w:hAnsi="Times New Roman" w:cs="Times New Roman"/>
          <w:sz w:val="24"/>
          <w:szCs w:val="24"/>
        </w:rPr>
        <w:t>Р Е Ш И Л:</w:t>
      </w:r>
    </w:p>
    <w:p w:rsidR="00783585" w:rsidRPr="00783585" w:rsidP="002D1E7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83585" w:rsidRPr="00B8564D" w:rsidP="0078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4D">
        <w:rPr>
          <w:rFonts w:ascii="Times New Roman" w:hAnsi="Times New Roman" w:cs="Times New Roman"/>
          <w:sz w:val="24"/>
          <w:szCs w:val="24"/>
        </w:rPr>
        <w:t>Иск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564D">
        <w:rPr>
          <w:rFonts w:ascii="Times New Roman" w:hAnsi="Times New Roman" w:cs="Times New Roman"/>
          <w:sz w:val="24"/>
          <w:szCs w:val="24"/>
        </w:rPr>
        <w:t xml:space="preserve"> унитарно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564D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564D">
        <w:rPr>
          <w:rFonts w:ascii="Times New Roman" w:hAnsi="Times New Roman" w:cs="Times New Roman"/>
          <w:sz w:val="24"/>
          <w:szCs w:val="24"/>
        </w:rPr>
        <w:t xml:space="preserve"> Республики Крым «</w:t>
      </w:r>
      <w:r w:rsidR="00183990">
        <w:rPr>
          <w:rFonts w:ascii="Times New Roman" w:hAnsi="Times New Roman"/>
          <w:sz w:val="24"/>
          <w:szCs w:val="24"/>
        </w:rPr>
        <w:t>Вода Крыма</w:t>
      </w:r>
      <w:r w:rsidRPr="00B8564D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г. Феодосии –</w:t>
      </w:r>
      <w:r w:rsidRPr="00B8564D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83585" w:rsidP="0078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4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524B39">
        <w:rPr>
          <w:rFonts w:ascii="Times New Roman" w:hAnsi="Times New Roman"/>
          <w:sz w:val="24"/>
          <w:szCs w:val="24"/>
        </w:rPr>
        <w:t>Ковалева Александра Николаевича</w:t>
      </w:r>
      <w:r w:rsidR="00BF70AB">
        <w:rPr>
          <w:rFonts w:ascii="Times New Roman" w:hAnsi="Times New Roman"/>
          <w:sz w:val="24"/>
          <w:szCs w:val="24"/>
        </w:rPr>
        <w:t xml:space="preserve">, </w:t>
      </w:r>
      <w:r w:rsidR="00524B39">
        <w:rPr>
          <w:rFonts w:ascii="Times New Roman" w:hAnsi="Times New Roman"/>
          <w:sz w:val="24"/>
          <w:szCs w:val="24"/>
        </w:rPr>
        <w:t>03</w:t>
      </w:r>
      <w:r w:rsidR="00BF70AB">
        <w:rPr>
          <w:rFonts w:ascii="Times New Roman" w:hAnsi="Times New Roman"/>
          <w:sz w:val="24"/>
          <w:szCs w:val="24"/>
        </w:rPr>
        <w:t>.</w:t>
      </w:r>
      <w:r w:rsidR="00524B39">
        <w:rPr>
          <w:rFonts w:ascii="Times New Roman" w:hAnsi="Times New Roman"/>
          <w:sz w:val="24"/>
          <w:szCs w:val="24"/>
        </w:rPr>
        <w:t>08</w:t>
      </w:r>
      <w:r w:rsidR="00BF70AB">
        <w:rPr>
          <w:rFonts w:ascii="Times New Roman" w:hAnsi="Times New Roman"/>
          <w:sz w:val="24"/>
          <w:szCs w:val="24"/>
        </w:rPr>
        <w:t>.19</w:t>
      </w:r>
      <w:r w:rsidR="00524B39">
        <w:rPr>
          <w:rFonts w:ascii="Times New Roman" w:hAnsi="Times New Roman"/>
          <w:sz w:val="24"/>
          <w:szCs w:val="24"/>
        </w:rPr>
        <w:t>61</w:t>
      </w:r>
      <w:r w:rsidR="00BF70AB">
        <w:rPr>
          <w:rFonts w:ascii="Times New Roman" w:hAnsi="Times New Roman"/>
          <w:sz w:val="24"/>
          <w:szCs w:val="24"/>
        </w:rPr>
        <w:t xml:space="preserve"> года рождения, </w:t>
      </w:r>
      <w:r w:rsidR="00524B39">
        <w:rPr>
          <w:rFonts w:ascii="Times New Roman" w:hAnsi="Times New Roman"/>
          <w:sz w:val="24"/>
          <w:szCs w:val="24"/>
        </w:rPr>
        <w:t>проживающего</w:t>
      </w:r>
      <w:r w:rsidR="00BF70AB">
        <w:rPr>
          <w:rFonts w:ascii="Times New Roman" w:hAnsi="Times New Roman"/>
          <w:sz w:val="24"/>
          <w:szCs w:val="24"/>
        </w:rPr>
        <w:t xml:space="preserve"> по адресу: Республика Крым, г. Феодосия, </w:t>
      </w:r>
      <w:r w:rsidR="00524B39">
        <w:rPr>
          <w:rFonts w:ascii="Times New Roman" w:hAnsi="Times New Roman"/>
          <w:sz w:val="24"/>
          <w:szCs w:val="24"/>
        </w:rPr>
        <w:t xml:space="preserve">с. Ближнее, </w:t>
      </w:r>
      <w:r w:rsidR="00BF70AB">
        <w:rPr>
          <w:rFonts w:ascii="Times New Roman" w:hAnsi="Times New Roman"/>
          <w:sz w:val="24"/>
          <w:szCs w:val="24"/>
        </w:rPr>
        <w:t xml:space="preserve">ул. </w:t>
      </w:r>
      <w:r w:rsidR="00524B39">
        <w:rPr>
          <w:rFonts w:ascii="Times New Roman" w:hAnsi="Times New Roman"/>
          <w:sz w:val="24"/>
          <w:szCs w:val="24"/>
        </w:rPr>
        <w:t>Гиголашвили</w:t>
      </w:r>
      <w:r w:rsidR="00BF70AB">
        <w:rPr>
          <w:rFonts w:ascii="Times New Roman" w:hAnsi="Times New Roman"/>
          <w:sz w:val="24"/>
          <w:szCs w:val="24"/>
        </w:rPr>
        <w:t>, д.</w:t>
      </w:r>
      <w:r w:rsidR="00524B39">
        <w:rPr>
          <w:rFonts w:ascii="Times New Roman" w:hAnsi="Times New Roman"/>
          <w:sz w:val="24"/>
          <w:szCs w:val="24"/>
        </w:rPr>
        <w:t> 16</w:t>
      </w:r>
      <w:r w:rsidR="00BF70AB">
        <w:rPr>
          <w:rFonts w:ascii="Times New Roman" w:hAnsi="Times New Roman"/>
          <w:sz w:val="24"/>
          <w:szCs w:val="24"/>
        </w:rPr>
        <w:t>,</w:t>
      </w:r>
      <w:r w:rsidRPr="00B0661B" w:rsidR="00B0661B">
        <w:rPr>
          <w:rFonts w:ascii="Times New Roman" w:hAnsi="Times New Roman"/>
          <w:sz w:val="24"/>
          <w:szCs w:val="24"/>
        </w:rPr>
        <w:t xml:space="preserve"> </w:t>
      </w:r>
      <w:r w:rsidRPr="00B8564D">
        <w:rPr>
          <w:rFonts w:ascii="Times New Roman" w:hAnsi="Times New Roman" w:cs="Times New Roman"/>
          <w:sz w:val="24"/>
          <w:szCs w:val="24"/>
        </w:rPr>
        <w:t>в пользу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564D">
        <w:rPr>
          <w:rFonts w:ascii="Times New Roman" w:hAnsi="Times New Roman" w:cs="Times New Roman"/>
          <w:sz w:val="24"/>
          <w:szCs w:val="24"/>
        </w:rPr>
        <w:t xml:space="preserve"> унитарно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564D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564D">
        <w:rPr>
          <w:rFonts w:ascii="Times New Roman" w:hAnsi="Times New Roman" w:cs="Times New Roman"/>
          <w:sz w:val="24"/>
          <w:szCs w:val="24"/>
        </w:rPr>
        <w:t xml:space="preserve"> Республики Крым «</w:t>
      </w:r>
      <w:r w:rsidR="00183990">
        <w:rPr>
          <w:rFonts w:ascii="Times New Roman" w:hAnsi="Times New Roman"/>
          <w:sz w:val="24"/>
          <w:szCs w:val="24"/>
        </w:rPr>
        <w:t>Вода Крыма</w:t>
      </w:r>
      <w:r w:rsidRPr="00B8564D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г. Феодосии</w:t>
      </w:r>
      <w:r w:rsidR="00183990">
        <w:rPr>
          <w:rFonts w:ascii="Times New Roman" w:hAnsi="Times New Roman" w:cs="Times New Roman"/>
          <w:sz w:val="24"/>
          <w:szCs w:val="24"/>
        </w:rPr>
        <w:t xml:space="preserve"> (получатель:</w:t>
      </w:r>
      <w:r w:rsidR="00195568">
        <w:rPr>
          <w:rFonts w:ascii="Times New Roman" w:hAnsi="Times New Roman" w:cs="Times New Roman"/>
          <w:sz w:val="24"/>
          <w:szCs w:val="24"/>
        </w:rPr>
        <w:t> </w:t>
      </w:r>
      <w:r w:rsidR="00183990">
        <w:rPr>
          <w:rFonts w:ascii="Times New Roman" w:hAnsi="Times New Roman" w:cs="Times New Roman"/>
          <w:sz w:val="24"/>
          <w:szCs w:val="24"/>
        </w:rPr>
        <w:t>ФФ</w:t>
      </w:r>
      <w:r w:rsidR="00195568">
        <w:rPr>
          <w:rFonts w:ascii="Times New Roman" w:hAnsi="Times New Roman" w:cs="Times New Roman"/>
          <w:sz w:val="24"/>
          <w:szCs w:val="24"/>
        </w:rPr>
        <w:t> </w:t>
      </w:r>
      <w:r w:rsidR="00183990">
        <w:rPr>
          <w:rFonts w:ascii="Times New Roman" w:hAnsi="Times New Roman" w:cs="Times New Roman"/>
          <w:sz w:val="24"/>
          <w:szCs w:val="24"/>
        </w:rPr>
        <w:t xml:space="preserve">ГУП РК «Вода Крыма», г. Феодосия, ул. Земская, 8, ОАО РНКБ, </w:t>
      </w:r>
      <w:r w:rsidR="00183990">
        <w:rPr>
          <w:rFonts w:ascii="Times New Roman" w:hAnsi="Times New Roman" w:cs="Times New Roman"/>
          <w:sz w:val="24"/>
          <w:szCs w:val="24"/>
        </w:rPr>
        <w:t>Кор.сч</w:t>
      </w:r>
      <w:r w:rsidR="00183990">
        <w:rPr>
          <w:rFonts w:ascii="Times New Roman" w:hAnsi="Times New Roman" w:cs="Times New Roman"/>
          <w:sz w:val="24"/>
          <w:szCs w:val="24"/>
        </w:rPr>
        <w:t>.:</w:t>
      </w:r>
      <w:r w:rsidR="00195568">
        <w:rPr>
          <w:rFonts w:ascii="Times New Roman" w:hAnsi="Times New Roman" w:cs="Times New Roman"/>
          <w:sz w:val="24"/>
          <w:szCs w:val="24"/>
        </w:rPr>
        <w:t> </w:t>
      </w:r>
      <w:r w:rsidR="00183990">
        <w:rPr>
          <w:rFonts w:ascii="Times New Roman" w:hAnsi="Times New Roman" w:cs="Times New Roman"/>
          <w:sz w:val="24"/>
          <w:szCs w:val="24"/>
        </w:rPr>
        <w:t xml:space="preserve">30101810335100000607, БИК: 043510607, </w:t>
      </w:r>
      <w:r w:rsidR="00197757">
        <w:rPr>
          <w:rFonts w:ascii="Times New Roman" w:hAnsi="Times New Roman" w:cs="Times New Roman"/>
          <w:sz w:val="24"/>
          <w:szCs w:val="24"/>
        </w:rPr>
        <w:t xml:space="preserve">ОГРН: 1149102120947, </w:t>
      </w:r>
      <w:r w:rsidR="0058694D">
        <w:rPr>
          <w:rFonts w:ascii="Times New Roman" w:hAnsi="Times New Roman" w:cs="Times New Roman"/>
          <w:sz w:val="24"/>
          <w:szCs w:val="24"/>
        </w:rPr>
        <w:t xml:space="preserve"> ИНН:</w:t>
      </w:r>
      <w:r w:rsidR="00195568">
        <w:rPr>
          <w:rFonts w:ascii="Times New Roman" w:hAnsi="Times New Roman" w:cs="Times New Roman"/>
          <w:sz w:val="24"/>
          <w:szCs w:val="24"/>
        </w:rPr>
        <w:t> </w:t>
      </w:r>
      <w:r w:rsidR="0058694D">
        <w:rPr>
          <w:rFonts w:ascii="Times New Roman" w:hAnsi="Times New Roman" w:cs="Times New Roman"/>
          <w:sz w:val="24"/>
          <w:szCs w:val="24"/>
        </w:rPr>
        <w:t>9102057281, КПП: 910201001, расчетный счет: 40602810140080000014)</w:t>
      </w:r>
      <w:r w:rsidRPr="00B8564D">
        <w:rPr>
          <w:rFonts w:ascii="Times New Roman" w:hAnsi="Times New Roman" w:cs="Times New Roman"/>
          <w:sz w:val="24"/>
          <w:szCs w:val="24"/>
        </w:rPr>
        <w:t xml:space="preserve"> задолженность за услуги </w:t>
      </w:r>
      <w:r w:rsidR="00183990">
        <w:rPr>
          <w:rFonts w:ascii="Times New Roman" w:hAnsi="Times New Roman" w:cs="Times New Roman"/>
          <w:sz w:val="24"/>
          <w:szCs w:val="24"/>
        </w:rPr>
        <w:t>по водоснабжению и водоотведению</w:t>
      </w:r>
      <w:r w:rsidRPr="00B8564D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524B39">
        <w:rPr>
          <w:rFonts w:ascii="Times New Roman" w:hAnsi="Times New Roman" w:cs="Times New Roman"/>
          <w:sz w:val="24"/>
          <w:szCs w:val="24"/>
        </w:rPr>
        <w:t>5975</w:t>
      </w:r>
      <w:r w:rsidRPr="00B85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4B39">
        <w:rPr>
          <w:rFonts w:ascii="Times New Roman" w:hAnsi="Times New Roman" w:cs="Times New Roman"/>
          <w:sz w:val="24"/>
          <w:szCs w:val="24"/>
        </w:rPr>
        <w:t>пять тысяч девятьсот семьдесят пять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8564D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F70A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39">
        <w:rPr>
          <w:rFonts w:ascii="Times New Roman" w:hAnsi="Times New Roman" w:cs="Times New Roman"/>
          <w:sz w:val="24"/>
          <w:szCs w:val="24"/>
        </w:rPr>
        <w:t>56</w:t>
      </w:r>
      <w:r w:rsidR="009612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4B39">
        <w:rPr>
          <w:rFonts w:ascii="Times New Roman" w:hAnsi="Times New Roman" w:cs="Times New Roman"/>
          <w:sz w:val="24"/>
          <w:szCs w:val="24"/>
        </w:rPr>
        <w:t>пятьдесят шесть</w:t>
      </w:r>
      <w:r>
        <w:rPr>
          <w:rFonts w:ascii="Times New Roman" w:hAnsi="Times New Roman" w:cs="Times New Roman"/>
          <w:sz w:val="24"/>
          <w:szCs w:val="24"/>
        </w:rPr>
        <w:t>) копе</w:t>
      </w:r>
      <w:r w:rsidR="00BF70AB">
        <w:rPr>
          <w:rFonts w:ascii="Times New Roman" w:hAnsi="Times New Roman" w:cs="Times New Roman"/>
          <w:sz w:val="24"/>
          <w:szCs w:val="24"/>
        </w:rPr>
        <w:t>е</w:t>
      </w:r>
      <w:r w:rsidR="00FE1FD9">
        <w:rPr>
          <w:rFonts w:ascii="Times New Roman" w:hAnsi="Times New Roman" w:cs="Times New Roman"/>
          <w:sz w:val="24"/>
          <w:szCs w:val="24"/>
        </w:rPr>
        <w:t>к</w:t>
      </w:r>
      <w:r w:rsidRPr="00B8564D">
        <w:rPr>
          <w:rFonts w:ascii="Times New Roman" w:hAnsi="Times New Roman" w:cs="Times New Roman"/>
          <w:sz w:val="24"/>
          <w:szCs w:val="24"/>
        </w:rPr>
        <w:t xml:space="preserve">, а также судебные издержки в размере </w:t>
      </w:r>
      <w:r w:rsidR="00EE68ED">
        <w:rPr>
          <w:rFonts w:ascii="Times New Roman" w:hAnsi="Times New Roman" w:cs="Times New Roman"/>
          <w:sz w:val="24"/>
          <w:szCs w:val="24"/>
        </w:rPr>
        <w:t>4</w:t>
      </w:r>
      <w:r w:rsidR="0096123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68ED">
        <w:rPr>
          <w:rFonts w:ascii="Times New Roman" w:hAnsi="Times New Roman" w:cs="Times New Roman"/>
          <w:sz w:val="24"/>
          <w:szCs w:val="24"/>
        </w:rPr>
        <w:t>четырехсот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96123C">
        <w:rPr>
          <w:rFonts w:ascii="Times New Roman" w:hAnsi="Times New Roman" w:cs="Times New Roman"/>
          <w:sz w:val="24"/>
          <w:szCs w:val="24"/>
        </w:rPr>
        <w:t>ей 00 копеек</w:t>
      </w:r>
      <w:r w:rsidRPr="00B8564D">
        <w:rPr>
          <w:rFonts w:ascii="Times New Roman" w:hAnsi="Times New Roman" w:cs="Times New Roman"/>
          <w:sz w:val="24"/>
          <w:szCs w:val="24"/>
        </w:rPr>
        <w:t>.</w:t>
      </w:r>
    </w:p>
    <w:p w:rsidR="00EE68ED" w:rsidRPr="00EE68ED" w:rsidP="00BF7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5"/>
          <w:szCs w:val="25"/>
          <w:lang w:eastAsia="ar-SA"/>
        </w:rPr>
      </w:pPr>
      <w:r w:rsidRPr="00EE68ED">
        <w:rPr>
          <w:rFonts w:ascii="Times New Roman" w:eastAsia="Calibri" w:hAnsi="Times New Roman" w:cs="Times New Roman"/>
          <w:kern w:val="2"/>
          <w:sz w:val="25"/>
          <w:szCs w:val="25"/>
          <w:lang w:eastAsia="ar-SA"/>
        </w:rPr>
        <w:t xml:space="preserve">Решение может быть обжаловано в Феодосийский городской суд Республики Крым в течение месяца со дня его вынесения </w:t>
      </w:r>
      <w:r w:rsidRPr="00EE68ED">
        <w:rPr>
          <w:rFonts w:ascii="Times New Roman" w:eastAsia="Calibri" w:hAnsi="Times New Roman" w:cs="Times New Roman"/>
          <w:kern w:val="2"/>
          <w:sz w:val="25"/>
          <w:szCs w:val="25"/>
          <w:lang w:eastAsia="ar-SA"/>
        </w:rPr>
        <w:t>через мирового судью</w:t>
      </w:r>
      <w:r w:rsidRPr="00EE68ED">
        <w:rPr>
          <w:rFonts w:ascii="Times New Roman" w:eastAsia="Calibri" w:hAnsi="Times New Roman" w:cs="Times New Roman"/>
          <w:kern w:val="2"/>
          <w:sz w:val="25"/>
          <w:szCs w:val="25"/>
          <w:lang w:eastAsia="ar-SA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EE68ED" w:rsidRPr="00EE68ED" w:rsidP="00BF7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5"/>
          <w:szCs w:val="25"/>
          <w:lang w:eastAsia="ar-SA"/>
        </w:rPr>
      </w:pPr>
      <w:r w:rsidRPr="00EE68ED">
        <w:rPr>
          <w:rFonts w:ascii="Times New Roman" w:eastAsia="Calibri" w:hAnsi="Times New Roman" w:cs="Times New Roman"/>
          <w:kern w:val="2"/>
          <w:sz w:val="25"/>
          <w:szCs w:val="25"/>
          <w:lang w:eastAsia="ar-SA"/>
        </w:rP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783585" w:rsidP="00BF7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E68ED">
        <w:rPr>
          <w:rFonts w:ascii="Times New Roman" w:eastAsia="Calibri" w:hAnsi="Times New Roman" w:cs="Times New Roman"/>
          <w:kern w:val="2"/>
          <w:sz w:val="25"/>
          <w:szCs w:val="25"/>
          <w:lang w:eastAsia="ar-SA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7E20" w:rsidP="0078358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24B39" w:rsidRPr="00BF7E20" w:rsidP="0078358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783585" w:rsidRPr="00524B39" w:rsidP="0078358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24B39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</w:t>
      </w:r>
      <w:r w:rsidRPr="00524B39">
        <w:rPr>
          <w:rFonts w:ascii="Times New Roman" w:hAnsi="Times New Roman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 xml:space="preserve">/подпись/       </w:t>
      </w:r>
      <w:r w:rsidRPr="00524B39">
        <w:rPr>
          <w:rFonts w:ascii="Times New Roman" w:hAnsi="Times New Roman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sz w:val="24"/>
          <w:szCs w:val="24"/>
          <w:lang w:eastAsia="zh-CN"/>
        </w:rPr>
        <w:tab/>
        <w:t xml:space="preserve">            И.Ю. Макаров</w:t>
      </w:r>
    </w:p>
    <w:p w:rsidR="00783585" w:rsidRPr="00524B39" w:rsidP="0078358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783585" w:rsidRPr="00524B39" w:rsidP="007835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Копия верна:</w:t>
      </w:r>
    </w:p>
    <w:p w:rsidR="00783585" w:rsidRPr="00524B39" w:rsidP="007835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Судья</w:t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  <w:t>И.Ю. Макаров</w:t>
      </w:r>
    </w:p>
    <w:p w:rsidR="00783585" w:rsidRPr="00524B39" w:rsidP="007835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</w:p>
    <w:p w:rsidR="004C3975" w:rsidRPr="00524B39" w:rsidP="0058694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Секретарь</w:t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524B39" w:rsidR="00BF70A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Н</w:t>
      </w:r>
      <w:r w:rsidRPr="00524B39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 xml:space="preserve">.В. </w:t>
      </w:r>
      <w:r w:rsidRPr="00524B39" w:rsidR="00BF70A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Москвина</w:t>
      </w:r>
    </w:p>
    <w:sectPr w:rsidSect="00FA762C">
      <w:pgSz w:w="11906" w:h="16838"/>
      <w:pgMar w:top="993" w:right="7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Gothic"/>
    <w:charset w:val="80"/>
    <w:family w:val="auto"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05"/>
    <w:rsid w:val="000348F3"/>
    <w:rsid w:val="0007554B"/>
    <w:rsid w:val="00107022"/>
    <w:rsid w:val="00183990"/>
    <w:rsid w:val="00195568"/>
    <w:rsid w:val="00195EB6"/>
    <w:rsid w:val="00197757"/>
    <w:rsid w:val="00224941"/>
    <w:rsid w:val="00264A44"/>
    <w:rsid w:val="00276FF2"/>
    <w:rsid w:val="002D1E7A"/>
    <w:rsid w:val="003F6C93"/>
    <w:rsid w:val="00442638"/>
    <w:rsid w:val="00465AB7"/>
    <w:rsid w:val="004C3975"/>
    <w:rsid w:val="004D4FE8"/>
    <w:rsid w:val="00524B39"/>
    <w:rsid w:val="0058694D"/>
    <w:rsid w:val="005C4BA7"/>
    <w:rsid w:val="005D5AAD"/>
    <w:rsid w:val="00637EA8"/>
    <w:rsid w:val="00660385"/>
    <w:rsid w:val="00766256"/>
    <w:rsid w:val="00783585"/>
    <w:rsid w:val="007F35BC"/>
    <w:rsid w:val="008241C7"/>
    <w:rsid w:val="0083768A"/>
    <w:rsid w:val="00841B20"/>
    <w:rsid w:val="00874530"/>
    <w:rsid w:val="008D4669"/>
    <w:rsid w:val="008F7206"/>
    <w:rsid w:val="0096123C"/>
    <w:rsid w:val="00A80041"/>
    <w:rsid w:val="00A80186"/>
    <w:rsid w:val="00AA0C37"/>
    <w:rsid w:val="00B0661B"/>
    <w:rsid w:val="00B12C4E"/>
    <w:rsid w:val="00B8564D"/>
    <w:rsid w:val="00BF70AB"/>
    <w:rsid w:val="00BF7E20"/>
    <w:rsid w:val="00C61D97"/>
    <w:rsid w:val="00C77B70"/>
    <w:rsid w:val="00CE1D16"/>
    <w:rsid w:val="00E20C2A"/>
    <w:rsid w:val="00EE4B05"/>
    <w:rsid w:val="00EE5269"/>
    <w:rsid w:val="00EE68ED"/>
    <w:rsid w:val="00EF6175"/>
    <w:rsid w:val="00FA762C"/>
    <w:rsid w:val="00FB0056"/>
    <w:rsid w:val="00FC1C1A"/>
    <w:rsid w:val="00FE1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01DF6E-AFBB-465E-AF0B-8D4E634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0"/>
    <w:uiPriority w:val="9"/>
    <w:qFormat/>
    <w:rsid w:val="00A80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4B05"/>
  </w:style>
  <w:style w:type="character" w:customStyle="1" w:styleId="snippetequal">
    <w:name w:val="snippet_equal"/>
    <w:basedOn w:val="DefaultParagraphFont"/>
    <w:rsid w:val="00EE4B05"/>
  </w:style>
  <w:style w:type="character" w:styleId="Hyperlink">
    <w:name w:val="Hyperlink"/>
    <w:basedOn w:val="DefaultParagraphFont"/>
    <w:uiPriority w:val="99"/>
    <w:semiHidden/>
    <w:unhideWhenUsed/>
    <w:rsid w:val="00EE4B05"/>
    <w:rPr>
      <w:color w:val="0000FF"/>
      <w:u w:val="single"/>
    </w:rPr>
  </w:style>
  <w:style w:type="paragraph" w:customStyle="1" w:styleId="1">
    <w:name w:val="Без интервала1"/>
    <w:rsid w:val="00B8564D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customStyle="1" w:styleId="NoSpacing1">
    <w:name w:val="No Spacing1"/>
    <w:rsid w:val="00B8564D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76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62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DefaultParagraphFont"/>
    <w:link w:val="Heading1"/>
    <w:uiPriority w:val="9"/>
    <w:rsid w:val="00A80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