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2-89-628/2020</w:t>
      </w:r>
    </w:p>
    <w:p w:rsidR="00A77B3E">
      <w:r>
        <w:t>УИД: 91MS0089-01-2019-001091-60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28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при секретаре судебного заседания Нестеровой М.Ф., с участием представителя истца фио, представителя истца фио, ответчика фио, представителя ответчика фио, рассмотрев в открытом судебном заседании гражданское дело по исковому заявлению с</w:t>
      </w:r>
      <w:r>
        <w:t>адоводческого потребительского кооператива ‹‹Море›› к фио фио, третьи лица: Администрация города Феодосии Республики Крым, союз садоводческих некоммерческих товариществ массива «Степной»,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Садовод</w:t>
      </w:r>
      <w:r>
        <w:t>ческого потребительского кооператива «Море» удовлетворить частично.</w:t>
      </w:r>
    </w:p>
    <w:p w:rsidR="00A77B3E">
      <w:r>
        <w:t>Взыскать с фио фио, паспортные данные, в пользу садоводческого потребительского кооператива ‹‹Море›› (ОГРН: 1149102075352, ИНН/КПП: 9108005434/910801001, дата регистрации: 24.11.2011, юр.а</w:t>
      </w:r>
      <w:r>
        <w:t>дрес: адрес), сумму задолженности за 2019 год в размере – 6 308 (шесть тысяч триста восемь) руб. 70 (семьдесят) коп., пеню в размере 2 176 (две тысячи сто семьдесят шесть) руб. 50 (пятьдесят) коп.</w:t>
      </w:r>
    </w:p>
    <w:p w:rsidR="00A77B3E">
      <w:r>
        <w:t>Взыскать с фио фио, паспортные данные, в пользу садоводческ</w:t>
      </w:r>
      <w:r>
        <w:t xml:space="preserve">ого потребительского кооператива ‹‹Море›› (ОГРН: 1149102075352, ИНН/КПП: 9108005434/910801001, дата регистрации: 24.11.2011, юр.адрес: адрес), судебные издержки, а именно: расходы связанные с оплатой государственной пошлины, в размере 400 (четыреста) руб. </w:t>
      </w:r>
      <w:r>
        <w:t>00 коп., расходы, связанные с оплатой услуг представителя в размере 3 300 (три тысячи триста) руб. 00 коп.</w:t>
      </w:r>
    </w:p>
    <w:p w:rsidR="00A77B3E">
      <w:r>
        <w:t>В остальной части исковых требований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</w:t>
      </w:r>
      <w:r>
        <w:t>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</w:t>
      </w:r>
      <w:r>
        <w:t xml:space="preserve">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</w:t>
      </w:r>
      <w:r>
        <w:t xml:space="preserve">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</w:t>
      </w:r>
      <w:r>
        <w:t>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               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1"/>
    <w:rsid w:val="007F0C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DEB478-8835-4E5B-9EB1-6D944349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