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                                                                 Дело № 2-89-673/2026</w:t>
      </w:r>
    </w:p>
    <w:p w:rsidR="00A77B3E">
      <w:r>
        <w:t>УИД: 91MS0089-телефон-001060-55</w:t>
      </w:r>
    </w:p>
    <w:p w:rsidR="00A77B3E"/>
    <w:p w:rsidR="00A77B3E"/>
    <w:p w:rsidR="00A77B3E">
      <w:r>
        <w:t>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27 августа 2026 года</w:t>
      </w:r>
      <w:r>
        <w:tab/>
      </w:r>
      <w:r>
        <w:tab/>
      </w:r>
      <w:r>
        <w:tab/>
      </w:r>
      <w:r>
        <w:tab/>
      </w:r>
      <w:r>
        <w:t xml:space="preserve">                                   г. Феодосия</w:t>
      </w:r>
    </w:p>
    <w:p w:rsidR="00A77B3E"/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Республики Крым </w:t>
      </w:r>
      <w:r>
        <w:t>Макарчук</w:t>
      </w:r>
      <w:r>
        <w:t xml:space="preserve"> В.Д.,</w:t>
      </w:r>
    </w:p>
    <w:p w:rsidR="00A77B3E">
      <w:r>
        <w:t xml:space="preserve">при секретаре – </w:t>
      </w:r>
      <w:r>
        <w:t>фио</w:t>
      </w:r>
      <w:r>
        <w:t>,</w:t>
      </w:r>
    </w:p>
    <w:p w:rsidR="00A77B3E">
      <w:r>
        <w:t>рассмотрев в отк</w:t>
      </w:r>
      <w:r>
        <w:t xml:space="preserve">рытом судебном заседании гражданское дело по исковому заявлению наименование организации к </w:t>
      </w:r>
      <w:r>
        <w:t>фио</w:t>
      </w:r>
      <w:r>
        <w:t xml:space="preserve">, третьи лица – генеральный директор наименование организации </w:t>
      </w:r>
      <w:r>
        <w:t>фио</w:t>
      </w:r>
      <w:r>
        <w:t xml:space="preserve">, нотариус  Феодосийского городского нотариального округа адрес </w:t>
      </w:r>
      <w:r>
        <w:t>фио</w:t>
      </w:r>
      <w:r>
        <w:t xml:space="preserve"> о взыскании задолженности за </w:t>
      </w:r>
      <w:r>
        <w:t>услуги по содержанию общего имущества многоквартирного дома, пени, судебных расходов,</w:t>
      </w:r>
    </w:p>
    <w:p w:rsidR="00A77B3E">
      <w:r>
        <w:t xml:space="preserve">Руководствуясь </w:t>
      </w:r>
      <w:r>
        <w:t>ст.ст</w:t>
      </w:r>
      <w:r>
        <w:t>. 194-199, 233, 237 Гражданского процессуального кодекса Российской Федерации, мировой судья -</w:t>
      </w:r>
    </w:p>
    <w:p w:rsidR="00A77B3E"/>
    <w:p w:rsidR="00A77B3E">
      <w:r>
        <w:t>РЕШИЛ:</w:t>
      </w:r>
    </w:p>
    <w:p w:rsidR="00A77B3E"/>
    <w:p w:rsidR="00A77B3E">
      <w:r>
        <w:t xml:space="preserve">Исковое заявление наименование организации к </w:t>
      </w:r>
      <w:r>
        <w:t>ф</w:t>
      </w:r>
      <w:r>
        <w:t>ио</w:t>
      </w:r>
      <w:r>
        <w:t xml:space="preserve">, третьи лица – генеральный директор наименование организации </w:t>
      </w:r>
      <w:r>
        <w:t>фио</w:t>
      </w:r>
      <w:r>
        <w:t xml:space="preserve">, нотариус  Феодосийского городского нотариального округа адрес </w:t>
      </w:r>
      <w:r>
        <w:t>фио</w:t>
      </w:r>
      <w:r>
        <w:t xml:space="preserve"> о взыскании задолженности за услуги по содержанию общего имущества многоквартирного дома, пени, судебных расходов – удовл</w:t>
      </w:r>
      <w:r>
        <w:t>етворить.</w:t>
      </w:r>
    </w:p>
    <w:p w:rsidR="00A77B3E">
      <w:r>
        <w:t xml:space="preserve">Взыскать с </w:t>
      </w:r>
      <w:r>
        <w:t>фио</w:t>
      </w:r>
      <w:r>
        <w:t>, паспортные данные (СНИЛС телефон 13) в пользу наименование организации (ИНН 9108128531) задолженность за услуги по содержанию общества имущества многоквартирного дома за период с дата по дата в размере сумма; пени за период с дата</w:t>
      </w:r>
      <w:r>
        <w:t xml:space="preserve"> по дата в размере сумма; расходы по уплате государственной пошлины в размере сумма; расходы на оплату услуг представителя сумма, а всего – сумма</w:t>
      </w:r>
    </w:p>
    <w:p w:rsidR="00A77B3E">
      <w:r>
        <w:t xml:space="preserve">Взыскать с </w:t>
      </w:r>
      <w:r>
        <w:t>фио</w:t>
      </w:r>
      <w:r>
        <w:t>, паспортные данные (СНИЛС телефон 13) в пользу наименование организации (ИНН 9108128531) пени з</w:t>
      </w:r>
      <w:r>
        <w:t xml:space="preserve">а период с дата по дату фактического исполнения обязательств. </w:t>
      </w:r>
    </w:p>
    <w:p w:rsidR="00A77B3E">
      <w: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</w:t>
      </w:r>
      <w:r>
        <w:t>ия резолютивной части решения суда.</w:t>
      </w:r>
    </w:p>
    <w:p w:rsidR="00A77B3E">
      <w: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A77B3E">
      <w:r>
        <w:t>Ответчик вправе подать в</w:t>
      </w:r>
      <w:r>
        <w:t xml:space="preserve">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77B3E">
      <w:r>
        <w:t>Ответчиком заочное решение суда может быть обжаловано в апелляционном порядке в течение одного месяца со дня вынесения опре</w:t>
      </w:r>
      <w:r>
        <w:t>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</w:t>
      </w:r>
      <w:r>
        <w:t>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</w:t>
      </w:r>
      <w:r>
        <w:t>тказе в удовлетворении этого заявления.</w:t>
      </w:r>
    </w:p>
    <w:p w:rsidR="00A77B3E"/>
    <w:p w:rsidR="00A77B3E"/>
    <w:p w:rsidR="00A77B3E">
      <w:r>
        <w:t xml:space="preserve">Мировой судья                                                                       </w:t>
      </w:r>
      <w:r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351"/>
    <w:rsid w:val="00A77B3E"/>
    <w:rsid w:val="00F8635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