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5705A">
      <w:pPr>
        <w:jc w:val="right"/>
      </w:pPr>
      <w:r>
        <w:t>Дело № 2-89-676/2019</w:t>
      </w:r>
    </w:p>
    <w:p w:rsidR="00A77B3E" w:rsidP="0015705A">
      <w:pPr>
        <w:jc w:val="center"/>
      </w:pPr>
      <w:r>
        <w:t>З А О Ч Н О Е    Р Е Ш Е Н И Е</w:t>
      </w:r>
    </w:p>
    <w:p w:rsidR="00A77B3E" w:rsidP="0015705A">
      <w:pPr>
        <w:jc w:val="center"/>
      </w:pPr>
      <w:r>
        <w:t>Именем Российской Федерации</w:t>
      </w:r>
    </w:p>
    <w:p w:rsidR="00A77B3E" w:rsidP="0015705A">
      <w:r>
        <w:t xml:space="preserve">20 ноября 2019 года                  </w:t>
      </w:r>
      <w:r>
        <w:tab/>
        <w:t xml:space="preserve">                                                              </w:t>
      </w:r>
      <w:r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>рассмотрев в открытом судебном заседании гражданское дело по исковому заявлению Федерал</w:t>
      </w:r>
      <w:r>
        <w:t>ьного казенного учреждения «Управление Черноморского флота» к Белоконь А.А. о взыскании в порядке регресса, -</w:t>
      </w:r>
    </w:p>
    <w:p w:rsidR="00A77B3E"/>
    <w:p w:rsidR="00A77B3E" w:rsidP="0015705A">
      <w:pPr>
        <w:jc w:val="center"/>
      </w:pPr>
      <w:r>
        <w:t>Р Е Ш И Л:</w:t>
      </w:r>
    </w:p>
    <w:p w:rsidR="00A77B3E"/>
    <w:p w:rsidR="00A77B3E">
      <w:r>
        <w:t>Иск Федерального казенного учреждения «Управление Черноморского флота» – удовлетворить.</w:t>
      </w:r>
    </w:p>
    <w:p w:rsidR="00A77B3E">
      <w:r>
        <w:t>Взыскать с Белоконь А.А., проживающего по адр</w:t>
      </w:r>
      <w:r>
        <w:t>есу: адрес, в пользу Федерального казенного учреждения «Управление Черноморского флота» (</w:t>
      </w:r>
      <w:r>
        <w:t>юр.адрес</w:t>
      </w:r>
      <w:r>
        <w:t xml:space="preserve">: 229040, г. Севастополь, ул. Воронина, д. 2, ИНН: 9204508543, КПП: 910843001, БИК: 043510001, р/сч.:40101810335100010001, л/с 047551А96180) денежные средства </w:t>
      </w:r>
      <w:r>
        <w:t>в размере 3741 (три тысячи семьсот сорок один) руб. 60 коп.</w:t>
      </w:r>
    </w:p>
    <w:p w:rsidR="00A77B3E">
      <w:r>
        <w:t>Взыскать с Белоконь А.А., проживающего по адресу: адрес, в доход бюджета госпошлину в сумме 400 (четыреста) руб. 00 коп. с зачислением на реквизиты: Счет банка - получателя платежа: 40101810335100</w:t>
      </w:r>
      <w:r>
        <w:t>010001, наименование банка - получателя платежа: Отделение по республике Крым ЦБ РФ, БИК: 043510001, КБК: 18210803010011000110, Код ИФНС (МИ ФНС) по Республике Крым: 9108, наименование получателя платежа: УФК по Республике Крым (Межрайонная ИФНС России № 4</w:t>
      </w:r>
      <w:r>
        <w:t xml:space="preserve"> по Республике Крым), ИНН: 9108000027, КПП: 910801001. 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</w:t>
      </w:r>
      <w:r>
        <w:t>торонами также в апелляционном порядке в Феодосийский городской суд Республики Крым через мирового судью судебного участка № 89 Феодосийского судебного района (городской округ Феодосия) Республики Крым в течение месяца по истечении срока подачи ответчиками</w:t>
      </w:r>
      <w:r>
        <w:t xml:space="preserve">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>
      <w:r>
        <w:t xml:space="preserve">Согласно частей 3, 4 ст.199 Гражданского процессуального кодекса РФ мировой </w:t>
      </w:r>
      <w:r>
        <w:t>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</w:t>
      </w:r>
      <w:r>
        <w:t xml:space="preserve">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</w:t>
      </w:r>
      <w:r>
        <w:t>судебном заседании, либо в течение пятнадцати дней со дня объяв</w:t>
      </w:r>
      <w:r>
        <w:t>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</w:t>
      </w:r>
      <w:r>
        <w:tab/>
      </w:r>
      <w:r>
        <w:tab/>
      </w:r>
      <w:r>
        <w:tab/>
        <w:t xml:space="preserve">   /подпись/                      </w:t>
      </w:r>
      <w:r>
        <w:tab/>
        <w:t xml:space="preserve">            И.Ю. Макаров </w:t>
      </w:r>
    </w:p>
    <w:p w:rsidR="00A77B3E"/>
    <w:p w:rsidR="00A77B3E">
      <w:r>
        <w:t>Копия верна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</w:t>
      </w:r>
      <w:r>
        <w:t>кретарь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5A"/>
    <w:rsid w:val="0015705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CE80DF-DCD9-445D-A690-DFCAB319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