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2-89-681/2024</w:t>
      </w:r>
    </w:p>
    <w:p w:rsidR="00A77B3E">
      <w:r>
        <w:t>УИД: 91MS0091-телефон-телефон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</w:t>
      </w:r>
      <w:r>
        <w:t xml:space="preserve">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>
      <w:r>
        <w:t>Р Е Ш И Л:</w:t>
      </w:r>
    </w:p>
    <w:p w:rsidR="00A77B3E"/>
    <w:p w:rsidR="00A77B3E">
      <w:r>
        <w:t xml:space="preserve">Исковые требования наименование организации - </w:t>
      </w:r>
      <w:r>
        <w:t>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адрес, паспортные данные, адрес, в пользу наименование организации (ИНН: телефон, ОГРН: 113932002455, </w:t>
      </w:r>
      <w:r>
        <w:t>р.сч</w:t>
      </w:r>
      <w:r>
        <w:t xml:space="preserve">.: 40701817090000024, в Санкт-Петербургском филиале «Банк СГБ», </w:t>
      </w:r>
      <w:r>
        <w:t>к.сч</w:t>
      </w:r>
      <w:r>
        <w:t>.: 30101810100000000752, БИК: 044</w:t>
      </w:r>
      <w:r>
        <w:t>030752), сумму задолженности в размере сумма, судебные расходы, связанные с оплатой государственной пошлины, в размере сумма, расходы на оказание юридической помощи в размере сумма</w:t>
      </w:r>
    </w:p>
    <w:p w:rsidR="00A77B3E">
      <w:r>
        <w:t>Ответчик вправе подать в суд, принявший заочное решение, заявление об отмен</w:t>
      </w:r>
      <w:r>
        <w:t>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</w:t>
      </w:r>
      <w:r>
        <w:t xml:space="preserve">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</w:t>
      </w:r>
      <w:r>
        <w:t>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</w:t>
      </w:r>
      <w:r>
        <w:t>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</w:t>
      </w:r>
      <w:r>
        <w:t xml:space="preserve">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      </w:t>
      </w:r>
      <w:r>
        <w:tab/>
        <w:t xml:space="preserve"> (подпись)    </w:t>
      </w:r>
      <w:r>
        <w:tab/>
        <w:t xml:space="preserve">                                       </w:t>
      </w:r>
      <w:r>
        <w:t>фио</w:t>
      </w:r>
    </w:p>
    <w:p w:rsidR="00A77B3E"/>
    <w:p w:rsidR="00A77B3E">
      <w:r>
        <w:t>Копия верна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27"/>
    <w:rsid w:val="003176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