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2-89-735/2023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долга по договору займа и процентов на основании договора цессии,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</w:t>
      </w:r>
      <w:r>
        <w:t>ание организации-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адрес</w:t>
      </w:r>
      <w:r>
        <w:t>, в пользу наименование организации (ИНН: телефон, ОГРН: 1167847370866), сумму задолженности в размере за период с дата по дата по договору займ</w:t>
      </w:r>
      <w:r>
        <w:t>а в размере сумма</w:t>
      </w:r>
      <w:r>
        <w:t xml:space="preserve">, из которых сумма основного долга в размере </w:t>
      </w:r>
      <w:r>
        <w:t>сумма, проценты за пользование займом в размере сумма, а также судебные расходы, связанные с оплатой государственной пошлины, в размере сумма</w:t>
      </w:r>
    </w:p>
    <w:p w:rsidR="00A77B3E">
      <w:r>
        <w:t>Засчитать наименование орга</w:t>
      </w:r>
      <w:r>
        <w:t xml:space="preserve">низации сумму уплаченной госпошлины в размере сумма за подачу заявления о выдаче судебного приказа в отношении </w:t>
      </w:r>
      <w:r>
        <w:t>фио</w:t>
      </w:r>
      <w:r>
        <w:t xml:space="preserve"> в счет уплаты государственной пошлины.</w:t>
      </w:r>
    </w:p>
    <w:p w:rsidR="00A77B3E">
      <w:r>
        <w:t>Ответчик вправе подать в суд, принявший заочное решение, заявление об отмене этого решения суда в тече</w:t>
      </w:r>
      <w:r>
        <w:t>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</w:t>
      </w:r>
      <w:r>
        <w:t>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</w:t>
      </w:r>
      <w:r>
        <w:t xml:space="preserve">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</w:t>
      </w:r>
      <w:r>
        <w:t>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</w:t>
      </w:r>
      <w:r>
        <w:t>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</w:t>
      </w:r>
      <w:r>
        <w:t xml:space="preserve">  </w:t>
      </w:r>
      <w:r>
        <w:tab/>
        <w:t xml:space="preserve">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E6"/>
    <w:rsid w:val="00A77B3E"/>
    <w:rsid w:val="00D93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