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52DA">
      <w:pPr>
        <w:jc w:val="right"/>
      </w:pPr>
      <w:r>
        <w:t>Дело № 2-89-737/2019</w:t>
      </w:r>
    </w:p>
    <w:p w:rsidR="00A77B3E" w:rsidP="008052DA">
      <w:pPr>
        <w:jc w:val="center"/>
      </w:pPr>
      <w:r>
        <w:t>Р Е Ш Е Н И Е</w:t>
      </w:r>
    </w:p>
    <w:p w:rsidR="00A77B3E" w:rsidP="008052DA">
      <w:pPr>
        <w:jc w:val="center"/>
      </w:pPr>
      <w:r>
        <w:t>Именем Российской Федерации</w:t>
      </w:r>
    </w:p>
    <w:p w:rsidR="00A77B3E">
      <w:r>
        <w:t>30 сентября 2019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  <w:t>Погосян В.М.,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Зугравая</w:t>
      </w:r>
      <w:r>
        <w:t xml:space="preserve"> С.Н.,</w:t>
      </w:r>
    </w:p>
    <w:p w:rsidR="00A77B3E">
      <w:r>
        <w:t xml:space="preserve">рассмотрев </w:t>
      </w:r>
      <w:r>
        <w:t>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Крымгазсети</w:t>
      </w:r>
      <w:r>
        <w:t xml:space="preserve">» к </w:t>
      </w:r>
      <w:r>
        <w:t>Зугравая</w:t>
      </w:r>
      <w:r>
        <w:t xml:space="preserve"> С.Н. о взыскании задолженности за техническое обслуживание, -</w:t>
      </w:r>
    </w:p>
    <w:p w:rsidR="00A77B3E" w:rsidP="008052DA">
      <w:pPr>
        <w:jc w:val="center"/>
      </w:pPr>
      <w:r>
        <w:t>Р Е Ш И Л:</w:t>
      </w:r>
    </w:p>
    <w:p w:rsidR="00A77B3E"/>
    <w:p w:rsidR="00A77B3E">
      <w:r>
        <w:t>В удовлетворении искового заявле</w:t>
      </w:r>
      <w:r>
        <w:t>ния государственного унитарного предприятия Республики Крым «</w:t>
      </w:r>
      <w:r>
        <w:t>Крымгазсети</w:t>
      </w:r>
      <w:r>
        <w:t>»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</w:t>
      </w:r>
      <w:r>
        <w:t xml:space="preserve">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</w:t>
      </w:r>
      <w:r>
        <w:t>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</w:t>
      </w:r>
      <w:r>
        <w:t>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t>седании.</w:t>
      </w:r>
    </w:p>
    <w:p w:rsidR="00A77B3E"/>
    <w:p w:rsidR="00A77B3E"/>
    <w:p w:rsidR="00A77B3E">
      <w:r>
        <w:t xml:space="preserve">Мировой судья:             /подпись/                          И.Ю. Макаров </w:t>
      </w:r>
    </w:p>
    <w:p w:rsidR="00A77B3E" w:rsidP="008052DA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DA"/>
    <w:rsid w:val="008052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4160B8-46DD-4633-9021-BDE02708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