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27AB">
      <w:pPr>
        <w:jc w:val="right"/>
      </w:pPr>
      <w:r>
        <w:t>Дело № 2-89-759/2019</w:t>
      </w:r>
    </w:p>
    <w:p w:rsidR="00A77B3E" w:rsidP="00CC27AB">
      <w:pPr>
        <w:jc w:val="center"/>
      </w:pPr>
      <w:r>
        <w:t>Р Е Ш Е Н И Е</w:t>
      </w:r>
    </w:p>
    <w:p w:rsidR="00A77B3E" w:rsidP="00CC27AB">
      <w:pPr>
        <w:jc w:val="center"/>
      </w:pPr>
      <w:r>
        <w:t>Именем Российской Федерации</w:t>
      </w:r>
    </w:p>
    <w:p w:rsidR="00A77B3E">
      <w:r>
        <w:t>12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Л.В.,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Минаева А.Д.,</w:t>
      </w:r>
    </w:p>
    <w:p w:rsidR="00A77B3E">
      <w:r>
        <w:t>рас</w:t>
      </w:r>
      <w:r>
        <w:t>смотрев в открытом судебном заседании гражданское дело по исковому заявлению государственного унитарного предприятия г. Феодосии Республики Крым "</w:t>
      </w:r>
      <w:r>
        <w:t>Крымтеплокоммунэнерго</w:t>
      </w:r>
      <w:r>
        <w:t>" к Минаев А.Д. о взыскании задолженности за коммунальные услуги, -</w:t>
      </w:r>
    </w:p>
    <w:p w:rsidR="00A77B3E"/>
    <w:p w:rsidR="00A77B3E" w:rsidP="00CC27AB">
      <w:pPr>
        <w:jc w:val="center"/>
      </w:pPr>
      <w:r>
        <w:t>Р Е Ш И Л:</w:t>
      </w:r>
    </w:p>
    <w:p w:rsidR="00A77B3E"/>
    <w:p w:rsidR="00A77B3E">
      <w:r>
        <w:t xml:space="preserve">Исковые </w:t>
      </w:r>
      <w:r>
        <w:t>требования государственного унитарного предприятия г. Феодосии Республики Крым "</w:t>
      </w:r>
      <w:r>
        <w:t>Крымтеплокоммунэнерго</w:t>
      </w:r>
      <w:r>
        <w:t>" – удовлетворить.</w:t>
      </w:r>
    </w:p>
    <w:p w:rsidR="00A77B3E">
      <w:r>
        <w:t>Взыскать с Минаева  А.Д., дата рождения, зарегистрированного и проживающего по адресу: адрес, в пользу государственного унитарного предп</w:t>
      </w:r>
      <w:r>
        <w:t>риятия г. Феодосии Республики Крым "</w:t>
      </w:r>
      <w:r>
        <w:t>Крымтеплокоммунэнерго</w:t>
      </w:r>
      <w:r>
        <w:t>" (</w:t>
      </w:r>
      <w:r>
        <w:t>р.сч</w:t>
      </w:r>
      <w:r>
        <w:t xml:space="preserve">.: 40602810140480000012, в ОАО РНКБ, </w:t>
      </w:r>
      <w:r>
        <w:t>кор.сч</w:t>
      </w:r>
      <w:r>
        <w:t xml:space="preserve">.: 30101810400000000607, БИК: 044525607, ОГРН: 114910204047962, ИНН: 9102028499, КПП: 910201001) задолженность за услуги теплоснабжения, сложившуюся </w:t>
      </w:r>
      <w:r>
        <w:t>за период с 01.02.2017 г. по 31.03.2019 г., в размере 23 201 (двадцать три тысячи двести один) руб. 69 (шестьдесят девять) коп.</w:t>
      </w:r>
    </w:p>
    <w:p w:rsidR="00A77B3E">
      <w:r>
        <w:t>Взыскать с Минаева А.Д., дата рождения, зарегистрированного и проживающего по адресу: адрес, в пользу государственного унитарног</w:t>
      </w:r>
      <w:r>
        <w:t>о предприятия г. Феодосии Республики Крым "</w:t>
      </w:r>
      <w:r>
        <w:t>Крымтеплокоммунэнерго</w:t>
      </w:r>
      <w:r>
        <w:t>" (</w:t>
      </w:r>
      <w:r>
        <w:t>р.сч</w:t>
      </w:r>
      <w:r>
        <w:t xml:space="preserve">.: 40602810400004012116, в ОАО «Банк ЧБРР», ОКПО: 00204814, ИНН/КПП: 9102028499/910201001, БИК: 043510101, </w:t>
      </w:r>
      <w:r>
        <w:t>кор.сч</w:t>
      </w:r>
      <w:r>
        <w:t>.: 30101810035100000101,) судебные издержки в размере 896 (восемьсот дев</w:t>
      </w:r>
      <w:r>
        <w:t>яносто шесть) руб. 05 (пять)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</w:t>
      </w:r>
      <w:r>
        <w:t>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</w:t>
      </w:r>
      <w:r>
        <w:t xml:space="preserve">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 xml:space="preserve">   </w:t>
      </w:r>
      <w:r>
        <w:tab/>
        <w:t xml:space="preserve">/подпись/   </w:t>
      </w:r>
      <w:r>
        <w:tab/>
      </w:r>
      <w:r>
        <w:tab/>
        <w:t xml:space="preserve">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AB"/>
    <w:rsid w:val="00A77B3E"/>
    <w:rsid w:val="00CC2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EFCCC3-3E30-4EC1-BB1D-360E54E6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