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2-89-759/2020</w:t>
      </w:r>
    </w:p>
    <w:p w:rsidR="00A77B3E">
      <w:r>
        <w:t>УИД: 91MS0089-01-2020-001248-81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14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общества с ограниченной ответственностью микрокредитная компания «Микрозайм-СТ» к фио</w:t>
      </w:r>
      <w:r>
        <w:t xml:space="preserve"> о взыскании долга по договору займа и процентов, -</w:t>
      </w:r>
    </w:p>
    <w:p w:rsidR="00A77B3E"/>
    <w:p w:rsidR="00A77B3E">
      <w:r>
        <w:t>Р Е Ш И Л:</w:t>
      </w:r>
    </w:p>
    <w:p w:rsidR="00A77B3E"/>
    <w:p w:rsidR="00A77B3E">
      <w:r>
        <w:t>Исковые ООО МКК «Микрозайм-СТ» - удовлетворить.</w:t>
      </w:r>
    </w:p>
    <w:p w:rsidR="00A77B3E">
      <w:r>
        <w:t>Взыскать с фио, паспортные данные, зарегистрированного по адресу: адрес, в пользу общества с ограниченной ответственностью микрокредитная компа</w:t>
      </w:r>
      <w:r>
        <w:t>ния «Микрозайм-СТ» (дата регистрации: 27.07.2011, ИНН: 2350980092, КПП: 235001001, ОГРН: 1112371000257, р.сч.: 40701810200050000001, КБ «Кубань Кредит» ООО г. Краснодар, к.сч.: 30101810200000000722, БИК: 040349722, ИНН банка: 2312016641), сумму задолженнос</w:t>
      </w:r>
      <w:r>
        <w:t>ти в размере 9 100 (девять тысяч сто) руб. 00 коп., из них: сумма основного долга в размере 2500 руб. 00 коп., проценты по договору займа за период с 29.11.2018 по 01.08.2019 в размере 6 600 руб. 00 коп., а также судебные расходы в размере 427 (четыреста д</w:t>
      </w:r>
      <w:r>
        <w:t>вадцать семь) руб. 50 (пятьдесят) коп., из них 27 руб. 50 коп. почтовые расходы и расходы, связанные с оплатой государственной пошлины в размере 400 руб. 00 коп.</w:t>
      </w:r>
    </w:p>
    <w:p w:rsidR="00A77B3E">
      <w:r>
        <w:t>Ответчик вправе подать в суд, принявший заочное решение, заявление об отмене этого решения суд</w:t>
      </w:r>
      <w:r>
        <w:t>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</w:t>
      </w:r>
      <w:r>
        <w:t xml:space="preserve">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со дня вынесения определения суда об отказе в удовлетворении </w:t>
      </w:r>
      <w:r>
        <w:t>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</w:t>
      </w:r>
      <w:r>
        <w:t>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</w:t>
      </w:r>
      <w:r>
        <w:t xml:space="preserve">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</w:t>
      </w:r>
      <w:r>
        <w:t xml:space="preserve">                   /подпись/                   </w:t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D0"/>
    <w:rsid w:val="00A77B3E"/>
    <w:rsid w:val="00C34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CF8553-E92D-4C53-B535-DCCDA179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